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468" w:rsidRPr="00986834" w:rsidRDefault="00986834" w:rsidP="00986834">
      <w:pPr>
        <w:pBdr>
          <w:bottom w:val="single" w:sz="6" w:space="0" w:color="AAAAAA"/>
        </w:pBdr>
        <w:spacing w:after="60" w:line="360" w:lineRule="auto"/>
        <w:jc w:val="center"/>
        <w:outlineLvl w:val="0"/>
        <w:rPr>
          <w:rFonts w:ascii="Verdana" w:eastAsia="Times New Roman" w:hAnsi="Verdana" w:cs="Times New Roman"/>
          <w:kern w:val="36"/>
          <w:sz w:val="48"/>
          <w:szCs w:val="24"/>
          <w:lang w:eastAsia="it-IT"/>
        </w:rPr>
      </w:pPr>
      <w:r>
        <w:rPr>
          <w:rFonts w:ascii="Verdana" w:eastAsia="Times New Roman" w:hAnsi="Verdana" w:cs="Times New Roman"/>
          <w:kern w:val="36"/>
          <w:sz w:val="48"/>
          <w:szCs w:val="24"/>
          <w:lang w:eastAsia="it-IT"/>
        </w:rPr>
        <w:t xml:space="preserve">L' </w:t>
      </w:r>
      <w:r w:rsidR="00E60468" w:rsidRPr="00986834">
        <w:rPr>
          <w:rFonts w:ascii="Verdana" w:eastAsia="Times New Roman" w:hAnsi="Verdana" w:cs="Times New Roman"/>
          <w:kern w:val="36"/>
          <w:sz w:val="48"/>
          <w:szCs w:val="24"/>
          <w:lang w:eastAsia="it-IT"/>
        </w:rPr>
        <w:t>Acropoli di Atene</w:t>
      </w:r>
    </w:p>
    <w:p w:rsidR="00986834" w:rsidRDefault="00986834"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noProof/>
        </w:rPr>
        <w:drawing>
          <wp:inline distT="0" distB="0" distL="0" distR="0">
            <wp:extent cx="6181725" cy="3171825"/>
            <wp:effectExtent l="19050" t="0" r="9525" b="0"/>
            <wp:docPr id="1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6181725" cy="3171825"/>
                    </a:xfrm>
                    <a:prstGeom prst="rect">
                      <a:avLst/>
                    </a:prstGeom>
                    <a:noFill/>
                    <a:ln w="9525">
                      <a:noFill/>
                      <a:miter lim="800000"/>
                      <a:headEnd/>
                      <a:tailEnd/>
                    </a:ln>
                  </pic:spPr>
                </pic:pic>
              </a:graphicData>
            </a:graphic>
          </wp:inline>
        </w:drawing>
      </w:r>
    </w:p>
    <w:p w:rsidR="00E60468" w:rsidRPr="00986834" w:rsidRDefault="00E60468"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L'</w:t>
      </w:r>
      <w:r w:rsidRPr="00986834">
        <w:rPr>
          <w:rFonts w:ascii="Verdana" w:hAnsi="Verdana" w:cs="Arial"/>
          <w:bCs/>
        </w:rPr>
        <w:t>acropoli di</w:t>
      </w:r>
      <w:r w:rsidRPr="00986834">
        <w:rPr>
          <w:rStyle w:val="apple-converted-space"/>
          <w:rFonts w:ascii="Verdana" w:hAnsi="Verdana" w:cs="Arial"/>
          <w:bCs/>
        </w:rPr>
        <w:t> </w:t>
      </w:r>
      <w:hyperlink r:id="rId6" w:tooltip="Atene" w:history="1">
        <w:r w:rsidRPr="00986834">
          <w:rPr>
            <w:rStyle w:val="Collegamentoipertestuale"/>
            <w:rFonts w:ascii="Verdana" w:hAnsi="Verdana" w:cs="Arial"/>
            <w:bCs/>
            <w:color w:val="auto"/>
            <w:u w:val="none"/>
          </w:rPr>
          <w:t>Atene</w:t>
        </w:r>
      </w:hyperlink>
      <w:r w:rsidRPr="00986834">
        <w:rPr>
          <w:rStyle w:val="apple-converted-space"/>
          <w:rFonts w:ascii="Verdana" w:hAnsi="Verdana" w:cs="Arial"/>
        </w:rPr>
        <w:t> </w:t>
      </w:r>
      <w:r w:rsidRPr="00986834">
        <w:rPr>
          <w:rFonts w:ascii="Verdana" w:hAnsi="Verdana" w:cs="Arial"/>
        </w:rPr>
        <w:t>si può considerare la più rappresentativa delle</w:t>
      </w:r>
      <w:r w:rsidRPr="00986834">
        <w:rPr>
          <w:rStyle w:val="apple-converted-space"/>
          <w:rFonts w:ascii="Verdana" w:hAnsi="Verdana" w:cs="Arial"/>
        </w:rPr>
        <w:t> </w:t>
      </w:r>
      <w:hyperlink r:id="rId7" w:tooltip="Acropoli" w:history="1">
        <w:r w:rsidRPr="00986834">
          <w:rPr>
            <w:rStyle w:val="Collegamentoipertestuale"/>
            <w:rFonts w:ascii="Verdana" w:hAnsi="Verdana" w:cs="Arial"/>
            <w:color w:val="auto"/>
            <w:u w:val="none"/>
          </w:rPr>
          <w:t>acropoli</w:t>
        </w:r>
      </w:hyperlink>
      <w:r w:rsidRPr="00986834">
        <w:rPr>
          <w:rFonts w:ascii="Verdana" w:hAnsi="Verdana" w:cs="Arial"/>
        </w:rPr>
        <w:t xml:space="preserve"> greche. È una</w:t>
      </w:r>
      <w:r w:rsidRPr="00986834">
        <w:rPr>
          <w:rStyle w:val="apple-converted-space"/>
          <w:rFonts w:ascii="Verdana" w:hAnsi="Verdana" w:cs="Arial"/>
        </w:rPr>
        <w:t> </w:t>
      </w:r>
      <w:hyperlink r:id="rId8" w:tooltip="Rocca (fortificazione)" w:history="1">
        <w:r w:rsidRPr="00986834">
          <w:rPr>
            <w:rStyle w:val="Collegamentoipertestuale"/>
            <w:rFonts w:ascii="Verdana" w:hAnsi="Verdana" w:cs="Arial"/>
            <w:color w:val="auto"/>
            <w:u w:val="none"/>
          </w:rPr>
          <w:t>rocca</w:t>
        </w:r>
      </w:hyperlink>
      <w:r w:rsidRPr="00986834">
        <w:rPr>
          <w:rFonts w:ascii="Verdana" w:hAnsi="Verdana" w:cs="Arial"/>
        </w:rPr>
        <w:t>, spianata nella parte superiore, che si eleva di 156 metri sul</w:t>
      </w:r>
      <w:r w:rsidRPr="00986834">
        <w:rPr>
          <w:rStyle w:val="apple-converted-space"/>
          <w:rFonts w:ascii="Verdana" w:hAnsi="Verdana" w:cs="Arial"/>
        </w:rPr>
        <w:t> </w:t>
      </w:r>
      <w:hyperlink r:id="rId9" w:tooltip="Livello del mare" w:history="1">
        <w:r w:rsidRPr="00986834">
          <w:rPr>
            <w:rStyle w:val="Collegamentoipertestuale"/>
            <w:rFonts w:ascii="Verdana" w:hAnsi="Verdana" w:cs="Arial"/>
            <w:color w:val="auto"/>
            <w:u w:val="none"/>
          </w:rPr>
          <w:t>livello del mare</w:t>
        </w:r>
      </w:hyperlink>
      <w:r w:rsidRPr="00986834">
        <w:rPr>
          <w:rStyle w:val="apple-converted-space"/>
          <w:rFonts w:ascii="Verdana" w:hAnsi="Verdana" w:cs="Arial"/>
        </w:rPr>
        <w:t> </w:t>
      </w:r>
      <w:r w:rsidRPr="00986834">
        <w:rPr>
          <w:rFonts w:ascii="Verdana" w:hAnsi="Verdana" w:cs="Arial"/>
        </w:rPr>
        <w:t>sopra la città di Atene. Il</w:t>
      </w:r>
      <w:r w:rsidRPr="00986834">
        <w:rPr>
          <w:rStyle w:val="apple-converted-space"/>
          <w:rFonts w:ascii="Verdana" w:hAnsi="Verdana" w:cs="Arial"/>
        </w:rPr>
        <w:t> </w:t>
      </w:r>
      <w:hyperlink r:id="rId10" w:tooltip="Pianoro (geografia) (la pagina non esiste)" w:history="1">
        <w:r w:rsidRPr="00986834">
          <w:rPr>
            <w:rStyle w:val="Collegamentoipertestuale"/>
            <w:rFonts w:ascii="Verdana" w:hAnsi="Verdana" w:cs="Arial"/>
            <w:color w:val="auto"/>
            <w:u w:val="none"/>
          </w:rPr>
          <w:t>pianoro</w:t>
        </w:r>
      </w:hyperlink>
      <w:r w:rsidRPr="00986834">
        <w:rPr>
          <w:rStyle w:val="apple-converted-space"/>
          <w:rFonts w:ascii="Verdana" w:hAnsi="Verdana" w:cs="Arial"/>
        </w:rPr>
        <w:t> </w:t>
      </w:r>
      <w:r w:rsidRPr="00986834">
        <w:rPr>
          <w:rFonts w:ascii="Verdana" w:hAnsi="Verdana" w:cs="Arial"/>
        </w:rPr>
        <w:t>è largo 140 m e lungo quasi 280 m. È anche conosciuta come</w:t>
      </w:r>
      <w:r w:rsidRPr="00986834">
        <w:rPr>
          <w:rStyle w:val="apple-converted-space"/>
          <w:rFonts w:ascii="Verdana" w:hAnsi="Verdana" w:cs="Arial"/>
        </w:rPr>
        <w:t> </w:t>
      </w:r>
      <w:proofErr w:type="spellStart"/>
      <w:r w:rsidRPr="00986834">
        <w:rPr>
          <w:rFonts w:ascii="Verdana" w:hAnsi="Verdana" w:cs="Arial"/>
          <w:bCs/>
        </w:rPr>
        <w:t>Cecropia</w:t>
      </w:r>
      <w:proofErr w:type="spellEnd"/>
      <w:r w:rsidRPr="00986834">
        <w:rPr>
          <w:rStyle w:val="apple-converted-space"/>
          <w:rFonts w:ascii="Verdana" w:hAnsi="Verdana" w:cs="Arial"/>
        </w:rPr>
        <w:t> </w:t>
      </w:r>
      <w:r w:rsidRPr="00986834">
        <w:rPr>
          <w:rFonts w:ascii="Verdana" w:hAnsi="Verdana" w:cs="Arial"/>
        </w:rPr>
        <w:t xml:space="preserve">in onore del leggendario </w:t>
      </w:r>
      <w:hyperlink r:id="rId11" w:tooltip="Uomo-serpente" w:history="1">
        <w:r w:rsidRPr="00986834">
          <w:rPr>
            <w:rStyle w:val="Collegamentoipertestuale"/>
            <w:rFonts w:ascii="Verdana" w:hAnsi="Verdana" w:cs="Arial"/>
            <w:color w:val="auto"/>
            <w:u w:val="none"/>
          </w:rPr>
          <w:t>uomo-serpente</w:t>
        </w:r>
      </w:hyperlink>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"http://it.wikipedia.org/wiki/Cecrope" \o "Cecrope"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Cecrope</w:t>
      </w:r>
      <w:proofErr w:type="spellEnd"/>
      <w:r w:rsidR="001D0395" w:rsidRPr="00986834">
        <w:rPr>
          <w:rFonts w:ascii="Verdana" w:hAnsi="Verdana" w:cs="Arial"/>
        </w:rPr>
        <w:fldChar w:fldCharType="end"/>
      </w:r>
      <w:r w:rsidRPr="00986834">
        <w:rPr>
          <w:rFonts w:ascii="Verdana" w:hAnsi="Verdana" w:cs="Arial"/>
        </w:rPr>
        <w:t>, il primo re ateniese.</w:t>
      </w:r>
      <w:r w:rsidR="0057717A" w:rsidRPr="00986834">
        <w:rPr>
          <w:rFonts w:ascii="Verdana" w:hAnsi="Verdana" w:cs="Arial"/>
        </w:rPr>
        <w:t xml:space="preserve"> </w:t>
      </w:r>
      <w:r w:rsidRPr="00986834">
        <w:rPr>
          <w:rFonts w:ascii="Verdana" w:hAnsi="Verdana" w:cs="Arial"/>
        </w:rPr>
        <w:t>L'Acropoli è stata dichiarata</w:t>
      </w:r>
      <w:r w:rsidRPr="00986834">
        <w:rPr>
          <w:rStyle w:val="apple-converted-space"/>
          <w:rFonts w:ascii="Verdana" w:hAnsi="Verdana" w:cs="Arial"/>
        </w:rPr>
        <w:t> </w:t>
      </w:r>
      <w:hyperlink r:id="rId12" w:tooltip="Patrimonio dell'umanità" w:history="1">
        <w:r w:rsidRPr="00986834">
          <w:rPr>
            <w:rStyle w:val="Collegamentoipertestuale"/>
            <w:rFonts w:ascii="Verdana" w:hAnsi="Verdana" w:cs="Arial"/>
            <w:color w:val="auto"/>
            <w:u w:val="none"/>
          </w:rPr>
          <w:t>patrimonio dell'umanità</w:t>
        </w:r>
      </w:hyperlink>
      <w:r w:rsidRPr="00986834">
        <w:rPr>
          <w:rStyle w:val="apple-converted-space"/>
          <w:rFonts w:ascii="Verdana" w:hAnsi="Verdana" w:cs="Arial"/>
        </w:rPr>
        <w:t> </w:t>
      </w:r>
      <w:r w:rsidRPr="00986834">
        <w:rPr>
          <w:rFonts w:ascii="Verdana" w:hAnsi="Verdana" w:cs="Arial"/>
        </w:rPr>
        <w:t>dall'</w:t>
      </w:r>
      <w:hyperlink r:id="rId13" w:tooltip="UNESCO" w:history="1">
        <w:r w:rsidRPr="00986834">
          <w:rPr>
            <w:rStyle w:val="Collegamentoipertestuale"/>
            <w:rFonts w:ascii="Verdana" w:hAnsi="Verdana" w:cs="Arial"/>
            <w:color w:val="auto"/>
            <w:u w:val="none"/>
          </w:rPr>
          <w:t>UNESCO</w:t>
        </w:r>
      </w:hyperlink>
      <w:r w:rsidRPr="00986834">
        <w:rPr>
          <w:rStyle w:val="apple-converted-space"/>
          <w:rFonts w:ascii="Verdana" w:hAnsi="Verdana" w:cs="Arial"/>
        </w:rPr>
        <w:t> </w:t>
      </w:r>
      <w:r w:rsidRPr="00986834">
        <w:rPr>
          <w:rFonts w:ascii="Verdana" w:hAnsi="Verdana" w:cs="Arial"/>
        </w:rPr>
        <w:t>nel 1987.</w:t>
      </w:r>
    </w:p>
    <w:p w:rsidR="00E60468" w:rsidRPr="00986834" w:rsidRDefault="00E60468" w:rsidP="00986834">
      <w:pPr>
        <w:pStyle w:val="Titolo2"/>
        <w:pBdr>
          <w:bottom w:val="single" w:sz="6" w:space="0" w:color="AAAAAA"/>
        </w:pBdr>
        <w:shd w:val="clear" w:color="auto" w:fill="FFFFFF"/>
        <w:spacing w:before="240" w:after="60" w:line="360" w:lineRule="auto"/>
        <w:jc w:val="both"/>
        <w:rPr>
          <w:rFonts w:ascii="Verdana" w:hAnsi="Verdana"/>
          <w:bCs w:val="0"/>
          <w:color w:val="auto"/>
          <w:sz w:val="24"/>
          <w:szCs w:val="24"/>
        </w:rPr>
      </w:pPr>
      <w:r w:rsidRPr="00986834">
        <w:rPr>
          <w:rStyle w:val="mw-headline"/>
          <w:rFonts w:ascii="Verdana" w:hAnsi="Verdana"/>
          <w:bCs w:val="0"/>
          <w:color w:val="auto"/>
          <w:sz w:val="24"/>
          <w:szCs w:val="24"/>
        </w:rPr>
        <w:t>Storia</w:t>
      </w:r>
    </w:p>
    <w:p w:rsidR="00E60468" w:rsidRPr="00986834" w:rsidRDefault="00E60468" w:rsidP="00986834">
      <w:pPr>
        <w:pStyle w:val="NormaleWeb"/>
        <w:shd w:val="clear" w:color="auto" w:fill="FFFFFF"/>
        <w:spacing w:before="120" w:beforeAutospacing="0" w:after="120" w:afterAutospacing="0" w:line="360" w:lineRule="auto"/>
        <w:jc w:val="both"/>
        <w:rPr>
          <w:rStyle w:val="mw-headline"/>
          <w:rFonts w:ascii="Verdana" w:hAnsi="Verdana" w:cs="Arial"/>
        </w:rPr>
      </w:pPr>
      <w:r w:rsidRPr="00986834">
        <w:rPr>
          <w:rFonts w:ascii="Verdana" w:hAnsi="Verdana" w:cs="Arial"/>
        </w:rPr>
        <w:t>I resti sono risalenti all'epoca arcaica e quindi si attesta che delle costruzioni imponenti si elevavano sull'acropoli alla fine del</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"http://it.wikipedia.org/wiki/VII_secolo_a.C." \o "VII secolo a.C."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VII</w:t>
      </w:r>
      <w:proofErr w:type="spellEnd"/>
      <w:r w:rsidRPr="00986834">
        <w:rPr>
          <w:rStyle w:val="Collegamentoipertestuale"/>
          <w:rFonts w:ascii="Verdana" w:hAnsi="Verdana" w:cs="Arial"/>
          <w:color w:val="auto"/>
          <w:u w:val="none"/>
        </w:rPr>
        <w:t xml:space="preserve"> secolo a.C.</w:t>
      </w:r>
      <w:r w:rsidR="001D0395" w:rsidRPr="00986834">
        <w:rPr>
          <w:rFonts w:ascii="Verdana" w:hAnsi="Verdana" w:cs="Arial"/>
        </w:rPr>
        <w:fldChar w:fldCharType="end"/>
      </w:r>
      <w:r w:rsidRPr="00986834">
        <w:rPr>
          <w:rFonts w:ascii="Verdana" w:hAnsi="Verdana" w:cs="Arial"/>
        </w:rPr>
        <w:t>, epoca in cui le mura risalenti all'</w:t>
      </w:r>
      <w:hyperlink r:id="rId14" w:tooltip="Età micenea" w:history="1">
        <w:r w:rsidRPr="00986834">
          <w:rPr>
            <w:rStyle w:val="Collegamentoipertestuale"/>
            <w:rFonts w:ascii="Verdana" w:hAnsi="Verdana" w:cs="Arial"/>
            <w:color w:val="auto"/>
            <w:u w:val="none"/>
          </w:rPr>
          <w:t>età micenea</w:t>
        </w:r>
      </w:hyperlink>
      <w:r w:rsidRPr="00986834">
        <w:rPr>
          <w:rStyle w:val="apple-converted-space"/>
          <w:rFonts w:ascii="Verdana" w:hAnsi="Verdana" w:cs="Arial"/>
        </w:rPr>
        <w:t> </w:t>
      </w:r>
      <w:r w:rsidRPr="00986834">
        <w:rPr>
          <w:rFonts w:ascii="Verdana" w:hAnsi="Verdana" w:cs="Arial"/>
        </w:rPr>
        <w:t>persero la loro importanza difensiva. Nella prima metà del</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"http://it.wikipedia.org/wiki/VI_secolo_a.C." \o "VI secolo a.C."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VI</w:t>
      </w:r>
      <w:proofErr w:type="spellEnd"/>
      <w:r w:rsidRPr="00986834">
        <w:rPr>
          <w:rStyle w:val="Collegamentoipertestuale"/>
          <w:rFonts w:ascii="Verdana" w:hAnsi="Verdana" w:cs="Arial"/>
          <w:color w:val="auto"/>
          <w:u w:val="none"/>
        </w:rPr>
        <w:t xml:space="preserve"> secolo a.C.</w:t>
      </w:r>
      <w:r w:rsidR="001D0395" w:rsidRPr="00986834">
        <w:rPr>
          <w:rFonts w:ascii="Verdana" w:hAnsi="Verdana" w:cs="Arial"/>
        </w:rPr>
        <w:fldChar w:fldCharType="end"/>
      </w:r>
      <w:r w:rsidRPr="00986834">
        <w:rPr>
          <w:rFonts w:ascii="Verdana" w:hAnsi="Verdana" w:cs="Arial"/>
        </w:rPr>
        <w:t>, dopo l'espulsione dei</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"http://it.wikipedia.org/wiki/Pisistratidi" \o "Pisistratidi"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Pisistratidi</w:t>
      </w:r>
      <w:proofErr w:type="spellEnd"/>
      <w:r w:rsidR="001D0395" w:rsidRPr="00986834">
        <w:rPr>
          <w:rFonts w:ascii="Verdana" w:hAnsi="Verdana" w:cs="Arial"/>
        </w:rPr>
        <w:fldChar w:fldCharType="end"/>
      </w:r>
      <w:r w:rsidRPr="00986834">
        <w:rPr>
          <w:rFonts w:ascii="Verdana" w:hAnsi="Verdana" w:cs="Arial"/>
        </w:rPr>
        <w:t>, l'acropoli cessò di essere una</w:t>
      </w:r>
      <w:r w:rsidRPr="00986834">
        <w:rPr>
          <w:rStyle w:val="apple-converted-space"/>
          <w:rFonts w:ascii="Verdana" w:hAnsi="Verdana" w:cs="Arial"/>
        </w:rPr>
        <w:t> </w:t>
      </w:r>
      <w:hyperlink r:id="rId15" w:tooltip="Fortezza" w:history="1">
        <w:r w:rsidRPr="00986834">
          <w:rPr>
            <w:rStyle w:val="Collegamentoipertestuale"/>
            <w:rFonts w:ascii="Verdana" w:hAnsi="Verdana" w:cs="Arial"/>
            <w:color w:val="auto"/>
            <w:u w:val="none"/>
          </w:rPr>
          <w:t>fortezza</w:t>
        </w:r>
      </w:hyperlink>
      <w:r w:rsidRPr="00986834">
        <w:rPr>
          <w:rFonts w:ascii="Verdana" w:hAnsi="Verdana" w:cs="Arial"/>
        </w:rPr>
        <w:t>.</w:t>
      </w:r>
      <w:r w:rsidR="0057717A" w:rsidRPr="00986834">
        <w:rPr>
          <w:rFonts w:ascii="Verdana" w:hAnsi="Verdana" w:cs="Arial"/>
        </w:rPr>
        <w:t xml:space="preserve"> </w:t>
      </w:r>
      <w:r w:rsidRPr="00986834">
        <w:rPr>
          <w:rFonts w:ascii="Verdana" w:hAnsi="Verdana" w:cs="Arial"/>
        </w:rPr>
        <w:t>Le antiche</w:t>
      </w:r>
      <w:r w:rsidRPr="00986834">
        <w:rPr>
          <w:rStyle w:val="apple-converted-space"/>
          <w:rFonts w:ascii="Verdana" w:hAnsi="Verdana" w:cs="Arial"/>
        </w:rPr>
        <w:t> </w:t>
      </w:r>
      <w:hyperlink r:id="rId16" w:tooltip="Fortificazione" w:history="1">
        <w:r w:rsidRPr="00986834">
          <w:rPr>
            <w:rStyle w:val="Collegamentoipertestuale"/>
            <w:rFonts w:ascii="Verdana" w:hAnsi="Verdana" w:cs="Arial"/>
            <w:color w:val="auto"/>
            <w:u w:val="none"/>
          </w:rPr>
          <w:t>fortificazioni</w:t>
        </w:r>
      </w:hyperlink>
      <w:r w:rsidRPr="00986834">
        <w:rPr>
          <w:rFonts w:ascii="Verdana" w:hAnsi="Verdana" w:cs="Arial"/>
        </w:rPr>
        <w:t>, le costruzioni, gli edifici templari e le statue furono distrutti durante l'</w:t>
      </w:r>
      <w:hyperlink r:id="rId17" w:tooltip="Seconda guerra persiana" w:history="1">
        <w:r w:rsidRPr="00986834">
          <w:rPr>
            <w:rStyle w:val="Collegamentoipertestuale"/>
            <w:rFonts w:ascii="Verdana" w:hAnsi="Verdana" w:cs="Arial"/>
            <w:color w:val="auto"/>
            <w:u w:val="none"/>
          </w:rPr>
          <w:t>occupazione persiana</w:t>
        </w:r>
      </w:hyperlink>
      <w:r w:rsidRPr="00986834">
        <w:rPr>
          <w:rStyle w:val="apple-converted-space"/>
          <w:rFonts w:ascii="Verdana" w:hAnsi="Verdana" w:cs="Arial"/>
        </w:rPr>
        <w:t> </w:t>
      </w:r>
      <w:r w:rsidRPr="00986834">
        <w:rPr>
          <w:rFonts w:ascii="Verdana" w:hAnsi="Verdana" w:cs="Arial"/>
        </w:rPr>
        <w:t>del</w:t>
      </w:r>
      <w:r w:rsidRPr="00986834">
        <w:rPr>
          <w:rStyle w:val="apple-converted-space"/>
          <w:rFonts w:ascii="Verdana" w:hAnsi="Verdana" w:cs="Arial"/>
        </w:rPr>
        <w:t> </w:t>
      </w:r>
      <w:hyperlink r:id="rId18" w:tooltip="480 a.C." w:history="1">
        <w:r w:rsidRPr="00986834">
          <w:rPr>
            <w:rStyle w:val="Collegamentoipertestuale"/>
            <w:rFonts w:ascii="Verdana" w:hAnsi="Verdana" w:cs="Arial"/>
            <w:color w:val="auto"/>
            <w:u w:val="none"/>
          </w:rPr>
          <w:t>480 a.C.</w:t>
        </w:r>
      </w:hyperlink>
      <w:r w:rsidRPr="00986834">
        <w:rPr>
          <w:rStyle w:val="apple-converted-space"/>
          <w:rFonts w:ascii="Verdana" w:hAnsi="Verdana" w:cs="Arial"/>
        </w:rPr>
        <w:t> </w:t>
      </w:r>
      <w:r w:rsidRPr="00986834">
        <w:rPr>
          <w:rFonts w:ascii="Verdana" w:hAnsi="Verdana" w:cs="Arial"/>
        </w:rPr>
        <w:t>I primi sforzi ricostruttivi degli ateniesi si concentrarono sulle opere di maggiore utilità. Le mura e i bastioni furono ricostruiti sotto il governo di</w:t>
      </w:r>
      <w:r w:rsidRPr="00986834">
        <w:rPr>
          <w:rStyle w:val="apple-converted-space"/>
          <w:rFonts w:ascii="Verdana" w:hAnsi="Verdana" w:cs="Arial"/>
        </w:rPr>
        <w:t> </w:t>
      </w:r>
      <w:hyperlink r:id="rId19" w:tooltip="Temistocle" w:history="1">
        <w:r w:rsidRPr="00986834">
          <w:rPr>
            <w:rStyle w:val="Collegamentoipertestuale"/>
            <w:rFonts w:ascii="Verdana" w:hAnsi="Verdana" w:cs="Arial"/>
            <w:color w:val="auto"/>
            <w:u w:val="none"/>
          </w:rPr>
          <w:t>Temistocle</w:t>
        </w:r>
      </w:hyperlink>
      <w:r w:rsidRPr="00986834">
        <w:rPr>
          <w:rStyle w:val="apple-converted-space"/>
          <w:rFonts w:ascii="Verdana" w:hAnsi="Verdana" w:cs="Arial"/>
        </w:rPr>
        <w:t> </w:t>
      </w:r>
      <w:r w:rsidRPr="00986834">
        <w:rPr>
          <w:rFonts w:ascii="Verdana" w:hAnsi="Verdana" w:cs="Arial"/>
        </w:rPr>
        <w:t>e di</w:t>
      </w:r>
      <w:r w:rsidRPr="00986834">
        <w:rPr>
          <w:rStyle w:val="apple-converted-space"/>
          <w:rFonts w:ascii="Verdana" w:hAnsi="Verdana" w:cs="Arial"/>
        </w:rPr>
        <w:t> </w:t>
      </w:r>
      <w:hyperlink r:id="rId20" w:tooltip="Cimone" w:history="1">
        <w:r w:rsidRPr="00986834">
          <w:rPr>
            <w:rStyle w:val="Collegamentoipertestuale"/>
            <w:rFonts w:ascii="Verdana" w:hAnsi="Verdana" w:cs="Arial"/>
            <w:color w:val="auto"/>
            <w:u w:val="none"/>
          </w:rPr>
          <w:t>Cimone</w:t>
        </w:r>
      </w:hyperlink>
      <w:r w:rsidRPr="00986834">
        <w:rPr>
          <w:rFonts w:ascii="Verdana" w:hAnsi="Verdana" w:cs="Arial"/>
        </w:rPr>
        <w:t>. Durante l'epoca di</w:t>
      </w:r>
      <w:r w:rsidRPr="00986834">
        <w:rPr>
          <w:rStyle w:val="apple-converted-space"/>
          <w:rFonts w:ascii="Verdana" w:hAnsi="Verdana" w:cs="Arial"/>
        </w:rPr>
        <w:t> </w:t>
      </w:r>
      <w:hyperlink r:id="rId21" w:tooltip="Pericle" w:history="1">
        <w:r w:rsidRPr="00986834">
          <w:rPr>
            <w:rStyle w:val="Collegamentoipertestuale"/>
            <w:rFonts w:ascii="Verdana" w:hAnsi="Verdana" w:cs="Arial"/>
            <w:color w:val="auto"/>
            <w:u w:val="none"/>
          </w:rPr>
          <w:t>Pericle</w:t>
        </w:r>
      </w:hyperlink>
      <w:r w:rsidRPr="00986834">
        <w:rPr>
          <w:rStyle w:val="apple-converted-space"/>
          <w:rFonts w:ascii="Verdana" w:hAnsi="Verdana" w:cs="Arial"/>
        </w:rPr>
        <w:t> </w:t>
      </w:r>
      <w:r w:rsidRPr="00986834">
        <w:rPr>
          <w:rFonts w:ascii="Verdana" w:hAnsi="Verdana" w:cs="Arial"/>
        </w:rPr>
        <w:t xml:space="preserve">per celebrare la vittoria sui Persiani e il primato politico, economico e culturale di Atene fu realizzata la ricostruzione </w:t>
      </w:r>
      <w:r w:rsidRPr="00986834">
        <w:rPr>
          <w:rFonts w:ascii="Verdana" w:hAnsi="Verdana" w:cs="Arial"/>
        </w:rPr>
        <w:lastRenderedPageBreak/>
        <w:t>dell'acropoli, con la costruzione del</w:t>
      </w:r>
      <w:r w:rsidRPr="00986834">
        <w:rPr>
          <w:rStyle w:val="apple-converted-space"/>
          <w:rFonts w:ascii="Verdana" w:hAnsi="Verdana" w:cs="Arial"/>
        </w:rPr>
        <w:t> </w:t>
      </w:r>
      <w:hyperlink r:id="rId22" w:tooltip="Partenone" w:history="1">
        <w:r w:rsidRPr="00986834">
          <w:rPr>
            <w:rStyle w:val="Collegamentoipertestuale"/>
            <w:rFonts w:ascii="Verdana" w:hAnsi="Verdana" w:cs="Arial"/>
            <w:color w:val="auto"/>
            <w:u w:val="none"/>
          </w:rPr>
          <w:t>Partenone</w:t>
        </w:r>
      </w:hyperlink>
      <w:r w:rsidRPr="00986834">
        <w:rPr>
          <w:rFonts w:ascii="Verdana" w:hAnsi="Verdana" w:cs="Arial"/>
        </w:rPr>
        <w:t>, dei</w:t>
      </w:r>
      <w:r w:rsidRPr="00986834">
        <w:rPr>
          <w:rStyle w:val="apple-converted-space"/>
          <w:rFonts w:ascii="Verdana" w:hAnsi="Verdana" w:cs="Arial"/>
        </w:rPr>
        <w:t> </w:t>
      </w:r>
      <w:hyperlink r:id="rId23" w:tooltip="Propilei" w:history="1">
        <w:r w:rsidRPr="00986834">
          <w:rPr>
            <w:rStyle w:val="Collegamentoipertestuale"/>
            <w:rFonts w:ascii="Verdana" w:hAnsi="Verdana" w:cs="Arial"/>
            <w:color w:val="auto"/>
            <w:u w:val="none"/>
          </w:rPr>
          <w:t>Propilei</w:t>
        </w:r>
      </w:hyperlink>
      <w:r w:rsidR="00986834">
        <w:rPr>
          <w:rFonts w:ascii="Verdana" w:hAnsi="Verdana" w:cs="Arial"/>
        </w:rPr>
        <w:t xml:space="preserve"> </w:t>
      </w:r>
      <w:r w:rsidRPr="00986834">
        <w:rPr>
          <w:rFonts w:ascii="Verdana" w:hAnsi="Verdana" w:cs="Arial"/>
        </w:rPr>
        <w:t>e in seguito dell'</w:t>
      </w:r>
      <w:hyperlink r:id="rId24" w:tooltip="Eretteo (tempio)" w:history="1">
        <w:r w:rsidRPr="00986834">
          <w:rPr>
            <w:rStyle w:val="Collegamentoipertestuale"/>
            <w:rFonts w:ascii="Verdana" w:hAnsi="Verdana" w:cs="Arial"/>
            <w:color w:val="auto"/>
            <w:u w:val="none"/>
          </w:rPr>
          <w:t>Eretteo</w:t>
        </w:r>
      </w:hyperlink>
      <w:r w:rsidRPr="00986834">
        <w:rPr>
          <w:rStyle w:val="apple-converted-space"/>
          <w:rFonts w:ascii="Verdana" w:hAnsi="Verdana" w:cs="Arial"/>
        </w:rPr>
        <w:t> </w:t>
      </w:r>
      <w:r w:rsidRPr="00986834">
        <w:rPr>
          <w:rFonts w:ascii="Verdana" w:hAnsi="Verdana" w:cs="Arial"/>
        </w:rPr>
        <w:t>e del</w:t>
      </w:r>
      <w:r w:rsidRPr="00986834">
        <w:rPr>
          <w:rStyle w:val="apple-converted-space"/>
          <w:rFonts w:ascii="Verdana" w:hAnsi="Verdana" w:cs="Arial"/>
        </w:rPr>
        <w:t> </w:t>
      </w:r>
      <w:hyperlink r:id="rId25" w:tooltip="Tempio di Atena Nike (Atene)" w:history="1">
        <w:r w:rsidRPr="00986834">
          <w:rPr>
            <w:rStyle w:val="Collegamentoipertestuale"/>
            <w:rFonts w:ascii="Verdana" w:hAnsi="Verdana" w:cs="Arial"/>
            <w:color w:val="auto"/>
            <w:u w:val="none"/>
          </w:rPr>
          <w:t>Tempio di Atena Nike</w:t>
        </w:r>
      </w:hyperlink>
      <w:r w:rsidRPr="00986834">
        <w:rPr>
          <w:rFonts w:ascii="Verdana" w:hAnsi="Verdana" w:cs="Arial"/>
        </w:rPr>
        <w:t>.</w:t>
      </w:r>
      <w:r w:rsidR="0057717A" w:rsidRPr="00986834">
        <w:rPr>
          <w:rFonts w:ascii="Verdana" w:hAnsi="Verdana" w:cs="Arial"/>
        </w:rPr>
        <w:t xml:space="preserve"> </w:t>
      </w:r>
      <w:r w:rsidRPr="00986834">
        <w:rPr>
          <w:rFonts w:ascii="Verdana" w:hAnsi="Verdana" w:cs="Arial"/>
        </w:rPr>
        <w:t>Nel tardo impero romano il Partenone fu trasformato in</w:t>
      </w:r>
      <w:r w:rsidRPr="00986834">
        <w:rPr>
          <w:rStyle w:val="apple-converted-space"/>
          <w:rFonts w:ascii="Verdana" w:hAnsi="Verdana" w:cs="Arial"/>
        </w:rPr>
        <w:t> </w:t>
      </w:r>
      <w:hyperlink r:id="rId26" w:tooltip="Chiesa (architettura)" w:history="1">
        <w:r w:rsidRPr="00986834">
          <w:rPr>
            <w:rStyle w:val="Collegamentoipertestuale"/>
            <w:rFonts w:ascii="Verdana" w:hAnsi="Verdana" w:cs="Arial"/>
            <w:color w:val="auto"/>
            <w:u w:val="none"/>
          </w:rPr>
          <w:t>chiesa</w:t>
        </w:r>
      </w:hyperlink>
      <w:r w:rsidRPr="00986834">
        <w:rPr>
          <w:rStyle w:val="apple-converted-space"/>
          <w:rFonts w:ascii="Verdana" w:hAnsi="Verdana" w:cs="Arial"/>
        </w:rPr>
        <w:t> </w:t>
      </w:r>
      <w:r w:rsidRPr="00986834">
        <w:rPr>
          <w:rFonts w:ascii="Verdana" w:hAnsi="Verdana" w:cs="Arial"/>
        </w:rPr>
        <w:t>dedicata alla</w:t>
      </w:r>
      <w:r w:rsidR="0057717A" w:rsidRPr="00986834">
        <w:rPr>
          <w:rFonts w:ascii="Verdana" w:hAnsi="Verdana" w:cs="Arial"/>
        </w:rPr>
        <w:t xml:space="preserve"> </w:t>
      </w:r>
      <w:hyperlink r:id="rId27" w:tooltip="Vergine Maria" w:history="1">
        <w:r w:rsidRPr="00986834">
          <w:rPr>
            <w:rStyle w:val="Collegamentoipertestuale"/>
            <w:rFonts w:ascii="Verdana" w:hAnsi="Verdana" w:cs="Arial"/>
            <w:color w:val="auto"/>
            <w:u w:val="none"/>
          </w:rPr>
          <w:t>Vergine Maria</w:t>
        </w:r>
      </w:hyperlink>
      <w:r w:rsidRPr="00986834">
        <w:rPr>
          <w:rFonts w:ascii="Verdana" w:hAnsi="Verdana" w:cs="Arial"/>
        </w:rPr>
        <w:t>. Nel</w:t>
      </w:r>
      <w:r w:rsidRPr="00986834">
        <w:rPr>
          <w:rStyle w:val="apple-converted-space"/>
          <w:rFonts w:ascii="Verdana" w:hAnsi="Verdana" w:cs="Arial"/>
        </w:rPr>
        <w:t> </w:t>
      </w:r>
      <w:hyperlink r:id="rId28" w:tooltip="Medioevo" w:history="1">
        <w:r w:rsidRPr="00986834">
          <w:rPr>
            <w:rStyle w:val="Collegamentoipertestuale"/>
            <w:rFonts w:ascii="Verdana" w:hAnsi="Verdana" w:cs="Arial"/>
            <w:color w:val="auto"/>
            <w:u w:val="none"/>
          </w:rPr>
          <w:t>Medioevo</w:t>
        </w:r>
      </w:hyperlink>
      <w:r w:rsidRPr="00986834">
        <w:rPr>
          <w:rStyle w:val="apple-converted-space"/>
          <w:rFonts w:ascii="Verdana" w:hAnsi="Verdana" w:cs="Arial"/>
        </w:rPr>
        <w:t> </w:t>
      </w:r>
      <w:r w:rsidRPr="00986834">
        <w:rPr>
          <w:rFonts w:ascii="Verdana" w:hAnsi="Verdana" w:cs="Arial"/>
        </w:rPr>
        <w:t>l'acropoli fu trasformata in fortezza militare prima dai</w:t>
      </w:r>
      <w:r w:rsidRPr="00986834">
        <w:rPr>
          <w:rStyle w:val="apple-converted-space"/>
          <w:rFonts w:ascii="Verdana" w:hAnsi="Verdana" w:cs="Arial"/>
        </w:rPr>
        <w:t> </w:t>
      </w:r>
      <w:hyperlink r:id="rId29" w:tooltip="Franchi" w:history="1">
        <w:r w:rsidRPr="00986834">
          <w:rPr>
            <w:rStyle w:val="Collegamentoipertestuale"/>
            <w:rFonts w:ascii="Verdana" w:hAnsi="Verdana" w:cs="Arial"/>
            <w:color w:val="auto"/>
            <w:u w:val="none"/>
          </w:rPr>
          <w:t>Franchi</w:t>
        </w:r>
      </w:hyperlink>
      <w:r w:rsidRPr="00986834">
        <w:rPr>
          <w:rStyle w:val="apple-converted-space"/>
          <w:rFonts w:ascii="Verdana" w:hAnsi="Verdana" w:cs="Arial"/>
        </w:rPr>
        <w:t> </w:t>
      </w:r>
      <w:r w:rsidRPr="00986834">
        <w:rPr>
          <w:rFonts w:ascii="Verdana" w:hAnsi="Verdana" w:cs="Arial"/>
        </w:rPr>
        <w:t>e poi dai</w:t>
      </w:r>
      <w:r w:rsidRPr="00986834">
        <w:rPr>
          <w:rStyle w:val="apple-converted-space"/>
          <w:rFonts w:ascii="Verdana" w:hAnsi="Verdana" w:cs="Arial"/>
        </w:rPr>
        <w:t> </w:t>
      </w:r>
      <w:hyperlink r:id="rId30" w:tooltip="Impero Ottomano" w:history="1">
        <w:r w:rsidRPr="00986834">
          <w:rPr>
            <w:rStyle w:val="Collegamentoipertestuale"/>
            <w:rFonts w:ascii="Verdana" w:hAnsi="Verdana" w:cs="Arial"/>
            <w:color w:val="auto"/>
            <w:u w:val="none"/>
          </w:rPr>
          <w:t>Turchi</w:t>
        </w:r>
      </w:hyperlink>
      <w:r w:rsidRPr="00986834">
        <w:rPr>
          <w:rFonts w:ascii="Verdana" w:hAnsi="Verdana" w:cs="Arial"/>
        </w:rPr>
        <w:t>. Nel 1687 i</w:t>
      </w:r>
      <w:r w:rsidRPr="00986834">
        <w:rPr>
          <w:rStyle w:val="apple-converted-space"/>
          <w:rFonts w:ascii="Verdana" w:hAnsi="Verdana" w:cs="Arial"/>
        </w:rPr>
        <w:t> </w:t>
      </w:r>
      <w:hyperlink r:id="rId31" w:tooltip="Repubblica di Venezia" w:history="1">
        <w:r w:rsidRPr="00986834">
          <w:rPr>
            <w:rStyle w:val="Collegamentoipertestuale"/>
            <w:rFonts w:ascii="Verdana" w:hAnsi="Verdana" w:cs="Arial"/>
            <w:color w:val="auto"/>
            <w:u w:val="none"/>
          </w:rPr>
          <w:t>veneziani</w:t>
        </w:r>
      </w:hyperlink>
      <w:r w:rsidRPr="00986834">
        <w:rPr>
          <w:rStyle w:val="apple-converted-space"/>
          <w:rFonts w:ascii="Verdana" w:hAnsi="Verdana" w:cs="Arial"/>
        </w:rPr>
        <w:t> </w:t>
      </w:r>
      <w:r w:rsidRPr="00986834">
        <w:rPr>
          <w:rFonts w:ascii="Verdana" w:hAnsi="Verdana" w:cs="Arial"/>
        </w:rPr>
        <w:t>bombardarono l'acropoli, causando ingenti danni al Partenone, che, poiché conteneva dei depositi di polvere da sparo, saltò in aria.</w:t>
      </w:r>
      <w:r w:rsidR="0057717A" w:rsidRPr="00986834">
        <w:rPr>
          <w:rFonts w:ascii="Verdana" w:hAnsi="Verdana" w:cs="Arial"/>
        </w:rPr>
        <w:t xml:space="preserve"> </w:t>
      </w:r>
      <w:r w:rsidRPr="00986834">
        <w:rPr>
          <w:rFonts w:ascii="Verdana" w:hAnsi="Verdana" w:cs="Arial"/>
        </w:rPr>
        <w:t>Durante la dominazione dell'</w:t>
      </w:r>
      <w:hyperlink r:id="rId32" w:tooltip="Impero ottomano" w:history="1">
        <w:r w:rsidRPr="00986834">
          <w:rPr>
            <w:rStyle w:val="Collegamentoipertestuale"/>
            <w:rFonts w:ascii="Verdana" w:hAnsi="Verdana" w:cs="Arial"/>
            <w:color w:val="auto"/>
            <w:u w:val="none"/>
          </w:rPr>
          <w:t>Impero ottomano</w:t>
        </w:r>
      </w:hyperlink>
      <w:r w:rsidRPr="00986834">
        <w:rPr>
          <w:rStyle w:val="apple-converted-space"/>
          <w:rFonts w:ascii="Verdana" w:hAnsi="Verdana" w:cs="Arial"/>
        </w:rPr>
        <w:t> </w:t>
      </w:r>
      <w:r w:rsidRPr="00986834">
        <w:rPr>
          <w:rFonts w:ascii="Verdana" w:hAnsi="Verdana" w:cs="Arial"/>
        </w:rPr>
        <w:t>l'acropoli venne spogliata di gran parte dei marmi che ornavano i</w:t>
      </w:r>
      <w:r w:rsidRPr="00986834">
        <w:rPr>
          <w:rStyle w:val="apple-converted-space"/>
          <w:rFonts w:ascii="Verdana" w:hAnsi="Verdana" w:cs="Arial"/>
        </w:rPr>
        <w:t> </w:t>
      </w:r>
      <w:hyperlink r:id="rId33" w:tooltip="Frontone" w:history="1">
        <w:r w:rsidRPr="00986834">
          <w:rPr>
            <w:rStyle w:val="Collegamentoipertestuale"/>
            <w:rFonts w:ascii="Verdana" w:hAnsi="Verdana" w:cs="Arial"/>
            <w:color w:val="auto"/>
            <w:u w:val="none"/>
          </w:rPr>
          <w:t>frontoni</w:t>
        </w:r>
      </w:hyperlink>
      <w:r w:rsidRPr="00986834">
        <w:rPr>
          <w:rStyle w:val="apple-converted-space"/>
          <w:rFonts w:ascii="Verdana" w:hAnsi="Verdana" w:cs="Arial"/>
        </w:rPr>
        <w:t> </w:t>
      </w:r>
      <w:r w:rsidRPr="00986834">
        <w:rPr>
          <w:rFonts w:ascii="Verdana" w:hAnsi="Verdana" w:cs="Arial"/>
        </w:rPr>
        <w:t>e delle</w:t>
      </w:r>
      <w:r w:rsidRPr="00986834">
        <w:rPr>
          <w:rStyle w:val="apple-converted-space"/>
          <w:rFonts w:ascii="Verdana" w:hAnsi="Verdana" w:cs="Arial"/>
        </w:rPr>
        <w:t> </w:t>
      </w:r>
      <w:hyperlink r:id="rId34" w:tooltip="Metopa" w:history="1">
        <w:r w:rsidRPr="00986834">
          <w:rPr>
            <w:rStyle w:val="Collegamentoipertestuale"/>
            <w:rFonts w:ascii="Verdana" w:hAnsi="Verdana" w:cs="Arial"/>
            <w:color w:val="auto"/>
            <w:u w:val="none"/>
          </w:rPr>
          <w:t>metope</w:t>
        </w:r>
      </w:hyperlink>
      <w:r w:rsidRPr="00986834">
        <w:rPr>
          <w:rStyle w:val="apple-converted-space"/>
          <w:rFonts w:ascii="Verdana" w:hAnsi="Verdana" w:cs="Arial"/>
        </w:rPr>
        <w:t> </w:t>
      </w:r>
      <w:r w:rsidRPr="00986834">
        <w:rPr>
          <w:rFonts w:ascii="Verdana" w:hAnsi="Verdana" w:cs="Arial"/>
        </w:rPr>
        <w:t>da</w:t>
      </w:r>
      <w:r w:rsidRPr="00986834">
        <w:rPr>
          <w:rStyle w:val="apple-converted-space"/>
          <w:rFonts w:ascii="Verdana" w:hAnsi="Verdana" w:cs="Arial"/>
        </w:rPr>
        <w:t> </w:t>
      </w:r>
      <w:hyperlink r:id="rId35" w:tooltip="Lord Elgin" w:history="1">
        <w:r w:rsidRPr="00986834">
          <w:rPr>
            <w:rStyle w:val="Collegamentoipertestuale"/>
            <w:rFonts w:ascii="Verdana" w:hAnsi="Verdana" w:cs="Arial"/>
            <w:color w:val="auto"/>
            <w:u w:val="none"/>
          </w:rPr>
          <w:t xml:space="preserve">Lord </w:t>
        </w:r>
        <w:proofErr w:type="spellStart"/>
        <w:r w:rsidRPr="00986834">
          <w:rPr>
            <w:rStyle w:val="Collegamentoipertestuale"/>
            <w:rFonts w:ascii="Verdana" w:hAnsi="Verdana" w:cs="Arial"/>
            <w:color w:val="auto"/>
            <w:u w:val="none"/>
          </w:rPr>
          <w:t>Elgin</w:t>
        </w:r>
        <w:proofErr w:type="spellEnd"/>
      </w:hyperlink>
      <w:r w:rsidR="00986834">
        <w:rPr>
          <w:rFonts w:ascii="Verdana" w:hAnsi="Verdana"/>
        </w:rPr>
        <w:t xml:space="preserve"> </w:t>
      </w:r>
      <w:r w:rsidRPr="00986834">
        <w:rPr>
          <w:rFonts w:ascii="Verdana" w:hAnsi="Verdana" w:cs="Arial"/>
        </w:rPr>
        <w:t>che li portò in Inghilterra. Nell'Ottocento iniziarono i primi scavi e restauri dei templi, che portarono a scoperte clamorose, come le famose statue arcaiche di fanciulle, le</w:t>
      </w:r>
      <w:r w:rsidRPr="00986834">
        <w:rPr>
          <w:rStyle w:val="apple-converted-space"/>
          <w:rFonts w:ascii="Verdana" w:hAnsi="Verdana" w:cs="Arial"/>
        </w:rPr>
        <w:t> </w:t>
      </w:r>
      <w:hyperlink r:id="rId36" w:tooltip="Kore (scultura)" w:history="1">
        <w:r w:rsidRPr="00986834">
          <w:rPr>
            <w:rStyle w:val="Collegamentoipertestuale"/>
            <w:rFonts w:ascii="Verdana" w:hAnsi="Verdana" w:cs="Arial"/>
            <w:iCs/>
            <w:color w:val="auto"/>
            <w:u w:val="none"/>
          </w:rPr>
          <w:t>Kore</w:t>
        </w:r>
      </w:hyperlink>
      <w:r w:rsidRPr="00986834">
        <w:rPr>
          <w:rFonts w:ascii="Verdana" w:hAnsi="Verdana" w:cs="Arial"/>
        </w:rPr>
        <w:t>. La maggior parte dei ritrovamenti è esposta nel</w:t>
      </w:r>
      <w:r w:rsidRPr="00986834">
        <w:rPr>
          <w:rStyle w:val="apple-converted-space"/>
          <w:rFonts w:ascii="Verdana" w:hAnsi="Verdana" w:cs="Arial"/>
        </w:rPr>
        <w:t> </w:t>
      </w:r>
      <w:hyperlink r:id="rId37" w:tooltip="Museo dell'acropoli di Atene" w:history="1">
        <w:r w:rsidRPr="00986834">
          <w:rPr>
            <w:rStyle w:val="Collegamentoipertestuale"/>
            <w:rFonts w:ascii="Verdana" w:hAnsi="Verdana" w:cs="Arial"/>
            <w:color w:val="auto"/>
            <w:u w:val="none"/>
          </w:rPr>
          <w:t>Museo dell'acropoli di Atene</w:t>
        </w:r>
      </w:hyperlink>
      <w:r w:rsidRPr="00986834">
        <w:rPr>
          <w:rFonts w:ascii="Verdana" w:hAnsi="Verdana" w:cs="Arial"/>
        </w:rPr>
        <w:t>.</w:t>
      </w:r>
      <w:r w:rsidR="0057717A" w:rsidRPr="00986834">
        <w:rPr>
          <w:rFonts w:ascii="Verdana" w:hAnsi="Verdana" w:cs="Arial"/>
        </w:rPr>
        <w:t xml:space="preserve"> </w:t>
      </w:r>
      <w:r w:rsidRPr="00986834">
        <w:rPr>
          <w:rFonts w:ascii="Verdana" w:hAnsi="Verdana" w:cs="Arial"/>
        </w:rPr>
        <w:t>Durante i lavori di liberazione dell'acropoli di Atene dalle strutture fortificate costruite dai turchi, nel 1852-1853 l'archeologo francese</w:t>
      </w:r>
      <w:r w:rsidRPr="00986834">
        <w:rPr>
          <w:rStyle w:val="apple-converted-space"/>
          <w:rFonts w:ascii="Verdana" w:hAnsi="Verdana" w:cs="Arial"/>
        </w:rPr>
        <w:t> </w:t>
      </w:r>
      <w:hyperlink r:id="rId38" w:tooltip="Charles Ernest Beulé" w:history="1">
        <w:r w:rsidRPr="00986834">
          <w:rPr>
            <w:rStyle w:val="Collegamentoipertestuale"/>
            <w:rFonts w:ascii="Verdana" w:hAnsi="Verdana" w:cs="Arial"/>
            <w:color w:val="auto"/>
            <w:u w:val="none"/>
          </w:rPr>
          <w:t xml:space="preserve">Charles Ernest </w:t>
        </w:r>
        <w:proofErr w:type="spellStart"/>
        <w:r w:rsidRPr="00986834">
          <w:rPr>
            <w:rStyle w:val="Collegamentoipertestuale"/>
            <w:rFonts w:ascii="Verdana" w:hAnsi="Verdana" w:cs="Arial"/>
            <w:color w:val="auto"/>
            <w:u w:val="none"/>
          </w:rPr>
          <w:t>Beulé</w:t>
        </w:r>
        <w:proofErr w:type="spellEnd"/>
      </w:hyperlink>
      <w:r w:rsidRPr="00986834">
        <w:rPr>
          <w:rStyle w:val="apple-converted-space"/>
          <w:rFonts w:ascii="Verdana" w:hAnsi="Verdana" w:cs="Arial"/>
        </w:rPr>
        <w:t> </w:t>
      </w:r>
      <w:r w:rsidRPr="00986834">
        <w:rPr>
          <w:rFonts w:ascii="Verdana" w:hAnsi="Verdana" w:cs="Arial"/>
        </w:rPr>
        <w:t>riscoperse la grande scalinata che conduce all'acropoli e la porta fortificata di epoca romana, da allora chiamata</w:t>
      </w:r>
      <w:r w:rsidRPr="00986834">
        <w:rPr>
          <w:rStyle w:val="apple-converted-space"/>
          <w:rFonts w:ascii="Verdana" w:hAnsi="Verdana" w:cs="Arial"/>
        </w:rPr>
        <w:t> </w:t>
      </w:r>
      <w:hyperlink r:id="rId39" w:tooltip="Porta Beulé" w:history="1">
        <w:r w:rsidRPr="00986834">
          <w:rPr>
            <w:rStyle w:val="Collegamentoipertestuale"/>
            <w:rFonts w:ascii="Verdana" w:hAnsi="Verdana" w:cs="Arial"/>
            <w:color w:val="auto"/>
            <w:u w:val="none"/>
          </w:rPr>
          <w:t xml:space="preserve">Porta </w:t>
        </w:r>
        <w:proofErr w:type="spellStart"/>
        <w:r w:rsidRPr="00986834">
          <w:rPr>
            <w:rStyle w:val="Collegamentoipertestuale"/>
            <w:rFonts w:ascii="Verdana" w:hAnsi="Verdana" w:cs="Arial"/>
            <w:color w:val="auto"/>
            <w:u w:val="none"/>
          </w:rPr>
          <w:t>Beulé</w:t>
        </w:r>
        <w:proofErr w:type="spellEnd"/>
      </w:hyperlink>
      <w:r w:rsidRPr="00986834">
        <w:rPr>
          <w:rFonts w:ascii="Verdana" w:hAnsi="Verdana" w:cs="Arial"/>
        </w:rPr>
        <w:t>, che tuttora costituisce l'accesso principale al complesso archeologico.</w:t>
      </w:r>
    </w:p>
    <w:p w:rsidR="00986834" w:rsidRDefault="00986834" w:rsidP="00986834">
      <w:pPr>
        <w:pStyle w:val="Titolo2"/>
        <w:pBdr>
          <w:bottom w:val="single" w:sz="6" w:space="0" w:color="AAAAAA"/>
        </w:pBdr>
        <w:shd w:val="clear" w:color="auto" w:fill="FFFFFF"/>
        <w:spacing w:before="240" w:after="60" w:line="360" w:lineRule="auto"/>
        <w:jc w:val="both"/>
        <w:rPr>
          <w:rStyle w:val="mw-headline"/>
          <w:rFonts w:ascii="Verdana" w:hAnsi="Verdana"/>
          <w:bCs w:val="0"/>
          <w:color w:val="auto"/>
          <w:sz w:val="24"/>
          <w:szCs w:val="24"/>
        </w:rPr>
      </w:pPr>
    </w:p>
    <w:p w:rsidR="00E60468" w:rsidRPr="00986834" w:rsidRDefault="00E60468" w:rsidP="00986834">
      <w:pPr>
        <w:pStyle w:val="Titolo2"/>
        <w:pBdr>
          <w:bottom w:val="single" w:sz="6" w:space="0" w:color="AAAAAA"/>
        </w:pBdr>
        <w:shd w:val="clear" w:color="auto" w:fill="FFFFFF"/>
        <w:spacing w:before="240" w:after="60" w:line="360" w:lineRule="auto"/>
        <w:jc w:val="both"/>
        <w:rPr>
          <w:rFonts w:ascii="Verdana" w:hAnsi="Verdana"/>
          <w:bCs w:val="0"/>
          <w:color w:val="auto"/>
          <w:sz w:val="24"/>
          <w:szCs w:val="24"/>
        </w:rPr>
      </w:pPr>
      <w:r w:rsidRPr="00986834">
        <w:rPr>
          <w:rStyle w:val="mw-headline"/>
          <w:rFonts w:ascii="Verdana" w:hAnsi="Verdana"/>
          <w:bCs w:val="0"/>
          <w:color w:val="auto"/>
          <w:sz w:val="24"/>
          <w:szCs w:val="24"/>
        </w:rPr>
        <w:t>Pianta del sito</w:t>
      </w:r>
    </w:p>
    <w:p w:rsidR="00F969CF" w:rsidRPr="00986834" w:rsidRDefault="00E60468" w:rsidP="00986834">
      <w:pPr>
        <w:spacing w:line="360" w:lineRule="auto"/>
        <w:jc w:val="both"/>
        <w:rPr>
          <w:rFonts w:ascii="Verdana" w:hAnsi="Verdana"/>
          <w:sz w:val="24"/>
          <w:szCs w:val="24"/>
        </w:rPr>
      </w:pPr>
      <w:r w:rsidRPr="00986834">
        <w:rPr>
          <w:rFonts w:ascii="Verdana" w:hAnsi="Verdana"/>
          <w:noProof/>
          <w:sz w:val="24"/>
          <w:szCs w:val="24"/>
          <w:lang w:eastAsia="it-IT"/>
        </w:rPr>
        <w:drawing>
          <wp:inline distT="0" distB="0" distL="0" distR="0">
            <wp:extent cx="6143625" cy="3629025"/>
            <wp:effectExtent l="1905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6143625" cy="3629025"/>
                    </a:xfrm>
                    <a:prstGeom prst="rect">
                      <a:avLst/>
                    </a:prstGeom>
                    <a:noFill/>
                    <a:ln w="9525">
                      <a:noFill/>
                      <a:miter lim="800000"/>
                      <a:headEnd/>
                      <a:tailEnd/>
                    </a:ln>
                  </pic:spPr>
                </pic:pic>
              </a:graphicData>
            </a:graphic>
          </wp:inline>
        </w:drawing>
      </w:r>
    </w:p>
    <w:p w:rsidR="00E60468" w:rsidRPr="00986834" w:rsidRDefault="001D0395"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hyperlink r:id="rId41" w:tooltip="Partenone" w:history="1">
        <w:r w:rsidR="00E60468" w:rsidRPr="00986834">
          <w:rPr>
            <w:rFonts w:ascii="Verdana" w:eastAsia="Times New Roman" w:hAnsi="Verdana" w:cs="Arial"/>
            <w:sz w:val="24"/>
            <w:szCs w:val="24"/>
            <w:lang w:eastAsia="it-IT"/>
          </w:rPr>
          <w:t>Partenone</w:t>
        </w:r>
      </w:hyperlink>
    </w:p>
    <w:p w:rsidR="00E60468" w:rsidRPr="00986834" w:rsidRDefault="001D0395"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hyperlink r:id="rId42" w:tooltip="Antico tempio di Atena Poliàs" w:history="1">
        <w:r w:rsidR="00E60468" w:rsidRPr="00986834">
          <w:rPr>
            <w:rFonts w:ascii="Verdana" w:eastAsia="Times New Roman" w:hAnsi="Verdana" w:cs="Arial"/>
            <w:sz w:val="24"/>
            <w:szCs w:val="24"/>
            <w:lang w:eastAsia="it-IT"/>
          </w:rPr>
          <w:t xml:space="preserve">Antico tempio di Atena </w:t>
        </w:r>
        <w:proofErr w:type="spellStart"/>
        <w:r w:rsidR="00E60468" w:rsidRPr="00986834">
          <w:rPr>
            <w:rFonts w:ascii="Verdana" w:eastAsia="Times New Roman" w:hAnsi="Verdana" w:cs="Arial"/>
            <w:sz w:val="24"/>
            <w:szCs w:val="24"/>
            <w:lang w:eastAsia="it-IT"/>
          </w:rPr>
          <w:t>Poliàs</w:t>
        </w:r>
        <w:proofErr w:type="spellEnd"/>
      </w:hyperlink>
    </w:p>
    <w:p w:rsidR="00E60468" w:rsidRPr="00986834" w:rsidRDefault="001D0395"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hyperlink r:id="rId43" w:tooltip="Eretteo (tempio)" w:history="1">
        <w:r w:rsidR="00E60468" w:rsidRPr="00986834">
          <w:rPr>
            <w:rFonts w:ascii="Verdana" w:eastAsia="Times New Roman" w:hAnsi="Verdana" w:cs="Arial"/>
            <w:sz w:val="24"/>
            <w:szCs w:val="24"/>
            <w:lang w:eastAsia="it-IT"/>
          </w:rPr>
          <w:t>Eretteo</w:t>
        </w:r>
      </w:hyperlink>
    </w:p>
    <w:p w:rsidR="005F5220" w:rsidRPr="00986834" w:rsidRDefault="005F5220"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r w:rsidRPr="00986834">
        <w:rPr>
          <w:rFonts w:ascii="Verdana" w:eastAsia="Times New Roman" w:hAnsi="Verdana" w:cs="Arial"/>
          <w:sz w:val="24"/>
          <w:szCs w:val="24"/>
          <w:lang w:eastAsia="it-IT"/>
        </w:rPr>
        <w:t>Statua di </w:t>
      </w:r>
      <w:hyperlink r:id="rId44" w:tooltip="Atena Promachos" w:history="1">
        <w:r w:rsidRPr="00986834">
          <w:rPr>
            <w:rFonts w:ascii="Verdana" w:eastAsia="Times New Roman" w:hAnsi="Verdana" w:cs="Arial"/>
            <w:sz w:val="24"/>
            <w:szCs w:val="24"/>
            <w:lang w:eastAsia="it-IT"/>
          </w:rPr>
          <w:t xml:space="preserve">Atena </w:t>
        </w:r>
        <w:proofErr w:type="spellStart"/>
        <w:r w:rsidRPr="00986834">
          <w:rPr>
            <w:rFonts w:ascii="Verdana" w:eastAsia="Times New Roman" w:hAnsi="Verdana" w:cs="Arial"/>
            <w:sz w:val="24"/>
            <w:szCs w:val="24"/>
            <w:lang w:eastAsia="it-IT"/>
          </w:rPr>
          <w:t>Promachos</w:t>
        </w:r>
        <w:proofErr w:type="spellEnd"/>
      </w:hyperlink>
    </w:p>
    <w:p w:rsidR="00E60468" w:rsidRPr="00986834" w:rsidRDefault="001D0395"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hyperlink r:id="rId45" w:tooltip="Propilei" w:history="1">
        <w:r w:rsidR="00E60468" w:rsidRPr="00986834">
          <w:rPr>
            <w:rFonts w:ascii="Verdana" w:eastAsia="Times New Roman" w:hAnsi="Verdana" w:cs="Arial"/>
            <w:sz w:val="24"/>
            <w:szCs w:val="24"/>
            <w:lang w:eastAsia="it-IT"/>
          </w:rPr>
          <w:t>Propilei</w:t>
        </w:r>
      </w:hyperlink>
    </w:p>
    <w:p w:rsidR="00E60468" w:rsidRPr="00986834" w:rsidRDefault="001D0395"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hyperlink r:id="rId46" w:tooltip="Tempio di Atena Nike (Atene)" w:history="1">
        <w:r w:rsidR="00E60468" w:rsidRPr="00986834">
          <w:rPr>
            <w:rFonts w:ascii="Verdana" w:eastAsia="Times New Roman" w:hAnsi="Verdana" w:cs="Arial"/>
            <w:sz w:val="24"/>
            <w:szCs w:val="24"/>
            <w:lang w:eastAsia="it-IT"/>
          </w:rPr>
          <w:t>Tempio di Atena Nike</w:t>
        </w:r>
      </w:hyperlink>
    </w:p>
    <w:p w:rsidR="00E60468" w:rsidRPr="00986834" w:rsidRDefault="00E60468"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r w:rsidRPr="00986834">
        <w:rPr>
          <w:rFonts w:ascii="Verdana" w:eastAsia="Times New Roman" w:hAnsi="Verdana" w:cs="Arial"/>
          <w:sz w:val="24"/>
          <w:szCs w:val="24"/>
          <w:lang w:eastAsia="it-IT"/>
        </w:rPr>
        <w:t>Santuario di </w:t>
      </w:r>
      <w:hyperlink r:id="rId47" w:tooltip="Egeo" w:history="1">
        <w:r w:rsidRPr="00986834">
          <w:rPr>
            <w:rFonts w:ascii="Verdana" w:eastAsia="Times New Roman" w:hAnsi="Verdana" w:cs="Arial"/>
            <w:sz w:val="24"/>
            <w:szCs w:val="24"/>
            <w:lang w:eastAsia="it-IT"/>
          </w:rPr>
          <w:t>Egeo</w:t>
        </w:r>
      </w:hyperlink>
    </w:p>
    <w:p w:rsidR="00E60468" w:rsidRPr="00986834" w:rsidRDefault="001D0395"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hyperlink r:id="rId48" w:tooltip="Santuario di Artemide Brauronia" w:history="1">
        <w:r w:rsidR="00E60468" w:rsidRPr="00986834">
          <w:rPr>
            <w:rFonts w:ascii="Verdana" w:eastAsia="Times New Roman" w:hAnsi="Verdana" w:cs="Arial"/>
            <w:sz w:val="24"/>
            <w:szCs w:val="24"/>
            <w:lang w:eastAsia="it-IT"/>
          </w:rPr>
          <w:t xml:space="preserve">Santuario di Artemide </w:t>
        </w:r>
        <w:proofErr w:type="spellStart"/>
        <w:r w:rsidR="00E60468" w:rsidRPr="00986834">
          <w:rPr>
            <w:rFonts w:ascii="Verdana" w:eastAsia="Times New Roman" w:hAnsi="Verdana" w:cs="Arial"/>
            <w:sz w:val="24"/>
            <w:szCs w:val="24"/>
            <w:lang w:eastAsia="it-IT"/>
          </w:rPr>
          <w:t>Brauronia</w:t>
        </w:r>
      </w:hyperlink>
      <w:r w:rsidR="00E60468" w:rsidRPr="00986834">
        <w:rPr>
          <w:rFonts w:ascii="Verdana" w:eastAsia="Times New Roman" w:hAnsi="Verdana" w:cs="Arial"/>
          <w:sz w:val="24"/>
          <w:szCs w:val="24"/>
          <w:lang w:eastAsia="it-IT"/>
        </w:rPr>
        <w:t>o</w:t>
      </w:r>
      <w:proofErr w:type="spellEnd"/>
      <w:r w:rsidR="00E60468" w:rsidRPr="00986834">
        <w:rPr>
          <w:rFonts w:ascii="Verdana" w:eastAsia="Times New Roman" w:hAnsi="Verdana" w:cs="Arial"/>
          <w:sz w:val="24"/>
          <w:szCs w:val="24"/>
          <w:lang w:eastAsia="it-IT"/>
        </w:rPr>
        <w:t xml:space="preserve"> </w:t>
      </w:r>
      <w:proofErr w:type="spellStart"/>
      <w:r w:rsidR="00E60468" w:rsidRPr="00986834">
        <w:rPr>
          <w:rFonts w:ascii="Verdana" w:eastAsia="Times New Roman" w:hAnsi="Verdana" w:cs="Arial"/>
          <w:sz w:val="24"/>
          <w:szCs w:val="24"/>
          <w:lang w:eastAsia="it-IT"/>
        </w:rPr>
        <w:t>Brauroneion</w:t>
      </w:r>
      <w:proofErr w:type="spellEnd"/>
    </w:p>
    <w:p w:rsidR="00E60468" w:rsidRPr="00986834" w:rsidRDefault="001D0395"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hyperlink r:id="rId49" w:tooltip="Calcoteca (acropoli di Atene)" w:history="1">
        <w:proofErr w:type="spellStart"/>
        <w:r w:rsidR="00E60468" w:rsidRPr="00986834">
          <w:rPr>
            <w:rFonts w:ascii="Verdana" w:eastAsia="Times New Roman" w:hAnsi="Verdana" w:cs="Arial"/>
            <w:sz w:val="24"/>
            <w:szCs w:val="24"/>
            <w:lang w:eastAsia="it-IT"/>
          </w:rPr>
          <w:t>Calcoteca</w:t>
        </w:r>
        <w:proofErr w:type="spellEnd"/>
      </w:hyperlink>
    </w:p>
    <w:p w:rsidR="00E60468" w:rsidRPr="00986834" w:rsidRDefault="001D0395"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hyperlink r:id="rId50" w:tooltip="Pandroseion" w:history="1">
        <w:proofErr w:type="spellStart"/>
        <w:r w:rsidR="00E60468" w:rsidRPr="00986834">
          <w:rPr>
            <w:rFonts w:ascii="Verdana" w:eastAsia="Times New Roman" w:hAnsi="Verdana" w:cs="Arial"/>
            <w:sz w:val="24"/>
            <w:szCs w:val="24"/>
            <w:lang w:eastAsia="it-IT"/>
          </w:rPr>
          <w:t>Pandroseion</w:t>
        </w:r>
        <w:proofErr w:type="spellEnd"/>
      </w:hyperlink>
    </w:p>
    <w:p w:rsidR="00E60468" w:rsidRPr="00986834" w:rsidRDefault="001D0395"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hyperlink r:id="rId51" w:tooltip="Arrephorion" w:history="1">
        <w:proofErr w:type="spellStart"/>
        <w:r w:rsidR="00E60468" w:rsidRPr="00986834">
          <w:rPr>
            <w:rFonts w:ascii="Verdana" w:eastAsia="Times New Roman" w:hAnsi="Verdana" w:cs="Arial"/>
            <w:sz w:val="24"/>
            <w:szCs w:val="24"/>
            <w:lang w:eastAsia="it-IT"/>
          </w:rPr>
          <w:t>Arrephorion</w:t>
        </w:r>
        <w:proofErr w:type="spellEnd"/>
      </w:hyperlink>
    </w:p>
    <w:p w:rsidR="00E60468" w:rsidRPr="00986834" w:rsidRDefault="00E60468"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r w:rsidRPr="00986834">
        <w:rPr>
          <w:rFonts w:ascii="Verdana" w:eastAsia="Times New Roman" w:hAnsi="Verdana" w:cs="Arial"/>
          <w:sz w:val="24"/>
          <w:szCs w:val="24"/>
          <w:lang w:eastAsia="it-IT"/>
        </w:rPr>
        <w:t xml:space="preserve">Altare di Atena </w:t>
      </w:r>
      <w:proofErr w:type="spellStart"/>
      <w:r w:rsidRPr="00986834">
        <w:rPr>
          <w:rFonts w:ascii="Verdana" w:eastAsia="Times New Roman" w:hAnsi="Verdana" w:cs="Arial"/>
          <w:sz w:val="24"/>
          <w:szCs w:val="24"/>
          <w:lang w:eastAsia="it-IT"/>
        </w:rPr>
        <w:t>Poliàs</w:t>
      </w:r>
      <w:proofErr w:type="spellEnd"/>
    </w:p>
    <w:p w:rsidR="00E60468" w:rsidRPr="00986834" w:rsidRDefault="001D0395"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hyperlink r:id="rId52" w:tooltip="Santuario di Zeus Polieus" w:history="1">
        <w:r w:rsidR="00E60468" w:rsidRPr="00986834">
          <w:rPr>
            <w:rFonts w:ascii="Verdana" w:eastAsia="Times New Roman" w:hAnsi="Verdana" w:cs="Arial"/>
            <w:sz w:val="24"/>
            <w:szCs w:val="24"/>
            <w:lang w:eastAsia="it-IT"/>
          </w:rPr>
          <w:t xml:space="preserve">Santuario di Zeus </w:t>
        </w:r>
        <w:proofErr w:type="spellStart"/>
        <w:r w:rsidR="00E60468" w:rsidRPr="00986834">
          <w:rPr>
            <w:rFonts w:ascii="Verdana" w:eastAsia="Times New Roman" w:hAnsi="Verdana" w:cs="Arial"/>
            <w:sz w:val="24"/>
            <w:szCs w:val="24"/>
            <w:lang w:eastAsia="it-IT"/>
          </w:rPr>
          <w:t>Polieus</w:t>
        </w:r>
        <w:proofErr w:type="spellEnd"/>
      </w:hyperlink>
    </w:p>
    <w:p w:rsidR="00E60468" w:rsidRPr="00986834" w:rsidRDefault="001D0395"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hyperlink r:id="rId53" w:tooltip="Santuario di Pandion" w:history="1">
        <w:r w:rsidR="00E60468" w:rsidRPr="00986834">
          <w:rPr>
            <w:rFonts w:ascii="Verdana" w:eastAsia="Times New Roman" w:hAnsi="Verdana" w:cs="Arial"/>
            <w:sz w:val="24"/>
            <w:szCs w:val="24"/>
            <w:lang w:eastAsia="it-IT"/>
          </w:rPr>
          <w:t xml:space="preserve">Santuario di </w:t>
        </w:r>
        <w:proofErr w:type="spellStart"/>
        <w:r w:rsidR="00E60468" w:rsidRPr="00986834">
          <w:rPr>
            <w:rFonts w:ascii="Verdana" w:eastAsia="Times New Roman" w:hAnsi="Verdana" w:cs="Arial"/>
            <w:sz w:val="24"/>
            <w:szCs w:val="24"/>
            <w:lang w:eastAsia="it-IT"/>
          </w:rPr>
          <w:t>Pandion</w:t>
        </w:r>
        <w:proofErr w:type="spellEnd"/>
      </w:hyperlink>
    </w:p>
    <w:p w:rsidR="00E60468" w:rsidRPr="00986834" w:rsidRDefault="001D0395"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hyperlink r:id="rId54" w:tooltip="Odeo di Erode Attico" w:history="1">
        <w:r w:rsidR="00E60468" w:rsidRPr="00986834">
          <w:rPr>
            <w:rFonts w:ascii="Verdana" w:eastAsia="Times New Roman" w:hAnsi="Verdana" w:cs="Arial"/>
            <w:sz w:val="24"/>
            <w:szCs w:val="24"/>
            <w:lang w:eastAsia="it-IT"/>
          </w:rPr>
          <w:t>Odeo di Erode Attico</w:t>
        </w:r>
      </w:hyperlink>
    </w:p>
    <w:p w:rsidR="00E60468" w:rsidRPr="00986834" w:rsidRDefault="001D0395"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hyperlink r:id="rId55" w:tooltip="Stoà di Eumene" w:history="1">
        <w:r w:rsidR="00E60468" w:rsidRPr="00986834">
          <w:rPr>
            <w:rFonts w:ascii="Verdana" w:eastAsia="Times New Roman" w:hAnsi="Verdana" w:cs="Arial"/>
            <w:sz w:val="24"/>
            <w:szCs w:val="24"/>
            <w:lang w:eastAsia="it-IT"/>
          </w:rPr>
          <w:t xml:space="preserve">Stoà di </w:t>
        </w:r>
        <w:proofErr w:type="spellStart"/>
        <w:r w:rsidR="00E60468" w:rsidRPr="00986834">
          <w:rPr>
            <w:rFonts w:ascii="Verdana" w:eastAsia="Times New Roman" w:hAnsi="Verdana" w:cs="Arial"/>
            <w:sz w:val="24"/>
            <w:szCs w:val="24"/>
            <w:lang w:eastAsia="it-IT"/>
          </w:rPr>
          <w:t>Eumene</w:t>
        </w:r>
        <w:proofErr w:type="spellEnd"/>
      </w:hyperlink>
    </w:p>
    <w:p w:rsidR="00E60468" w:rsidRPr="00986834" w:rsidRDefault="001D0395"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hyperlink r:id="rId56" w:tooltip="Santuario di Asclepio" w:history="1">
        <w:r w:rsidR="00E60468" w:rsidRPr="00986834">
          <w:rPr>
            <w:rFonts w:ascii="Verdana" w:eastAsia="Times New Roman" w:hAnsi="Verdana" w:cs="Arial"/>
            <w:sz w:val="24"/>
            <w:szCs w:val="24"/>
            <w:lang w:eastAsia="it-IT"/>
          </w:rPr>
          <w:t xml:space="preserve">Santuario di </w:t>
        </w:r>
        <w:proofErr w:type="spellStart"/>
        <w:r w:rsidR="00E60468" w:rsidRPr="00986834">
          <w:rPr>
            <w:rFonts w:ascii="Verdana" w:eastAsia="Times New Roman" w:hAnsi="Verdana" w:cs="Arial"/>
            <w:sz w:val="24"/>
            <w:szCs w:val="24"/>
            <w:lang w:eastAsia="it-IT"/>
          </w:rPr>
          <w:t>Asclepio</w:t>
        </w:r>
        <w:proofErr w:type="spellEnd"/>
      </w:hyperlink>
      <w:r w:rsidR="00E60468" w:rsidRPr="00986834">
        <w:rPr>
          <w:rFonts w:ascii="Verdana" w:eastAsia="Times New Roman" w:hAnsi="Verdana" w:cs="Arial"/>
          <w:sz w:val="24"/>
          <w:szCs w:val="24"/>
          <w:lang w:eastAsia="it-IT"/>
        </w:rPr>
        <w:t xml:space="preserve"> o </w:t>
      </w:r>
      <w:proofErr w:type="spellStart"/>
      <w:r w:rsidR="00E60468" w:rsidRPr="00986834">
        <w:rPr>
          <w:rFonts w:ascii="Verdana" w:eastAsia="Times New Roman" w:hAnsi="Verdana" w:cs="Arial"/>
          <w:sz w:val="24"/>
          <w:szCs w:val="24"/>
          <w:lang w:eastAsia="it-IT"/>
        </w:rPr>
        <w:t>Asclepieion</w:t>
      </w:r>
      <w:proofErr w:type="spellEnd"/>
    </w:p>
    <w:p w:rsidR="00E60468" w:rsidRPr="00986834" w:rsidRDefault="001D0395"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hyperlink r:id="rId57" w:tooltip="Teatro di Dioniso" w:history="1">
        <w:r w:rsidR="00E60468" w:rsidRPr="00986834">
          <w:rPr>
            <w:rFonts w:ascii="Verdana" w:eastAsia="Times New Roman" w:hAnsi="Verdana" w:cs="Arial"/>
            <w:sz w:val="24"/>
            <w:szCs w:val="24"/>
            <w:lang w:eastAsia="it-IT"/>
          </w:rPr>
          <w:t>Teatro di Dioniso</w:t>
        </w:r>
      </w:hyperlink>
    </w:p>
    <w:p w:rsidR="00E60468" w:rsidRPr="00986834" w:rsidRDefault="001D0395"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hyperlink r:id="rId58" w:tooltip="Odeo di Pericle" w:history="1">
        <w:r w:rsidR="00E60468" w:rsidRPr="00986834">
          <w:rPr>
            <w:rFonts w:ascii="Verdana" w:eastAsia="Times New Roman" w:hAnsi="Verdana" w:cs="Arial"/>
            <w:sz w:val="24"/>
            <w:szCs w:val="24"/>
            <w:lang w:eastAsia="it-IT"/>
          </w:rPr>
          <w:t>Odeo di Pericle</w:t>
        </w:r>
      </w:hyperlink>
    </w:p>
    <w:p w:rsidR="00E60468" w:rsidRPr="00986834" w:rsidRDefault="001D0395"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hyperlink r:id="rId59" w:tooltip="Santuario di Dioniso" w:history="1">
        <w:r w:rsidR="00E60468" w:rsidRPr="00986834">
          <w:rPr>
            <w:rFonts w:ascii="Verdana" w:eastAsia="Times New Roman" w:hAnsi="Verdana" w:cs="Arial"/>
            <w:sz w:val="24"/>
            <w:szCs w:val="24"/>
            <w:lang w:eastAsia="it-IT"/>
          </w:rPr>
          <w:t>Santuario di Dioniso</w:t>
        </w:r>
      </w:hyperlink>
    </w:p>
    <w:p w:rsidR="00E60468" w:rsidRPr="00986834" w:rsidRDefault="00E60468"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r w:rsidRPr="00986834">
        <w:rPr>
          <w:rFonts w:ascii="Verdana" w:eastAsia="Times New Roman" w:hAnsi="Verdana" w:cs="Arial"/>
          <w:sz w:val="24"/>
          <w:szCs w:val="24"/>
          <w:lang w:eastAsia="it-IT"/>
        </w:rPr>
        <w:t>Fonte micenea</w:t>
      </w:r>
      <w:hyperlink r:id="rId60" w:anchor="cite_note-3" w:history="1">
        <w:r w:rsidRPr="00986834">
          <w:rPr>
            <w:rFonts w:ascii="Verdana" w:eastAsia="Times New Roman" w:hAnsi="Verdana" w:cs="Arial"/>
            <w:sz w:val="24"/>
            <w:szCs w:val="24"/>
            <w:vertAlign w:val="superscript"/>
            <w:lang w:eastAsia="it-IT"/>
          </w:rPr>
          <w:t>[3]</w:t>
        </w:r>
      </w:hyperlink>
    </w:p>
    <w:p w:rsidR="00E60468" w:rsidRPr="00986834" w:rsidRDefault="001D0395"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hyperlink r:id="rId61" w:tooltip="Peripatos" w:history="1">
        <w:proofErr w:type="spellStart"/>
        <w:r w:rsidR="00E60468" w:rsidRPr="00986834">
          <w:rPr>
            <w:rFonts w:ascii="Verdana" w:eastAsia="Times New Roman" w:hAnsi="Verdana" w:cs="Arial"/>
            <w:sz w:val="24"/>
            <w:szCs w:val="24"/>
            <w:lang w:eastAsia="it-IT"/>
          </w:rPr>
          <w:t>Peripatos</w:t>
        </w:r>
        <w:proofErr w:type="spellEnd"/>
      </w:hyperlink>
    </w:p>
    <w:p w:rsidR="00E60468" w:rsidRPr="00986834" w:rsidRDefault="00E60468"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proofErr w:type="spellStart"/>
      <w:r w:rsidRPr="00986834">
        <w:rPr>
          <w:rFonts w:ascii="Verdana" w:eastAsia="Times New Roman" w:hAnsi="Verdana" w:cs="Arial"/>
          <w:sz w:val="24"/>
          <w:szCs w:val="24"/>
          <w:lang w:eastAsia="it-IT"/>
        </w:rPr>
        <w:t>Klepsydra</w:t>
      </w:r>
      <w:proofErr w:type="spellEnd"/>
      <w:r w:rsidR="001D0395" w:rsidRPr="00986834">
        <w:rPr>
          <w:rFonts w:ascii="Verdana" w:eastAsia="Times New Roman" w:hAnsi="Verdana" w:cs="Arial"/>
          <w:sz w:val="24"/>
          <w:szCs w:val="24"/>
          <w:vertAlign w:val="superscript"/>
          <w:lang w:eastAsia="it-IT"/>
        </w:rPr>
        <w:fldChar w:fldCharType="begin"/>
      </w:r>
      <w:r w:rsidRPr="00986834">
        <w:rPr>
          <w:rFonts w:ascii="Verdana" w:eastAsia="Times New Roman" w:hAnsi="Verdana" w:cs="Arial"/>
          <w:sz w:val="24"/>
          <w:szCs w:val="24"/>
          <w:vertAlign w:val="superscript"/>
          <w:lang w:eastAsia="it-IT"/>
        </w:rPr>
        <w:instrText xml:space="preserve"> HYPERLINK "http://it.wikipedia.org/wiki/Acropoli_di_Atene" \l "cite_note-4" </w:instrText>
      </w:r>
      <w:r w:rsidR="001D0395" w:rsidRPr="00986834">
        <w:rPr>
          <w:rFonts w:ascii="Verdana" w:eastAsia="Times New Roman" w:hAnsi="Verdana" w:cs="Arial"/>
          <w:sz w:val="24"/>
          <w:szCs w:val="24"/>
          <w:vertAlign w:val="superscript"/>
          <w:lang w:eastAsia="it-IT"/>
        </w:rPr>
        <w:fldChar w:fldCharType="separate"/>
      </w:r>
      <w:r w:rsidRPr="00986834">
        <w:rPr>
          <w:rFonts w:ascii="Verdana" w:eastAsia="Times New Roman" w:hAnsi="Verdana" w:cs="Arial"/>
          <w:sz w:val="24"/>
          <w:szCs w:val="24"/>
          <w:vertAlign w:val="superscript"/>
          <w:lang w:eastAsia="it-IT"/>
        </w:rPr>
        <w:t>[4]</w:t>
      </w:r>
      <w:r w:rsidR="001D0395" w:rsidRPr="00986834">
        <w:rPr>
          <w:rFonts w:ascii="Verdana" w:eastAsia="Times New Roman" w:hAnsi="Verdana" w:cs="Arial"/>
          <w:sz w:val="24"/>
          <w:szCs w:val="24"/>
          <w:vertAlign w:val="superscript"/>
          <w:lang w:eastAsia="it-IT"/>
        </w:rPr>
        <w:fldChar w:fldCharType="end"/>
      </w:r>
    </w:p>
    <w:p w:rsidR="00E60468" w:rsidRPr="00986834" w:rsidRDefault="00E60468"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r w:rsidRPr="00986834">
        <w:rPr>
          <w:rFonts w:ascii="Verdana" w:eastAsia="Times New Roman" w:hAnsi="Verdana" w:cs="Arial"/>
          <w:sz w:val="24"/>
          <w:szCs w:val="24"/>
          <w:lang w:eastAsia="it-IT"/>
        </w:rPr>
        <w:t xml:space="preserve">Grotte di Apollo </w:t>
      </w:r>
      <w:proofErr w:type="spellStart"/>
      <w:r w:rsidRPr="00986834">
        <w:rPr>
          <w:rFonts w:ascii="Verdana" w:eastAsia="Times New Roman" w:hAnsi="Verdana" w:cs="Arial"/>
          <w:sz w:val="24"/>
          <w:szCs w:val="24"/>
          <w:lang w:eastAsia="it-IT"/>
        </w:rPr>
        <w:t>Hypoakraios</w:t>
      </w:r>
      <w:proofErr w:type="spellEnd"/>
      <w:r w:rsidRPr="00986834">
        <w:rPr>
          <w:rFonts w:ascii="Verdana" w:eastAsia="Times New Roman" w:hAnsi="Verdana" w:cs="Arial"/>
          <w:sz w:val="24"/>
          <w:szCs w:val="24"/>
          <w:lang w:eastAsia="it-IT"/>
        </w:rPr>
        <w:t>, Pan e Zeus Olimpio</w:t>
      </w:r>
      <w:hyperlink r:id="rId62" w:anchor="cite_note-5" w:history="1">
        <w:r w:rsidRPr="00986834">
          <w:rPr>
            <w:rFonts w:ascii="Verdana" w:eastAsia="Times New Roman" w:hAnsi="Verdana" w:cs="Arial"/>
            <w:sz w:val="24"/>
            <w:szCs w:val="24"/>
            <w:vertAlign w:val="superscript"/>
            <w:lang w:eastAsia="it-IT"/>
          </w:rPr>
          <w:t>[5]</w:t>
        </w:r>
      </w:hyperlink>
    </w:p>
    <w:p w:rsidR="00E60468" w:rsidRPr="00986834" w:rsidRDefault="00E60468"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r w:rsidRPr="00986834">
        <w:rPr>
          <w:rFonts w:ascii="Verdana" w:eastAsia="Times New Roman" w:hAnsi="Verdana" w:cs="Arial"/>
          <w:sz w:val="24"/>
          <w:szCs w:val="24"/>
          <w:lang w:eastAsia="it-IT"/>
        </w:rPr>
        <w:t>Santuario di </w:t>
      </w:r>
      <w:hyperlink r:id="rId63" w:tooltip="Afrodite" w:history="1">
        <w:r w:rsidRPr="00986834">
          <w:rPr>
            <w:rFonts w:ascii="Verdana" w:eastAsia="Times New Roman" w:hAnsi="Verdana" w:cs="Arial"/>
            <w:sz w:val="24"/>
            <w:szCs w:val="24"/>
            <w:lang w:eastAsia="it-IT"/>
          </w:rPr>
          <w:t>Afrodite</w:t>
        </w:r>
      </w:hyperlink>
      <w:r w:rsidRPr="00986834">
        <w:rPr>
          <w:rFonts w:ascii="Verdana" w:eastAsia="Times New Roman" w:hAnsi="Verdana" w:cs="Arial"/>
          <w:sz w:val="24"/>
          <w:szCs w:val="24"/>
          <w:lang w:eastAsia="it-IT"/>
        </w:rPr>
        <w:t> ed </w:t>
      </w:r>
      <w:hyperlink r:id="rId64" w:tooltip="Eros" w:history="1">
        <w:r w:rsidRPr="00986834">
          <w:rPr>
            <w:rFonts w:ascii="Verdana" w:eastAsia="Times New Roman" w:hAnsi="Verdana" w:cs="Arial"/>
            <w:sz w:val="24"/>
            <w:szCs w:val="24"/>
            <w:lang w:eastAsia="it-IT"/>
          </w:rPr>
          <w:t>Eros</w:t>
        </w:r>
      </w:hyperlink>
      <w:hyperlink r:id="rId65" w:anchor="cite_note-6" w:history="1">
        <w:r w:rsidRPr="00986834">
          <w:rPr>
            <w:rFonts w:ascii="Verdana" w:eastAsia="Times New Roman" w:hAnsi="Verdana" w:cs="Arial"/>
            <w:sz w:val="24"/>
            <w:szCs w:val="24"/>
            <w:vertAlign w:val="superscript"/>
            <w:lang w:eastAsia="it-IT"/>
          </w:rPr>
          <w:t>[6]</w:t>
        </w:r>
      </w:hyperlink>
    </w:p>
    <w:p w:rsidR="00E60468" w:rsidRPr="00986834" w:rsidRDefault="00E60468"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r w:rsidRPr="00986834">
        <w:rPr>
          <w:rFonts w:ascii="Verdana" w:eastAsia="Times New Roman" w:hAnsi="Verdana" w:cs="Arial"/>
          <w:sz w:val="24"/>
          <w:szCs w:val="24"/>
          <w:lang w:eastAsia="it-IT"/>
        </w:rPr>
        <w:t>Iscrizione del </w:t>
      </w:r>
      <w:proofErr w:type="spellStart"/>
      <w:r w:rsidR="001D0395" w:rsidRPr="00986834">
        <w:rPr>
          <w:rFonts w:ascii="Verdana" w:eastAsia="Times New Roman" w:hAnsi="Verdana" w:cs="Arial"/>
          <w:sz w:val="24"/>
          <w:szCs w:val="24"/>
          <w:lang w:eastAsia="it-IT"/>
        </w:rPr>
        <w:fldChar w:fldCharType="begin"/>
      </w:r>
      <w:r w:rsidRPr="00986834">
        <w:rPr>
          <w:rFonts w:ascii="Verdana" w:eastAsia="Times New Roman" w:hAnsi="Verdana" w:cs="Arial"/>
          <w:sz w:val="24"/>
          <w:szCs w:val="24"/>
          <w:lang w:eastAsia="it-IT"/>
        </w:rPr>
        <w:instrText xml:space="preserve"> HYPERLINK "http://it.wikipedia.org/wiki/Peripatos" \o "Peripatos" </w:instrText>
      </w:r>
      <w:r w:rsidR="001D0395" w:rsidRPr="00986834">
        <w:rPr>
          <w:rFonts w:ascii="Verdana" w:eastAsia="Times New Roman" w:hAnsi="Verdana" w:cs="Arial"/>
          <w:sz w:val="24"/>
          <w:szCs w:val="24"/>
          <w:lang w:eastAsia="it-IT"/>
        </w:rPr>
        <w:fldChar w:fldCharType="separate"/>
      </w:r>
      <w:r w:rsidRPr="00986834">
        <w:rPr>
          <w:rFonts w:ascii="Verdana" w:eastAsia="Times New Roman" w:hAnsi="Verdana" w:cs="Arial"/>
          <w:sz w:val="24"/>
          <w:szCs w:val="24"/>
          <w:lang w:eastAsia="it-IT"/>
        </w:rPr>
        <w:t>Peripatos</w:t>
      </w:r>
      <w:proofErr w:type="spellEnd"/>
      <w:r w:rsidR="001D0395" w:rsidRPr="00986834">
        <w:rPr>
          <w:rFonts w:ascii="Verdana" w:eastAsia="Times New Roman" w:hAnsi="Verdana" w:cs="Arial"/>
          <w:sz w:val="24"/>
          <w:szCs w:val="24"/>
          <w:lang w:eastAsia="it-IT"/>
        </w:rPr>
        <w:fldChar w:fldCharType="end"/>
      </w:r>
    </w:p>
    <w:p w:rsidR="00E60468" w:rsidRPr="00986834" w:rsidRDefault="00E60468"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r w:rsidRPr="00986834">
        <w:rPr>
          <w:rFonts w:ascii="Verdana" w:eastAsia="Times New Roman" w:hAnsi="Verdana" w:cs="Arial"/>
          <w:sz w:val="24"/>
          <w:szCs w:val="24"/>
          <w:lang w:eastAsia="it-IT"/>
        </w:rPr>
        <w:t xml:space="preserve">Grotta di </w:t>
      </w:r>
      <w:proofErr w:type="spellStart"/>
      <w:r w:rsidRPr="00986834">
        <w:rPr>
          <w:rFonts w:ascii="Verdana" w:eastAsia="Times New Roman" w:hAnsi="Verdana" w:cs="Arial"/>
          <w:sz w:val="24"/>
          <w:szCs w:val="24"/>
          <w:lang w:eastAsia="it-IT"/>
        </w:rPr>
        <w:t>Aglauro</w:t>
      </w:r>
      <w:proofErr w:type="spellEnd"/>
      <w:r w:rsidRPr="00986834">
        <w:rPr>
          <w:rFonts w:ascii="Verdana" w:eastAsia="Times New Roman" w:hAnsi="Verdana" w:cs="Arial"/>
          <w:sz w:val="24"/>
          <w:szCs w:val="24"/>
          <w:lang w:eastAsia="it-IT"/>
        </w:rPr>
        <w:t xml:space="preserve"> (</w:t>
      </w:r>
      <w:proofErr w:type="spellStart"/>
      <w:r w:rsidR="001D0395" w:rsidRPr="00986834">
        <w:rPr>
          <w:rFonts w:ascii="Verdana" w:eastAsia="Times New Roman" w:hAnsi="Verdana" w:cs="Arial"/>
          <w:sz w:val="24"/>
          <w:szCs w:val="24"/>
          <w:lang w:eastAsia="it-IT"/>
        </w:rPr>
        <w:fldChar w:fldCharType="begin"/>
      </w:r>
      <w:r w:rsidRPr="00986834">
        <w:rPr>
          <w:rFonts w:ascii="Verdana" w:eastAsia="Times New Roman" w:hAnsi="Verdana" w:cs="Arial"/>
          <w:sz w:val="24"/>
          <w:szCs w:val="24"/>
          <w:lang w:eastAsia="it-IT"/>
        </w:rPr>
        <w:instrText xml:space="preserve"> HYPERLINK "http://it.wikipedia.org/wiki/Aglaureion" \o "Aglaureion" </w:instrText>
      </w:r>
      <w:r w:rsidR="001D0395" w:rsidRPr="00986834">
        <w:rPr>
          <w:rFonts w:ascii="Verdana" w:eastAsia="Times New Roman" w:hAnsi="Verdana" w:cs="Arial"/>
          <w:sz w:val="24"/>
          <w:szCs w:val="24"/>
          <w:lang w:eastAsia="it-IT"/>
        </w:rPr>
        <w:fldChar w:fldCharType="separate"/>
      </w:r>
      <w:r w:rsidRPr="00986834">
        <w:rPr>
          <w:rFonts w:ascii="Verdana" w:eastAsia="Times New Roman" w:hAnsi="Verdana" w:cs="Arial"/>
          <w:sz w:val="24"/>
          <w:szCs w:val="24"/>
          <w:lang w:eastAsia="it-IT"/>
        </w:rPr>
        <w:t>Aglaureion</w:t>
      </w:r>
      <w:proofErr w:type="spellEnd"/>
      <w:r w:rsidR="001D0395" w:rsidRPr="00986834">
        <w:rPr>
          <w:rFonts w:ascii="Verdana" w:eastAsia="Times New Roman" w:hAnsi="Verdana" w:cs="Arial"/>
          <w:sz w:val="24"/>
          <w:szCs w:val="24"/>
          <w:lang w:eastAsia="it-IT"/>
        </w:rPr>
        <w:fldChar w:fldCharType="end"/>
      </w:r>
      <w:r w:rsidRPr="00986834">
        <w:rPr>
          <w:rFonts w:ascii="Verdana" w:eastAsia="Times New Roman" w:hAnsi="Verdana" w:cs="Arial"/>
          <w:sz w:val="24"/>
          <w:szCs w:val="24"/>
          <w:lang w:eastAsia="it-IT"/>
        </w:rPr>
        <w:t>)</w:t>
      </w:r>
    </w:p>
    <w:p w:rsidR="00E60468" w:rsidRPr="00986834" w:rsidRDefault="001D0395" w:rsidP="00986834">
      <w:pPr>
        <w:numPr>
          <w:ilvl w:val="0"/>
          <w:numId w:val="2"/>
        </w:numPr>
        <w:shd w:val="clear" w:color="auto" w:fill="FFFFFF"/>
        <w:spacing w:before="100" w:beforeAutospacing="1" w:after="24" w:line="360" w:lineRule="auto"/>
        <w:ind w:left="768"/>
        <w:jc w:val="both"/>
        <w:rPr>
          <w:rFonts w:ascii="Verdana" w:eastAsia="Times New Roman" w:hAnsi="Verdana" w:cs="Arial"/>
          <w:sz w:val="24"/>
          <w:szCs w:val="24"/>
          <w:lang w:eastAsia="it-IT"/>
        </w:rPr>
      </w:pPr>
      <w:hyperlink r:id="rId66" w:tooltip="Via Panatenaica" w:history="1">
        <w:r w:rsidR="00E60468" w:rsidRPr="00986834">
          <w:rPr>
            <w:rFonts w:ascii="Verdana" w:eastAsia="Times New Roman" w:hAnsi="Verdana" w:cs="Arial"/>
            <w:sz w:val="24"/>
            <w:szCs w:val="24"/>
            <w:lang w:eastAsia="it-IT"/>
          </w:rPr>
          <w:t>Via Panatenaica</w:t>
        </w:r>
      </w:hyperlink>
    </w:p>
    <w:p w:rsidR="0057717A" w:rsidRPr="00986834" w:rsidRDefault="0057717A" w:rsidP="00986834">
      <w:pPr>
        <w:spacing w:line="360" w:lineRule="auto"/>
        <w:jc w:val="both"/>
        <w:rPr>
          <w:rFonts w:ascii="Verdana" w:hAnsi="Verdana"/>
          <w:sz w:val="24"/>
          <w:szCs w:val="24"/>
        </w:rPr>
      </w:pPr>
    </w:p>
    <w:p w:rsidR="00986834" w:rsidRDefault="00986834" w:rsidP="00986834">
      <w:pPr>
        <w:spacing w:line="360" w:lineRule="auto"/>
        <w:jc w:val="both"/>
        <w:rPr>
          <w:rFonts w:ascii="Verdana" w:hAnsi="Verdana"/>
          <w:b/>
          <w:sz w:val="24"/>
          <w:szCs w:val="24"/>
        </w:rPr>
      </w:pPr>
    </w:p>
    <w:p w:rsidR="00B8405B" w:rsidRPr="00986834" w:rsidRDefault="00B8405B" w:rsidP="00986834">
      <w:pPr>
        <w:spacing w:line="360" w:lineRule="auto"/>
        <w:jc w:val="both"/>
        <w:rPr>
          <w:rFonts w:ascii="Verdana" w:hAnsi="Verdana"/>
          <w:b/>
          <w:sz w:val="24"/>
          <w:szCs w:val="24"/>
        </w:rPr>
      </w:pPr>
      <w:r w:rsidRPr="00986834">
        <w:rPr>
          <w:rFonts w:ascii="Verdana" w:hAnsi="Verdana"/>
          <w:b/>
          <w:sz w:val="24"/>
          <w:szCs w:val="24"/>
        </w:rPr>
        <w:lastRenderedPageBreak/>
        <w:t>Il Partenone</w:t>
      </w:r>
    </w:p>
    <w:p w:rsidR="00986834" w:rsidRDefault="00986834" w:rsidP="00986834">
      <w:pPr>
        <w:pStyle w:val="NormaleWeb"/>
        <w:spacing w:line="360" w:lineRule="auto"/>
        <w:jc w:val="both"/>
        <w:rPr>
          <w:rFonts w:ascii="Verdana" w:hAnsi="Verdana" w:cs="Arial"/>
        </w:rPr>
      </w:pPr>
      <w:r w:rsidRPr="00986834">
        <w:rPr>
          <w:rFonts w:ascii="Verdana" w:hAnsi="Verdana"/>
          <w:noProof/>
        </w:rPr>
        <w:drawing>
          <wp:inline distT="0" distB="0" distL="0" distR="0">
            <wp:extent cx="6105525" cy="3581400"/>
            <wp:effectExtent l="19050" t="0" r="9525" b="0"/>
            <wp:docPr id="1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srcRect/>
                    <a:stretch>
                      <a:fillRect/>
                    </a:stretch>
                  </pic:blipFill>
                  <pic:spPr bwMode="auto">
                    <a:xfrm>
                      <a:off x="0" y="0"/>
                      <a:ext cx="6105525" cy="3581400"/>
                    </a:xfrm>
                    <a:prstGeom prst="rect">
                      <a:avLst/>
                    </a:prstGeom>
                    <a:noFill/>
                    <a:ln w="9525">
                      <a:noFill/>
                      <a:miter lim="800000"/>
                      <a:headEnd/>
                      <a:tailEnd/>
                    </a:ln>
                  </pic:spPr>
                </pic:pic>
              </a:graphicData>
            </a:graphic>
          </wp:inline>
        </w:drawing>
      </w:r>
    </w:p>
    <w:p w:rsidR="00B8405B" w:rsidRPr="00986834" w:rsidRDefault="00B8405B" w:rsidP="00986834">
      <w:pPr>
        <w:pStyle w:val="NormaleWeb"/>
        <w:spacing w:line="360" w:lineRule="auto"/>
        <w:jc w:val="both"/>
        <w:rPr>
          <w:rFonts w:ascii="Verdana" w:hAnsi="Verdana"/>
        </w:rPr>
      </w:pPr>
      <w:r w:rsidRPr="00986834">
        <w:rPr>
          <w:rFonts w:ascii="Verdana" w:hAnsi="Verdana" w:cs="Arial"/>
        </w:rPr>
        <w:t xml:space="preserve">Il tempio, eretto sull’Acropoli di Atene, rappresenta la massima espressione architettonica greca. È un tempio periptero </w:t>
      </w:r>
      <w:proofErr w:type="spellStart"/>
      <w:r w:rsidRPr="00986834">
        <w:rPr>
          <w:rFonts w:ascii="Verdana" w:hAnsi="Verdana" w:cs="Arial"/>
        </w:rPr>
        <w:t>octastilo</w:t>
      </w:r>
      <w:proofErr w:type="spellEnd"/>
      <w:r w:rsidRPr="00986834">
        <w:rPr>
          <w:rFonts w:ascii="Verdana" w:hAnsi="Verdana" w:cs="Arial"/>
        </w:rPr>
        <w:t xml:space="preserve"> (significa che è circondato da colonne su tutti i lati con otto colonne in facciata) di ordine dorico. L’Acropoli era la parte più elevata della collina che sovrasta la città di Atene. Abitata fin dall’epoca neolitica, si venne man mano a trasformare in area sacra con la progressiva costruzione di più templi. Tra di essi il principale era il Partenone, tempio dedicato alla dea protettrice della città, Atena </w:t>
      </w:r>
      <w:proofErr w:type="spellStart"/>
      <w:r w:rsidRPr="00986834">
        <w:rPr>
          <w:rFonts w:ascii="Verdana" w:hAnsi="Verdana" w:cs="Arial"/>
        </w:rPr>
        <w:t>Partenos</w:t>
      </w:r>
      <w:proofErr w:type="spellEnd"/>
      <w:r w:rsidRPr="00986834">
        <w:rPr>
          <w:rFonts w:ascii="Verdana" w:hAnsi="Verdana" w:cs="Arial"/>
        </w:rPr>
        <w:t xml:space="preserve"> (ossia Atena Vergine). Distrutto il primo tempio, quando la città fu conquistata dai persiani tra il 480 e il 479, fu ricostruito durante il governo di Pericle ed affidato alla direzione di </w:t>
      </w:r>
      <w:proofErr w:type="spellStart"/>
      <w:r w:rsidRPr="00986834">
        <w:rPr>
          <w:rFonts w:ascii="Verdana" w:hAnsi="Verdana" w:cs="Arial"/>
        </w:rPr>
        <w:t>Fidia</w:t>
      </w:r>
      <w:proofErr w:type="spellEnd"/>
      <w:r w:rsidRPr="00986834">
        <w:rPr>
          <w:rFonts w:ascii="Verdana" w:hAnsi="Verdana" w:cs="Arial"/>
        </w:rPr>
        <w:t xml:space="preserve">. Con lo scultore, in qualità di architetti, collaborarono </w:t>
      </w:r>
      <w:proofErr w:type="spellStart"/>
      <w:r w:rsidRPr="00986834">
        <w:rPr>
          <w:rFonts w:ascii="Verdana" w:hAnsi="Verdana" w:cs="Arial"/>
        </w:rPr>
        <w:t>Ictino</w:t>
      </w:r>
      <w:proofErr w:type="spellEnd"/>
      <w:r w:rsidRPr="00986834">
        <w:rPr>
          <w:rFonts w:ascii="Verdana" w:hAnsi="Verdana" w:cs="Arial"/>
        </w:rPr>
        <w:t xml:space="preserve"> e </w:t>
      </w:r>
      <w:proofErr w:type="spellStart"/>
      <w:r w:rsidRPr="00986834">
        <w:rPr>
          <w:rFonts w:ascii="Verdana" w:hAnsi="Verdana" w:cs="Arial"/>
        </w:rPr>
        <w:t>Callicrate</w:t>
      </w:r>
      <w:proofErr w:type="spellEnd"/>
      <w:r w:rsidRPr="00986834">
        <w:rPr>
          <w:rFonts w:ascii="Verdana" w:hAnsi="Verdana" w:cs="Arial"/>
        </w:rPr>
        <w:t>. Il tempio fu realizzato tra il 447 e il 438.</w:t>
      </w:r>
    </w:p>
    <w:p w:rsidR="00B8405B" w:rsidRPr="00986834" w:rsidRDefault="00B8405B" w:rsidP="00986834">
      <w:pPr>
        <w:pStyle w:val="NormaleWeb"/>
        <w:spacing w:line="360" w:lineRule="auto"/>
        <w:jc w:val="both"/>
        <w:rPr>
          <w:rFonts w:ascii="Verdana" w:hAnsi="Verdana"/>
        </w:rPr>
      </w:pPr>
      <w:r w:rsidRPr="00986834">
        <w:rPr>
          <w:rFonts w:ascii="Verdana" w:hAnsi="Verdana" w:cs="Arial"/>
        </w:rPr>
        <w:t xml:space="preserve">In periodo moderno il tempio fu trasformato in chiesa cristiana e poi in moschea. Quando la Grecia fu conquistata dall’impero ottomano, i turchi utilizzarono il tempio quale deposito di armi e munizioni. Nel 1687 durante l’assedio veneziano alla città di Atene, un colpo di mortaio sparato da una nave colpì il tempio che ne rimase praticamente distrutto. In seguito si provvide alla </w:t>
      </w:r>
      <w:r w:rsidRPr="00986834">
        <w:rPr>
          <w:rFonts w:ascii="Verdana" w:hAnsi="Verdana" w:cs="Arial"/>
        </w:rPr>
        <w:lastRenderedPageBreak/>
        <w:t xml:space="preserve">ricollocazione delle parti superstiti, ricostruendo solo parzialmente il tempio, al quale tuttavia mancano numerose parti scolpite che nel XVIII secolo gli inglesi acquistarono dai turchi e trasportarono a Londra dove sono conservate nel </w:t>
      </w:r>
      <w:proofErr w:type="spellStart"/>
      <w:r w:rsidRPr="00986834">
        <w:rPr>
          <w:rFonts w:ascii="Verdana" w:hAnsi="Verdana" w:cs="Arial"/>
        </w:rPr>
        <w:t>British</w:t>
      </w:r>
      <w:proofErr w:type="spellEnd"/>
      <w:r w:rsidRPr="00986834">
        <w:rPr>
          <w:rFonts w:ascii="Verdana" w:hAnsi="Verdana" w:cs="Arial"/>
        </w:rPr>
        <w:t xml:space="preserve"> </w:t>
      </w:r>
      <w:proofErr w:type="spellStart"/>
      <w:r w:rsidRPr="00986834">
        <w:rPr>
          <w:rFonts w:ascii="Verdana" w:hAnsi="Verdana" w:cs="Arial"/>
        </w:rPr>
        <w:t>Museum</w:t>
      </w:r>
      <w:proofErr w:type="spellEnd"/>
      <w:r w:rsidRPr="00986834">
        <w:rPr>
          <w:rFonts w:ascii="Verdana" w:hAnsi="Verdana" w:cs="Arial"/>
        </w:rPr>
        <w:t>.</w:t>
      </w:r>
    </w:p>
    <w:p w:rsidR="00B8405B" w:rsidRPr="00986834" w:rsidRDefault="00B8405B" w:rsidP="00986834">
      <w:pPr>
        <w:pStyle w:val="NormaleWeb"/>
        <w:spacing w:line="360" w:lineRule="auto"/>
        <w:jc w:val="both"/>
        <w:rPr>
          <w:rFonts w:ascii="Verdana" w:hAnsi="Verdana"/>
        </w:rPr>
      </w:pPr>
      <w:r w:rsidRPr="00986834">
        <w:rPr>
          <w:rFonts w:ascii="Verdana" w:hAnsi="Verdana" w:cs="Arial"/>
        </w:rPr>
        <w:t xml:space="preserve">Che ci sia la mano di </w:t>
      </w:r>
      <w:proofErr w:type="spellStart"/>
      <w:r w:rsidRPr="00986834">
        <w:rPr>
          <w:rFonts w:ascii="Verdana" w:hAnsi="Verdana" w:cs="Arial"/>
        </w:rPr>
        <w:t>Fidia</w:t>
      </w:r>
      <w:proofErr w:type="spellEnd"/>
      <w:r w:rsidRPr="00986834">
        <w:rPr>
          <w:rFonts w:ascii="Verdana" w:hAnsi="Verdana" w:cs="Arial"/>
        </w:rPr>
        <w:t xml:space="preserve"> anche nella progettazione architettonica del Partenone appare evidente, e non solo dalle testimonianze delle fonti storiche. L’edificio è infatti costruito con la sensibilità propria di uno scultore: può essere considerato come una gigantesca scultura. In esso ci sono molte parti figurative che sono ovviamente di diretta paternità del </w:t>
      </w:r>
      <w:proofErr w:type="spellStart"/>
      <w:r w:rsidRPr="00986834">
        <w:rPr>
          <w:rFonts w:ascii="Verdana" w:hAnsi="Verdana" w:cs="Arial"/>
        </w:rPr>
        <w:t>Fidia</w:t>
      </w:r>
      <w:proofErr w:type="spellEnd"/>
      <w:r w:rsidRPr="00986834">
        <w:rPr>
          <w:rFonts w:ascii="Verdana" w:hAnsi="Verdana" w:cs="Arial"/>
        </w:rPr>
        <w:t xml:space="preserve"> scultore. E da esse si possono trarre molteplici elementi di conoscenza sia del suo stile sia della concezione estetica che si forma ad Atene nel momento del suo massimo splendore artistico.</w:t>
      </w:r>
    </w:p>
    <w:p w:rsidR="00B8405B" w:rsidRPr="00986834" w:rsidRDefault="00B8405B" w:rsidP="00986834">
      <w:pPr>
        <w:spacing w:line="360" w:lineRule="auto"/>
        <w:jc w:val="both"/>
        <w:rPr>
          <w:rFonts w:ascii="Verdana" w:hAnsi="Verdana" w:cs="Arial"/>
          <w:sz w:val="24"/>
          <w:szCs w:val="24"/>
        </w:rPr>
      </w:pPr>
      <w:r w:rsidRPr="00986834">
        <w:rPr>
          <w:rFonts w:ascii="Verdana" w:hAnsi="Verdana" w:cs="Arial"/>
          <w:sz w:val="24"/>
          <w:szCs w:val="24"/>
        </w:rPr>
        <w:t xml:space="preserve">Con </w:t>
      </w:r>
      <w:proofErr w:type="spellStart"/>
      <w:r w:rsidRPr="00986834">
        <w:rPr>
          <w:rFonts w:ascii="Verdana" w:hAnsi="Verdana" w:cs="Arial"/>
          <w:sz w:val="24"/>
          <w:szCs w:val="24"/>
        </w:rPr>
        <w:t>Fidia</w:t>
      </w:r>
      <w:proofErr w:type="spellEnd"/>
      <w:r w:rsidRPr="00986834">
        <w:rPr>
          <w:rFonts w:ascii="Verdana" w:hAnsi="Verdana" w:cs="Arial"/>
          <w:sz w:val="24"/>
          <w:szCs w:val="24"/>
        </w:rPr>
        <w:t xml:space="preserve"> si ha la sensazione che gli scultori hanno ormai raggiunto il pieno controllo della forma di rappresentazione. Nulla è impossibile per questo scultore, soprattutto nella notevole capacità di rendere verosimile, e quindi al più alto grado di naturalismo, ciò che egli rappresenta. I frammenti che sono illustrati in questa pagina ci permettono di valutare un importante aspetto della tecnica fidiaca: l’incredibile capacità di lavorare sulla superficie e sull’immagine. Il problema di uno scultore è fondamentalmente il controllo della forma piena, ossia del volume. Le masse che egli organizza devono trovare una loro armonia di fondo, pena il fallimento finale dell’opera. Ma l’organizzazione dei volumi, delle masse e dello spazio figurativo, che questi volumi e masse creano, non esaurisce il lavoro di uno scultore. Rimane il trattamento superficiale, che può essere levigato o no. Nel primo caso la scultura diviene un corpo che presenta una omogeneità di superficie che tende ad annullare i valori chiaroscurali. Da ricordare, comunque, che molte statue greche, soprattutto del periodo arcaico e severo, erano dipinte superficialmente. In questo caso, l’uso del colore comportava un diverso approccio al problema delle superfici, che venivano ovviamente risolte sul piano dei passaggi cromatici. Nel caso non si faccia uso del colore, ma si vuole comunque "dipingere" la superficie di una statua, lo scultore deve ricorrere alla </w:t>
      </w:r>
      <w:r w:rsidRPr="00986834">
        <w:rPr>
          <w:rFonts w:ascii="Verdana" w:hAnsi="Verdana" w:cs="Arial"/>
          <w:sz w:val="24"/>
          <w:szCs w:val="24"/>
        </w:rPr>
        <w:lastRenderedPageBreak/>
        <w:t xml:space="preserve">luce. In che modo? Non usando la superficie levigata che, come abbiamo detto, non crea chiaroscuri, ma tormentando la superficie in maniera che questa crei pieghe con sporgenze ed anfratti. La luce che illumina una statua crea così numerosi passaggi di luce e di ombra. In tal modo le sculture acquistano un aspetto più pittorico e non solo esclusivamente plastico. Questa è la grande intuizione di </w:t>
      </w:r>
      <w:proofErr w:type="spellStart"/>
      <w:r w:rsidRPr="00986834">
        <w:rPr>
          <w:rFonts w:ascii="Verdana" w:hAnsi="Verdana" w:cs="Arial"/>
          <w:sz w:val="24"/>
          <w:szCs w:val="24"/>
        </w:rPr>
        <w:t>Fidia</w:t>
      </w:r>
      <w:proofErr w:type="spellEnd"/>
      <w:r w:rsidRPr="00986834">
        <w:rPr>
          <w:rFonts w:ascii="Verdana" w:hAnsi="Verdana" w:cs="Arial"/>
          <w:sz w:val="24"/>
          <w:szCs w:val="24"/>
        </w:rPr>
        <w:t xml:space="preserve">: usare la luce per dipingere le statue. Ciò è mirabilmente visibile nel frammento delle tre dee che provengono dal frontone orientale del Partenone e che ora sono al </w:t>
      </w:r>
      <w:proofErr w:type="spellStart"/>
      <w:r w:rsidRPr="00986834">
        <w:rPr>
          <w:rFonts w:ascii="Verdana" w:hAnsi="Verdana" w:cs="Arial"/>
          <w:sz w:val="24"/>
          <w:szCs w:val="24"/>
        </w:rPr>
        <w:t>British</w:t>
      </w:r>
      <w:proofErr w:type="spellEnd"/>
      <w:r w:rsidRPr="00986834">
        <w:rPr>
          <w:rFonts w:ascii="Verdana" w:hAnsi="Verdana" w:cs="Arial"/>
          <w:sz w:val="24"/>
          <w:szCs w:val="24"/>
        </w:rPr>
        <w:t xml:space="preserve"> </w:t>
      </w:r>
      <w:proofErr w:type="spellStart"/>
      <w:r w:rsidRPr="00986834">
        <w:rPr>
          <w:rFonts w:ascii="Verdana" w:hAnsi="Verdana" w:cs="Arial"/>
          <w:sz w:val="24"/>
          <w:szCs w:val="24"/>
        </w:rPr>
        <w:t>Museum</w:t>
      </w:r>
      <w:proofErr w:type="spellEnd"/>
      <w:r w:rsidRPr="00986834">
        <w:rPr>
          <w:rFonts w:ascii="Verdana" w:hAnsi="Verdana" w:cs="Arial"/>
          <w:sz w:val="24"/>
          <w:szCs w:val="24"/>
        </w:rPr>
        <w:t xml:space="preserve"> di Londra. Le tre figure acefale vengono normalmente identificate con </w:t>
      </w:r>
      <w:proofErr w:type="spellStart"/>
      <w:r w:rsidRPr="00986834">
        <w:rPr>
          <w:rFonts w:ascii="Verdana" w:hAnsi="Verdana" w:cs="Arial"/>
          <w:sz w:val="24"/>
          <w:szCs w:val="24"/>
        </w:rPr>
        <w:t>Hestia</w:t>
      </w:r>
      <w:proofErr w:type="spellEnd"/>
      <w:r w:rsidRPr="00986834">
        <w:rPr>
          <w:rFonts w:ascii="Verdana" w:hAnsi="Verdana" w:cs="Arial"/>
          <w:sz w:val="24"/>
          <w:szCs w:val="24"/>
        </w:rPr>
        <w:t xml:space="preserve">, </w:t>
      </w:r>
      <w:proofErr w:type="spellStart"/>
      <w:r w:rsidRPr="00986834">
        <w:rPr>
          <w:rFonts w:ascii="Verdana" w:hAnsi="Verdana" w:cs="Arial"/>
          <w:sz w:val="24"/>
          <w:szCs w:val="24"/>
        </w:rPr>
        <w:t>Dione</w:t>
      </w:r>
      <w:proofErr w:type="spellEnd"/>
      <w:r w:rsidRPr="00986834">
        <w:rPr>
          <w:rFonts w:ascii="Verdana" w:hAnsi="Verdana" w:cs="Arial"/>
          <w:sz w:val="24"/>
          <w:szCs w:val="24"/>
        </w:rPr>
        <w:t xml:space="preserve"> e Afrodite che assistono alla nascita di Atena dalla testa di Zeus. Come è possibile notare, le tre figure hanno una pienezza volumetrica che è pienamente controllata sul piano dell’armonia della forma. Ma a ciò si aggiunge il grande lavoro sulle vesti che aderiscono in maniera molto aderente alle figure (non a caso si parla di questo effetto come di "panneggio bagnato"), e che si dispongono con molteplici pieghettature creando sottili e calibrati effetti chiaroscurali così da "dipingere" le statue solo con la luce e le ombre.</w:t>
      </w:r>
    </w:p>
    <w:p w:rsidR="00B8405B" w:rsidRPr="00986834" w:rsidRDefault="00B8405B" w:rsidP="00986834">
      <w:pPr>
        <w:spacing w:line="360" w:lineRule="auto"/>
        <w:jc w:val="both"/>
        <w:rPr>
          <w:rFonts w:ascii="Verdana" w:hAnsi="Verdana" w:cs="Arial"/>
          <w:sz w:val="24"/>
          <w:szCs w:val="24"/>
        </w:rPr>
      </w:pPr>
      <w:r w:rsidRPr="00986834">
        <w:rPr>
          <w:rFonts w:ascii="Verdana" w:hAnsi="Verdana" w:cs="Arial"/>
          <w:sz w:val="24"/>
          <w:szCs w:val="24"/>
        </w:rPr>
        <w:t xml:space="preserve">Nel frammento della processione panatenaica, che è illustrato sopra, abbiamo un’altra testimonianza del grande virtuosismo di </w:t>
      </w:r>
      <w:proofErr w:type="spellStart"/>
      <w:r w:rsidRPr="00986834">
        <w:rPr>
          <w:rFonts w:ascii="Verdana" w:hAnsi="Verdana" w:cs="Arial"/>
          <w:sz w:val="24"/>
          <w:szCs w:val="24"/>
        </w:rPr>
        <w:t>Fidia</w:t>
      </w:r>
      <w:proofErr w:type="spellEnd"/>
      <w:r w:rsidRPr="00986834">
        <w:rPr>
          <w:rFonts w:ascii="Verdana" w:hAnsi="Verdana" w:cs="Arial"/>
          <w:sz w:val="24"/>
          <w:szCs w:val="24"/>
        </w:rPr>
        <w:t xml:space="preserve">. In questo caso lo scultore opera a bassorilievo, che, bisogna ricordare, pur essendo un’attività plastica, risolve i suoi problemi rappresentativi solo sul piano dell’immagine bidimensionale. Le figure sedute hanno pose di grande naturalismo, mostrandosi in atteggiamenti molto veritieri. Anche in questo caso l’immagine ottenuta è risolta dall’armonia di superfici chiare e scure, sfruttando anche in questo caso la lavorazione sul panneggio così da creare aree visive più scure rispetto a quelle levigate che risultano ovviamente più chiare. </w:t>
      </w:r>
      <w:proofErr w:type="spellStart"/>
      <w:r w:rsidRPr="00986834">
        <w:rPr>
          <w:rFonts w:ascii="Verdana" w:hAnsi="Verdana" w:cs="Arial"/>
          <w:sz w:val="24"/>
          <w:szCs w:val="24"/>
        </w:rPr>
        <w:t>Fidia</w:t>
      </w:r>
      <w:proofErr w:type="spellEnd"/>
      <w:r w:rsidRPr="00986834">
        <w:rPr>
          <w:rFonts w:ascii="Verdana" w:hAnsi="Verdana" w:cs="Arial"/>
          <w:sz w:val="24"/>
          <w:szCs w:val="24"/>
        </w:rPr>
        <w:t xml:space="preserve"> è in pratica un artista che per la prima volta risolve solo con il linguaggio della scultura ogni aspetto dell’immagine scolpita, dai valori plastici a quelli pittorici. Il suo esempio ha ovviamente creato un precedente che non potrà assolutamente essere ignorato dagli scultori greci che lo seguiranno.</w:t>
      </w:r>
    </w:p>
    <w:p w:rsidR="00B8405B" w:rsidRPr="00986834" w:rsidRDefault="00B8405B" w:rsidP="00986834">
      <w:pPr>
        <w:spacing w:line="360" w:lineRule="auto"/>
        <w:jc w:val="both"/>
        <w:rPr>
          <w:rFonts w:ascii="Verdana" w:hAnsi="Verdana"/>
          <w:sz w:val="24"/>
          <w:szCs w:val="24"/>
        </w:rPr>
      </w:pPr>
    </w:p>
    <w:p w:rsidR="00B8405B" w:rsidRPr="00986834" w:rsidRDefault="00B8405B" w:rsidP="00986834">
      <w:pPr>
        <w:pStyle w:val="NormaleWeb"/>
        <w:shd w:val="clear" w:color="auto" w:fill="FFFFFF"/>
        <w:spacing w:before="0" w:beforeAutospacing="0" w:after="0" w:afterAutospacing="0" w:line="360" w:lineRule="auto"/>
        <w:jc w:val="both"/>
        <w:rPr>
          <w:rFonts w:ascii="Verdana" w:hAnsi="Verdana" w:cs="Arial"/>
        </w:rPr>
      </w:pPr>
      <w:r w:rsidRPr="00986834">
        <w:rPr>
          <w:rFonts w:ascii="Verdana" w:hAnsi="Verdana" w:cs="Arial"/>
        </w:rPr>
        <w:lastRenderedPageBreak/>
        <w:t xml:space="preserve">Le antiche fondamenta di un tempio risalente al </w:t>
      </w:r>
      <w:proofErr w:type="spellStart"/>
      <w:r w:rsidRPr="00986834">
        <w:rPr>
          <w:rFonts w:ascii="Verdana" w:hAnsi="Verdana" w:cs="Arial"/>
        </w:rPr>
        <w:t>VI</w:t>
      </w:r>
      <w:proofErr w:type="spellEnd"/>
      <w:r w:rsidRPr="00986834">
        <w:rPr>
          <w:rFonts w:ascii="Verdana" w:hAnsi="Verdana" w:cs="Arial"/>
        </w:rPr>
        <w:t xml:space="preserve"> secolo a. C. possono essere notate al centro dell’</w:t>
      </w:r>
      <w:hyperlink r:id="rId68" w:tooltip="Acropoli" w:history="1">
        <w:r w:rsidRPr="00986834">
          <w:rPr>
            <w:rStyle w:val="Collegamentoipertestuale"/>
            <w:rFonts w:ascii="Verdana" w:hAnsi="Verdana" w:cs="Arial"/>
            <w:bCs/>
            <w:color w:val="auto"/>
            <w:u w:val="none"/>
            <w:bdr w:val="none" w:sz="0" w:space="0" w:color="auto" w:frame="1"/>
          </w:rPr>
          <w:t>Acropoli</w:t>
        </w:r>
      </w:hyperlink>
      <w:r w:rsidRPr="00986834">
        <w:rPr>
          <w:rStyle w:val="apple-converted-space"/>
          <w:rFonts w:ascii="Verdana" w:hAnsi="Verdana" w:cs="Arial"/>
        </w:rPr>
        <w:t> </w:t>
      </w:r>
      <w:r w:rsidRPr="00986834">
        <w:rPr>
          <w:rFonts w:ascii="Verdana" w:hAnsi="Verdana" w:cs="Arial"/>
        </w:rPr>
        <w:t xml:space="preserve">tra </w:t>
      </w:r>
      <w:proofErr w:type="spellStart"/>
      <w:r w:rsidRPr="00986834">
        <w:rPr>
          <w:rFonts w:ascii="Verdana" w:hAnsi="Verdana" w:cs="Arial"/>
        </w:rPr>
        <w:t>il</w:t>
      </w:r>
      <w:hyperlink r:id="rId69" w:tooltip="Partenone" w:history="1">
        <w:r w:rsidRPr="00986834">
          <w:rPr>
            <w:rStyle w:val="Collegamentoipertestuale"/>
            <w:rFonts w:ascii="Verdana" w:hAnsi="Verdana" w:cs="Arial"/>
            <w:bCs/>
            <w:color w:val="auto"/>
            <w:u w:val="none"/>
            <w:bdr w:val="none" w:sz="0" w:space="0" w:color="auto" w:frame="1"/>
          </w:rPr>
          <w:t>Partenone</w:t>
        </w:r>
        <w:proofErr w:type="spellEnd"/>
      </w:hyperlink>
      <w:r w:rsidRPr="00986834">
        <w:rPr>
          <w:rStyle w:val="apple-converted-space"/>
          <w:rFonts w:ascii="Verdana" w:hAnsi="Verdana" w:cs="Arial"/>
        </w:rPr>
        <w:t> </w:t>
      </w:r>
      <w:r w:rsidRPr="00986834">
        <w:rPr>
          <w:rFonts w:ascii="Verdana" w:hAnsi="Verdana" w:cs="Arial"/>
        </w:rPr>
        <w:t>e l’</w:t>
      </w:r>
      <w:hyperlink r:id="rId70" w:tooltip="Eretteo" w:history="1">
        <w:r w:rsidRPr="00986834">
          <w:rPr>
            <w:rStyle w:val="Collegamentoipertestuale"/>
            <w:rFonts w:ascii="Verdana" w:hAnsi="Verdana" w:cs="Arial"/>
            <w:bCs/>
            <w:color w:val="auto"/>
            <w:u w:val="none"/>
            <w:bdr w:val="none" w:sz="0" w:space="0" w:color="auto" w:frame="1"/>
          </w:rPr>
          <w:t>Eretteo</w:t>
        </w:r>
      </w:hyperlink>
      <w:r w:rsidRPr="00986834">
        <w:rPr>
          <w:rFonts w:ascii="Verdana" w:hAnsi="Verdana" w:cs="Arial"/>
        </w:rPr>
        <w:t>. Il</w:t>
      </w:r>
      <w:r w:rsidRPr="00986834">
        <w:rPr>
          <w:rStyle w:val="apple-converted-space"/>
          <w:rFonts w:ascii="Verdana" w:hAnsi="Verdana" w:cs="Arial"/>
        </w:rPr>
        <w:t> </w:t>
      </w:r>
      <w:r w:rsidRPr="00986834">
        <w:rPr>
          <w:rStyle w:val="Enfasigrassetto"/>
          <w:rFonts w:ascii="Verdana" w:eastAsiaTheme="majorEastAsia" w:hAnsi="Verdana" w:cs="Arial"/>
          <w:b w:val="0"/>
        </w:rPr>
        <w:t xml:space="preserve">Tempio antico di Atena </w:t>
      </w:r>
      <w:proofErr w:type="spellStart"/>
      <w:r w:rsidRPr="00986834">
        <w:rPr>
          <w:rStyle w:val="Enfasigrassetto"/>
          <w:rFonts w:ascii="Verdana" w:eastAsiaTheme="majorEastAsia" w:hAnsi="Verdana" w:cs="Arial"/>
          <w:b w:val="0"/>
        </w:rPr>
        <w:t>Poliàs</w:t>
      </w:r>
      <w:proofErr w:type="spellEnd"/>
      <w:r w:rsidRPr="00986834">
        <w:rPr>
          <w:rFonts w:ascii="Verdana" w:hAnsi="Verdana" w:cs="Arial"/>
        </w:rPr>
        <w:t> è stato il fulcro del culto della dea protettrice della città di Atene: per gli antichi greci incarnava la saggezza, il coraggio, l’ispirazione, la civiltà, il diritto e la giustizia ma anche la guerra, la matematica, la forza, la strategia, le arte e i mestieri.</w:t>
      </w:r>
    </w:p>
    <w:p w:rsidR="00B8405B" w:rsidRPr="00986834" w:rsidRDefault="00B8405B" w:rsidP="00986834">
      <w:pPr>
        <w:pStyle w:val="NormaleWeb"/>
        <w:shd w:val="clear" w:color="auto" w:fill="FFFFFF"/>
        <w:spacing w:before="0" w:beforeAutospacing="0" w:after="0" w:afterAutospacing="0" w:line="360" w:lineRule="auto"/>
        <w:jc w:val="both"/>
        <w:rPr>
          <w:rFonts w:ascii="Verdana" w:hAnsi="Verdana" w:cs="Arial"/>
        </w:rPr>
      </w:pPr>
      <w:r w:rsidRPr="00986834">
        <w:rPr>
          <w:rFonts w:ascii="Verdana" w:hAnsi="Verdana" w:cs="Arial"/>
        </w:rPr>
        <w:t>Costruito e</w:t>
      </w:r>
      <w:r w:rsidRPr="00986834">
        <w:rPr>
          <w:rStyle w:val="apple-converted-space"/>
          <w:rFonts w:ascii="Verdana" w:hAnsi="Verdana" w:cs="Arial"/>
        </w:rPr>
        <w:t> </w:t>
      </w:r>
      <w:r w:rsidRPr="00986834">
        <w:rPr>
          <w:rStyle w:val="Enfasigrassetto"/>
          <w:rFonts w:ascii="Verdana" w:eastAsiaTheme="majorEastAsia" w:hAnsi="Verdana" w:cs="Arial"/>
          <w:b w:val="0"/>
        </w:rPr>
        <w:t>distrutto diverse volte</w:t>
      </w:r>
      <w:r w:rsidRPr="00986834">
        <w:rPr>
          <w:rFonts w:ascii="Verdana" w:hAnsi="Verdana" w:cs="Arial"/>
        </w:rPr>
        <w:t>, il tempio era in ordine dorico e presentavo il frontone di marmo. Nel 480 a. C. fu definitivamente demolito e sostituito con l’Eretteo anche se diverse sculture, raffiguranti</w:t>
      </w:r>
      <w:r w:rsidRPr="00986834">
        <w:rPr>
          <w:rStyle w:val="apple-converted-space"/>
          <w:rFonts w:ascii="Verdana" w:hAnsi="Verdana" w:cs="Arial"/>
        </w:rPr>
        <w:t> </w:t>
      </w:r>
      <w:hyperlink r:id="rId71" w:tooltip="eventi" w:history="1">
        <w:r w:rsidRPr="00986834">
          <w:rPr>
            <w:rStyle w:val="Collegamentoipertestuale"/>
            <w:rFonts w:ascii="Verdana" w:hAnsi="Verdana" w:cs="Arial"/>
            <w:bCs/>
            <w:color w:val="auto"/>
            <w:u w:val="none"/>
            <w:bdr w:val="none" w:sz="0" w:space="0" w:color="auto" w:frame="1"/>
          </w:rPr>
          <w:t>eventi</w:t>
        </w:r>
      </w:hyperlink>
      <w:r w:rsidRPr="00986834">
        <w:rPr>
          <w:rStyle w:val="apple-converted-space"/>
          <w:rFonts w:ascii="Verdana" w:hAnsi="Verdana" w:cs="Arial"/>
        </w:rPr>
        <w:t> </w:t>
      </w:r>
      <w:r w:rsidRPr="00986834">
        <w:rPr>
          <w:rFonts w:ascii="Verdana" w:hAnsi="Verdana" w:cs="Arial"/>
        </w:rPr>
        <w:t>mitologici, sono giunte attraverso i secoli  fino a noi.</w:t>
      </w:r>
    </w:p>
    <w:p w:rsidR="00986834" w:rsidRDefault="00B8405B" w:rsidP="00986834">
      <w:pPr>
        <w:pStyle w:val="Titolo1"/>
        <w:pBdr>
          <w:bottom w:val="single" w:sz="6" w:space="26" w:color="AAAAAA"/>
        </w:pBdr>
        <w:spacing w:before="0" w:beforeAutospacing="0" w:after="60" w:afterAutospacing="0" w:line="360" w:lineRule="auto"/>
        <w:jc w:val="both"/>
        <w:rPr>
          <w:rFonts w:ascii="Verdana" w:hAnsi="Verdana"/>
          <w:b w:val="0"/>
          <w:bCs w:val="0"/>
          <w:sz w:val="24"/>
          <w:szCs w:val="24"/>
        </w:rPr>
      </w:pPr>
      <w:r w:rsidRPr="00986834">
        <w:rPr>
          <w:rFonts w:ascii="Verdana" w:hAnsi="Verdana" w:cs="Arial"/>
          <w:b w:val="0"/>
          <w:sz w:val="24"/>
          <w:szCs w:val="24"/>
        </w:rPr>
        <w:t>Il tempio antico di Atena era orientato sull’asse ovest-est: il lati misuravano 21,3 e 43,15 ed erano adornati da 6 colonne sul lato corto e 12 sul lato lungo. Le fondamenta sono composte da</w:t>
      </w:r>
      <w:r w:rsidRPr="00986834">
        <w:rPr>
          <w:rStyle w:val="apple-converted-space"/>
          <w:rFonts w:ascii="Verdana" w:hAnsi="Verdana" w:cs="Arial"/>
          <w:b w:val="0"/>
          <w:sz w:val="24"/>
          <w:szCs w:val="24"/>
        </w:rPr>
        <w:t> </w:t>
      </w:r>
      <w:r w:rsidRPr="00986834">
        <w:rPr>
          <w:rStyle w:val="Enfasigrassetto"/>
          <w:rFonts w:ascii="Verdana" w:eastAsiaTheme="majorEastAsia" w:hAnsi="Verdana" w:cs="Arial"/>
          <w:sz w:val="24"/>
          <w:szCs w:val="24"/>
        </w:rPr>
        <w:t>vari materiali</w:t>
      </w:r>
      <w:r w:rsidRPr="00986834">
        <w:rPr>
          <w:rStyle w:val="apple-converted-space"/>
          <w:rFonts w:ascii="Verdana" w:hAnsi="Verdana" w:cs="Arial"/>
          <w:b w:val="0"/>
          <w:sz w:val="24"/>
          <w:szCs w:val="24"/>
        </w:rPr>
        <w:t> </w:t>
      </w:r>
      <w:r w:rsidRPr="00986834">
        <w:rPr>
          <w:rFonts w:ascii="Verdana" w:hAnsi="Verdana" w:cs="Arial"/>
          <w:b w:val="0"/>
          <w:sz w:val="24"/>
          <w:szCs w:val="24"/>
        </w:rPr>
        <w:t>e costruite in tecniche diverse e ciò rende difficile la ricostruzione della storia architettonica dell’edificio.</w:t>
      </w:r>
      <w:r w:rsidR="00986834" w:rsidRPr="00986834">
        <w:rPr>
          <w:rFonts w:ascii="Verdana" w:hAnsi="Verdana"/>
          <w:b w:val="0"/>
          <w:bCs w:val="0"/>
          <w:sz w:val="24"/>
          <w:szCs w:val="24"/>
        </w:rPr>
        <w:t xml:space="preserve"> </w:t>
      </w:r>
    </w:p>
    <w:p w:rsidR="00B8405B" w:rsidRPr="00986834" w:rsidRDefault="00986834" w:rsidP="00986834">
      <w:pPr>
        <w:pStyle w:val="Titolo1"/>
        <w:pBdr>
          <w:bottom w:val="single" w:sz="6" w:space="26" w:color="AAAAAA"/>
        </w:pBdr>
        <w:spacing w:before="0" w:beforeAutospacing="0" w:after="60" w:afterAutospacing="0" w:line="360" w:lineRule="auto"/>
        <w:jc w:val="both"/>
        <w:rPr>
          <w:rFonts w:ascii="Verdana" w:hAnsi="Verdana"/>
          <w:b w:val="0"/>
          <w:bCs w:val="0"/>
          <w:sz w:val="24"/>
          <w:szCs w:val="24"/>
        </w:rPr>
      </w:pPr>
      <w:r>
        <w:rPr>
          <w:rFonts w:ascii="Verdana" w:hAnsi="Verdana"/>
          <w:bCs w:val="0"/>
          <w:sz w:val="24"/>
          <w:szCs w:val="24"/>
        </w:rPr>
        <w:t xml:space="preserve">L' </w:t>
      </w:r>
      <w:r w:rsidRPr="00986834">
        <w:rPr>
          <w:rFonts w:ascii="Verdana" w:hAnsi="Verdana"/>
          <w:bCs w:val="0"/>
          <w:sz w:val="24"/>
          <w:szCs w:val="24"/>
        </w:rPr>
        <w:t>Eretteo</w:t>
      </w:r>
      <w:r w:rsidRPr="00986834">
        <w:rPr>
          <w:rFonts w:ascii="Verdana" w:hAnsi="Verdana"/>
          <w:b w:val="0"/>
          <w:noProof/>
          <w:sz w:val="24"/>
          <w:szCs w:val="24"/>
        </w:rPr>
        <w:drawing>
          <wp:inline distT="0" distB="0" distL="0" distR="0">
            <wp:extent cx="6120130" cy="3415887"/>
            <wp:effectExtent l="19050" t="0" r="0" b="0"/>
            <wp:docPr id="20"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srcRect/>
                    <a:stretch>
                      <a:fillRect/>
                    </a:stretch>
                  </pic:blipFill>
                  <pic:spPr bwMode="auto">
                    <a:xfrm>
                      <a:off x="0" y="0"/>
                      <a:ext cx="6120130" cy="3415887"/>
                    </a:xfrm>
                    <a:prstGeom prst="rect">
                      <a:avLst/>
                    </a:prstGeom>
                    <a:noFill/>
                    <a:ln w="9525">
                      <a:noFill/>
                      <a:miter lim="800000"/>
                      <a:headEnd/>
                      <a:tailEnd/>
                    </a:ln>
                  </pic:spPr>
                </pic:pic>
              </a:graphicData>
            </a:graphic>
          </wp:inline>
        </w:drawing>
      </w:r>
    </w:p>
    <w:p w:rsidR="002F1A91" w:rsidRPr="00986834" w:rsidRDefault="002F1A91" w:rsidP="00986834">
      <w:pPr>
        <w:spacing w:line="360" w:lineRule="auto"/>
        <w:jc w:val="both"/>
        <w:rPr>
          <w:rFonts w:ascii="Verdana" w:hAnsi="Verdana" w:cs="Arial"/>
          <w:sz w:val="24"/>
          <w:szCs w:val="24"/>
          <w:shd w:val="clear" w:color="auto" w:fill="FFFFFF"/>
        </w:rPr>
      </w:pPr>
      <w:r w:rsidRPr="00986834">
        <w:rPr>
          <w:rFonts w:ascii="Verdana" w:hAnsi="Verdana" w:cs="Arial"/>
          <w:sz w:val="24"/>
          <w:szCs w:val="24"/>
          <w:shd w:val="clear" w:color="auto" w:fill="FFFFFF"/>
        </w:rPr>
        <w:t>L'</w:t>
      </w:r>
      <w:r w:rsidRPr="00986834">
        <w:rPr>
          <w:rFonts w:ascii="Verdana" w:hAnsi="Verdana" w:cs="Arial"/>
          <w:bCs/>
          <w:sz w:val="24"/>
          <w:szCs w:val="24"/>
          <w:shd w:val="clear" w:color="auto" w:fill="FFFFFF"/>
        </w:rPr>
        <w:t>Eretteo</w:t>
      </w:r>
      <w:r w:rsidRPr="00986834">
        <w:rPr>
          <w:rFonts w:ascii="Verdana" w:hAnsi="Verdana" w:cs="Arial"/>
          <w:sz w:val="24"/>
          <w:szCs w:val="24"/>
          <w:shd w:val="clear" w:color="auto" w:fill="FFFFFF"/>
        </w:rPr>
        <w:t xml:space="preserve"> è un tempio</w:t>
      </w:r>
      <w:r w:rsidRPr="00986834">
        <w:rPr>
          <w:rStyle w:val="apple-converted-space"/>
          <w:rFonts w:ascii="Verdana" w:hAnsi="Verdana" w:cs="Arial"/>
          <w:sz w:val="24"/>
          <w:szCs w:val="24"/>
          <w:shd w:val="clear" w:color="auto" w:fill="FFFFFF"/>
        </w:rPr>
        <w:t> </w:t>
      </w:r>
      <w:hyperlink r:id="rId73" w:tooltip="Ordine ionico" w:history="1">
        <w:r w:rsidRPr="00986834">
          <w:rPr>
            <w:rStyle w:val="Collegamentoipertestuale"/>
            <w:rFonts w:ascii="Verdana" w:hAnsi="Verdana" w:cs="Arial"/>
            <w:color w:val="auto"/>
            <w:sz w:val="24"/>
            <w:szCs w:val="24"/>
            <w:u w:val="none"/>
            <w:shd w:val="clear" w:color="auto" w:fill="FFFFFF"/>
          </w:rPr>
          <w:t>ionico</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greco del</w:t>
      </w:r>
      <w:r w:rsidRPr="00986834">
        <w:rPr>
          <w:rStyle w:val="apple-converted-space"/>
          <w:rFonts w:ascii="Verdana" w:hAnsi="Verdana" w:cs="Arial"/>
          <w:sz w:val="24"/>
          <w:szCs w:val="24"/>
          <w:shd w:val="clear" w:color="auto" w:fill="FFFFFF"/>
        </w:rPr>
        <w:t> </w:t>
      </w:r>
      <w:hyperlink r:id="rId74" w:tooltip="V secolo a.C." w:history="1">
        <w:r w:rsidRPr="00986834">
          <w:rPr>
            <w:rStyle w:val="Collegamentoipertestuale"/>
            <w:rFonts w:ascii="Verdana" w:hAnsi="Verdana" w:cs="Arial"/>
            <w:color w:val="auto"/>
            <w:sz w:val="24"/>
            <w:szCs w:val="24"/>
            <w:u w:val="none"/>
            <w:shd w:val="clear" w:color="auto" w:fill="FFFFFF"/>
          </w:rPr>
          <w:t>V secolo a.C.</w:t>
        </w:r>
      </w:hyperlink>
      <w:r w:rsidRPr="00986834">
        <w:rPr>
          <w:rFonts w:ascii="Verdana" w:hAnsi="Verdana" w:cs="Arial"/>
          <w:sz w:val="24"/>
          <w:szCs w:val="24"/>
          <w:shd w:val="clear" w:color="auto" w:fill="FFFFFF"/>
        </w:rPr>
        <w:t>, che si trova sull'</w:t>
      </w:r>
      <w:hyperlink r:id="rId75" w:tooltip="Acropoli di Atene" w:history="1">
        <w:r w:rsidRPr="00986834">
          <w:rPr>
            <w:rStyle w:val="Collegamentoipertestuale"/>
            <w:rFonts w:ascii="Verdana" w:hAnsi="Verdana" w:cs="Arial"/>
            <w:color w:val="auto"/>
            <w:sz w:val="24"/>
            <w:szCs w:val="24"/>
            <w:u w:val="none"/>
            <w:shd w:val="clear" w:color="auto" w:fill="FFFFFF"/>
          </w:rPr>
          <w:t>Acropoli di Atene</w:t>
        </w:r>
      </w:hyperlink>
      <w:r w:rsidRPr="00986834">
        <w:rPr>
          <w:rFonts w:ascii="Verdana" w:hAnsi="Verdana" w:cs="Arial"/>
          <w:sz w:val="24"/>
          <w:szCs w:val="24"/>
          <w:shd w:val="clear" w:color="auto" w:fill="FFFFFF"/>
        </w:rPr>
        <w:t>.</w:t>
      </w:r>
    </w:p>
    <w:p w:rsidR="002F1A91" w:rsidRPr="00986834" w:rsidRDefault="002F1A91"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lastRenderedPageBreak/>
        <w:t>Nonostante la grande importanza del culto tributato ad</w:t>
      </w:r>
      <w:r w:rsidRPr="00986834">
        <w:rPr>
          <w:rStyle w:val="apple-converted-space"/>
          <w:rFonts w:ascii="Verdana" w:hAnsi="Verdana" w:cs="Arial"/>
        </w:rPr>
        <w:t> </w:t>
      </w:r>
      <w:hyperlink r:id="rId76" w:tooltip="Atena" w:history="1">
        <w:r w:rsidRPr="00986834">
          <w:rPr>
            <w:rStyle w:val="Collegamentoipertestuale"/>
            <w:rFonts w:ascii="Verdana" w:hAnsi="Verdana" w:cs="Arial"/>
            <w:color w:val="auto"/>
            <w:u w:val="none"/>
          </w:rPr>
          <w:t>Atena</w:t>
        </w:r>
      </w:hyperlink>
      <w:r w:rsidRPr="00986834">
        <w:rPr>
          <w:rStyle w:val="apple-converted-space"/>
          <w:rFonts w:ascii="Verdana" w:hAnsi="Verdana" w:cs="Arial"/>
        </w:rPr>
        <w:t> </w:t>
      </w:r>
      <w:r w:rsidRPr="00986834">
        <w:rPr>
          <w:rFonts w:ascii="Verdana" w:hAnsi="Verdana" w:cs="Arial"/>
        </w:rPr>
        <w:t>nel grande tempio (prima l'</w:t>
      </w:r>
      <w:proofErr w:type="spellStart"/>
      <w:r w:rsidR="001D0395" w:rsidRPr="00986834">
        <w:rPr>
          <w:rFonts w:ascii="Verdana" w:hAnsi="Verdana" w:cs="Arial"/>
          <w:iCs/>
        </w:rPr>
        <w:fldChar w:fldCharType="begin"/>
      </w:r>
      <w:r w:rsidRPr="00986834">
        <w:rPr>
          <w:rFonts w:ascii="Verdana" w:hAnsi="Verdana" w:cs="Arial"/>
          <w:iCs/>
        </w:rPr>
        <w:instrText xml:space="preserve"> HYPERLINK "http://it.wikipedia.org/wiki/Antico_tempio_di_Atena_Poli%C3%A0s" \o "Antico tempio di Atena Poliàs" </w:instrText>
      </w:r>
      <w:r w:rsidR="001D0395" w:rsidRPr="00986834">
        <w:rPr>
          <w:rFonts w:ascii="Verdana" w:hAnsi="Verdana" w:cs="Arial"/>
          <w:iCs/>
        </w:rPr>
        <w:fldChar w:fldCharType="separate"/>
      </w:r>
      <w:r w:rsidRPr="00986834">
        <w:rPr>
          <w:rStyle w:val="Collegamentoipertestuale"/>
          <w:rFonts w:ascii="Verdana" w:hAnsi="Verdana" w:cs="Arial"/>
          <w:iCs/>
          <w:color w:val="auto"/>
          <w:u w:val="none"/>
        </w:rPr>
        <w:t>Ekatónpedon</w:t>
      </w:r>
      <w:proofErr w:type="spellEnd"/>
      <w:r w:rsidR="001D0395" w:rsidRPr="00986834">
        <w:rPr>
          <w:rFonts w:ascii="Verdana" w:hAnsi="Verdana" w:cs="Arial"/>
          <w:iCs/>
        </w:rPr>
        <w:fldChar w:fldCharType="end"/>
      </w:r>
      <w:r w:rsidRPr="00986834">
        <w:rPr>
          <w:rFonts w:ascii="Verdana" w:hAnsi="Verdana" w:cs="Arial"/>
        </w:rPr>
        <w:t xml:space="preserve">, poi </w:t>
      </w:r>
      <w:proofErr w:type="spellStart"/>
      <w:r w:rsidRPr="00986834">
        <w:rPr>
          <w:rFonts w:ascii="Verdana" w:hAnsi="Verdana" w:cs="Arial"/>
        </w:rPr>
        <w:t>il</w:t>
      </w:r>
      <w:hyperlink r:id="rId77" w:tooltip="Partenone" w:history="1">
        <w:r w:rsidRPr="00986834">
          <w:rPr>
            <w:rStyle w:val="Collegamentoipertestuale"/>
            <w:rFonts w:ascii="Verdana" w:hAnsi="Verdana" w:cs="Arial"/>
            <w:color w:val="auto"/>
            <w:u w:val="none"/>
          </w:rPr>
          <w:t>Partenone</w:t>
        </w:r>
        <w:proofErr w:type="spellEnd"/>
      </w:hyperlink>
      <w:r w:rsidRPr="00986834">
        <w:rPr>
          <w:rFonts w:ascii="Verdana" w:hAnsi="Verdana" w:cs="Arial"/>
        </w:rPr>
        <w:t>) sulla sommità dell'Acropoli, questo</w:t>
      </w:r>
      <w:r w:rsidRPr="00986834">
        <w:rPr>
          <w:rStyle w:val="apple-converted-space"/>
          <w:rFonts w:ascii="Verdana" w:hAnsi="Verdana" w:cs="Arial"/>
        </w:rPr>
        <w:t> </w:t>
      </w:r>
      <w:hyperlink r:id="rId78" w:tooltip="Santuario" w:history="1">
        <w:r w:rsidRPr="00986834">
          <w:rPr>
            <w:rStyle w:val="Collegamentoipertestuale"/>
            <w:rFonts w:ascii="Verdana" w:hAnsi="Verdana" w:cs="Arial"/>
            <w:color w:val="auto"/>
            <w:u w:val="none"/>
          </w:rPr>
          <w:t>santuario</w:t>
        </w:r>
      </w:hyperlink>
      <w:r w:rsidRPr="00986834">
        <w:rPr>
          <w:rFonts w:ascii="Verdana" w:hAnsi="Verdana" w:cs="Arial"/>
        </w:rPr>
        <w:t>, dedicato alla dea Atena</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"http://it.wikipedia.org/wiki/Poliade" \o "Poliade"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Poliade</w:t>
      </w:r>
      <w:proofErr w:type="spellEnd"/>
      <w:r w:rsidR="001D0395" w:rsidRPr="00986834">
        <w:rPr>
          <w:rFonts w:ascii="Verdana" w:hAnsi="Verdana" w:cs="Arial"/>
        </w:rPr>
        <w:fldChar w:fldCharType="end"/>
      </w:r>
      <w:r w:rsidRPr="00986834">
        <w:rPr>
          <w:rFonts w:ascii="Verdana" w:hAnsi="Verdana" w:cs="Arial"/>
        </w:rPr>
        <w:t>(protettrice della città), era legato a culti arcaici e alle più antiche memorie della storia leggendaria della città, costituendo il vero nucleo sacro dell'Acropoli e dell'intera città. In questo luogo si sarebbe infatti svolta la disputa tra Atena e</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"http://it.wikipedia.org/wiki/Poseidone" \o "Poseidone"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Poseidone</w:t>
      </w:r>
      <w:proofErr w:type="spellEnd"/>
      <w:r w:rsidR="001D0395" w:rsidRPr="00986834">
        <w:rPr>
          <w:rFonts w:ascii="Verdana" w:hAnsi="Verdana" w:cs="Arial"/>
        </w:rPr>
        <w:fldChar w:fldCharType="end"/>
      </w:r>
      <w:r w:rsidRPr="00986834">
        <w:rPr>
          <w:rFonts w:ascii="Verdana" w:hAnsi="Verdana" w:cs="Arial"/>
        </w:rPr>
        <w:t>: vi si custodivano le impronte del</w:t>
      </w:r>
      <w:r w:rsidRPr="00986834">
        <w:rPr>
          <w:rStyle w:val="apple-converted-space"/>
          <w:rFonts w:ascii="Verdana" w:hAnsi="Verdana" w:cs="Arial"/>
        </w:rPr>
        <w:t> </w:t>
      </w:r>
      <w:hyperlink r:id="rId79" w:tooltip="Tridente" w:history="1">
        <w:r w:rsidRPr="00986834">
          <w:rPr>
            <w:rStyle w:val="Collegamentoipertestuale"/>
            <w:rFonts w:ascii="Verdana" w:hAnsi="Verdana" w:cs="Arial"/>
            <w:color w:val="auto"/>
            <w:u w:val="none"/>
          </w:rPr>
          <w:t>tridente</w:t>
        </w:r>
      </w:hyperlink>
      <w:r w:rsidRPr="00986834">
        <w:rPr>
          <w:rStyle w:val="apple-converted-space"/>
          <w:rFonts w:ascii="Verdana" w:hAnsi="Verdana" w:cs="Arial"/>
        </w:rPr>
        <w:t> </w:t>
      </w:r>
      <w:r w:rsidRPr="00986834">
        <w:rPr>
          <w:rFonts w:ascii="Verdana" w:hAnsi="Verdana" w:cs="Arial"/>
        </w:rPr>
        <w:t>del dio su una roccia, un pozzo di acqua salata da cui sarebbe uscito il cavallo, dono del dio, e l'</w:t>
      </w:r>
      <w:hyperlink r:id="rId80" w:tooltip="Olivo" w:history="1">
        <w:r w:rsidRPr="00986834">
          <w:rPr>
            <w:rStyle w:val="Collegamentoipertestuale"/>
            <w:rFonts w:ascii="Verdana" w:hAnsi="Verdana" w:cs="Arial"/>
            <w:color w:val="auto"/>
            <w:u w:val="none"/>
          </w:rPr>
          <w:t>olivo</w:t>
        </w:r>
      </w:hyperlink>
      <w:r w:rsidRPr="00986834">
        <w:rPr>
          <w:rFonts w:ascii="Verdana" w:hAnsi="Verdana" w:cs="Arial"/>
        </w:rPr>
        <w:t>, donato dalla dea Atena alla città. Qui il re</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"http://it.wikipedia.org/wiki/Cecrope" \o "Cecrope"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Cecrope</w:t>
      </w:r>
      <w:proofErr w:type="spellEnd"/>
      <w:r w:rsidR="001D0395" w:rsidRPr="00986834">
        <w:rPr>
          <w:rFonts w:ascii="Verdana" w:hAnsi="Verdana" w:cs="Arial"/>
        </w:rPr>
        <w:fldChar w:fldCharType="end"/>
      </w:r>
      <w:r w:rsidRPr="00986834">
        <w:rPr>
          <w:rFonts w:ascii="Verdana" w:hAnsi="Verdana" w:cs="Arial"/>
        </w:rPr>
        <w:t>,</w:t>
      </w:r>
      <w:r w:rsidRPr="00986834">
        <w:rPr>
          <w:rStyle w:val="apple-converted-space"/>
          <w:rFonts w:ascii="Verdana" w:hAnsi="Verdana" w:cs="Arial"/>
        </w:rPr>
        <w:t> </w:t>
      </w:r>
      <w:hyperlink r:id="rId81" w:tooltip="Uomo rettile" w:history="1">
        <w:r w:rsidRPr="00986834">
          <w:rPr>
            <w:rStyle w:val="Collegamentoipertestuale"/>
            <w:rFonts w:ascii="Verdana" w:hAnsi="Verdana" w:cs="Arial"/>
            <w:color w:val="auto"/>
            <w:u w:val="none"/>
          </w:rPr>
          <w:t>metà uomo e metà serpente</w:t>
        </w:r>
      </w:hyperlink>
      <w:r w:rsidRPr="00986834">
        <w:rPr>
          <w:rFonts w:ascii="Verdana" w:hAnsi="Verdana" w:cs="Arial"/>
        </w:rPr>
        <w:t>, avrebbe consacrato il</w:t>
      </w:r>
      <w:r w:rsidRPr="00986834">
        <w:rPr>
          <w:rStyle w:val="apple-converted-space"/>
          <w:rFonts w:ascii="Verdana" w:hAnsi="Verdana" w:cs="Arial"/>
        </w:rPr>
        <w:t> </w:t>
      </w:r>
      <w:hyperlink r:id="rId82" w:tooltip="Palladio (mitologia)" w:history="1">
        <w:r w:rsidRPr="00986834">
          <w:rPr>
            <w:rStyle w:val="Collegamentoipertestuale"/>
            <w:rFonts w:ascii="Verdana" w:hAnsi="Verdana" w:cs="Arial"/>
            <w:color w:val="auto"/>
            <w:u w:val="none"/>
          </w:rPr>
          <w:t>Palladio</w:t>
        </w:r>
      </w:hyperlink>
      <w:r w:rsidRPr="00986834">
        <w:rPr>
          <w:rFonts w:ascii="Verdana" w:hAnsi="Verdana" w:cs="Arial"/>
        </w:rPr>
        <w:t xml:space="preserve">, la statua della dea caduta miracolosamente dal cielo. Il santuario ospitava inoltre le tombe di </w:t>
      </w:r>
      <w:proofErr w:type="spellStart"/>
      <w:r w:rsidRPr="00986834">
        <w:rPr>
          <w:rFonts w:ascii="Verdana" w:hAnsi="Verdana" w:cs="Arial"/>
        </w:rPr>
        <w:t>Cecrope</w:t>
      </w:r>
      <w:proofErr w:type="spellEnd"/>
      <w:r w:rsidRPr="00986834">
        <w:rPr>
          <w:rFonts w:ascii="Verdana" w:hAnsi="Verdana" w:cs="Arial"/>
        </w:rPr>
        <w:t>, di</w:t>
      </w:r>
      <w:r w:rsidRPr="00986834">
        <w:rPr>
          <w:rStyle w:val="apple-converted-space"/>
          <w:rFonts w:ascii="Verdana" w:hAnsi="Verdana" w:cs="Arial"/>
        </w:rPr>
        <w:t> </w:t>
      </w:r>
      <w:hyperlink r:id="rId83" w:tooltip="Eretteo (mitologia)" w:history="1">
        <w:r w:rsidRPr="00986834">
          <w:rPr>
            <w:rStyle w:val="Collegamentoipertestuale"/>
            <w:rFonts w:ascii="Verdana" w:hAnsi="Verdana" w:cs="Arial"/>
            <w:color w:val="auto"/>
            <w:u w:val="none"/>
          </w:rPr>
          <w:t>Eretteo</w:t>
        </w:r>
      </w:hyperlink>
      <w:r w:rsidRPr="00986834">
        <w:rPr>
          <w:rStyle w:val="apple-converted-space"/>
          <w:rFonts w:ascii="Verdana" w:hAnsi="Verdana" w:cs="Arial"/>
        </w:rPr>
        <w:t> </w:t>
      </w:r>
      <w:r w:rsidRPr="00986834">
        <w:rPr>
          <w:rFonts w:ascii="Verdana" w:hAnsi="Verdana" w:cs="Arial"/>
        </w:rPr>
        <w:t>e un luogo di culto dedicato a</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"http://it.wikipedia.org/wiki/Pandroso" \o "Pandroso"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Pandroso</w:t>
      </w:r>
      <w:proofErr w:type="spellEnd"/>
      <w:r w:rsidR="001D0395" w:rsidRPr="00986834">
        <w:rPr>
          <w:rFonts w:ascii="Verdana" w:hAnsi="Verdana" w:cs="Arial"/>
        </w:rPr>
        <w:fldChar w:fldCharType="end"/>
      </w:r>
      <w:r w:rsidRPr="00986834">
        <w:rPr>
          <w:rFonts w:ascii="Verdana" w:hAnsi="Verdana" w:cs="Arial"/>
        </w:rPr>
        <w:t xml:space="preserve">, la figlia di </w:t>
      </w:r>
      <w:proofErr w:type="spellStart"/>
      <w:r w:rsidRPr="00986834">
        <w:rPr>
          <w:rFonts w:ascii="Verdana" w:hAnsi="Verdana" w:cs="Arial"/>
        </w:rPr>
        <w:t>Cecrope</w:t>
      </w:r>
      <w:proofErr w:type="spellEnd"/>
      <w:r w:rsidR="001D0395" w:rsidRPr="00986834">
        <w:rPr>
          <w:rFonts w:ascii="Verdana" w:hAnsi="Verdana" w:cs="Arial"/>
          <w:vertAlign w:val="superscript"/>
        </w:rPr>
        <w:fldChar w:fldCharType="begin"/>
      </w:r>
      <w:r w:rsidRPr="00986834">
        <w:rPr>
          <w:rFonts w:ascii="Verdana" w:hAnsi="Verdana" w:cs="Arial"/>
          <w:vertAlign w:val="superscript"/>
        </w:rPr>
        <w:instrText xml:space="preserve"> HYPERLINK "http://it.wikipedia.org/wiki/Eretteo" \l "cite_note-1" </w:instrText>
      </w:r>
      <w:r w:rsidR="001D0395" w:rsidRPr="00986834">
        <w:rPr>
          <w:rFonts w:ascii="Verdana" w:hAnsi="Verdana" w:cs="Arial"/>
          <w:vertAlign w:val="superscript"/>
        </w:rPr>
        <w:fldChar w:fldCharType="separate"/>
      </w:r>
      <w:r w:rsidRPr="00986834">
        <w:rPr>
          <w:rStyle w:val="Collegamentoipertestuale"/>
          <w:rFonts w:ascii="Verdana" w:hAnsi="Verdana" w:cs="Arial"/>
          <w:color w:val="auto"/>
          <w:u w:val="none"/>
          <w:vertAlign w:val="superscript"/>
        </w:rPr>
        <w:t>[1]</w:t>
      </w:r>
      <w:r w:rsidR="001D0395" w:rsidRPr="00986834">
        <w:rPr>
          <w:rFonts w:ascii="Verdana" w:hAnsi="Verdana" w:cs="Arial"/>
          <w:vertAlign w:val="superscript"/>
        </w:rPr>
        <w:fldChar w:fldCharType="end"/>
      </w:r>
      <w:r w:rsidRPr="00986834">
        <w:rPr>
          <w:rStyle w:val="apple-converted-space"/>
          <w:rFonts w:ascii="Verdana" w:hAnsi="Verdana" w:cs="Arial"/>
        </w:rPr>
        <w:t> </w:t>
      </w:r>
      <w:r w:rsidRPr="00986834">
        <w:rPr>
          <w:rFonts w:ascii="Verdana" w:hAnsi="Verdana" w:cs="Arial"/>
        </w:rPr>
        <w:t>amata dal dio</w:t>
      </w:r>
      <w:r w:rsidRPr="00986834">
        <w:rPr>
          <w:rStyle w:val="apple-converted-space"/>
          <w:rFonts w:ascii="Verdana" w:hAnsi="Verdana" w:cs="Arial"/>
        </w:rPr>
        <w:t> </w:t>
      </w:r>
      <w:hyperlink r:id="rId84" w:tooltip="Ermes" w:history="1">
        <w:r w:rsidRPr="00986834">
          <w:rPr>
            <w:rStyle w:val="Collegamentoipertestuale"/>
            <w:rFonts w:ascii="Verdana" w:hAnsi="Verdana" w:cs="Arial"/>
            <w:color w:val="auto"/>
            <w:u w:val="none"/>
          </w:rPr>
          <w:t>Ermes</w:t>
        </w:r>
      </w:hyperlink>
      <w:r w:rsidRPr="00986834">
        <w:rPr>
          <w:rFonts w:ascii="Verdana" w:hAnsi="Verdana" w:cs="Arial"/>
        </w:rPr>
        <w:t>.</w:t>
      </w:r>
    </w:p>
    <w:p w:rsidR="002F1A91" w:rsidRPr="00986834" w:rsidRDefault="002F1A91"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L'Eretteo venne costruito in sostituzione del</w:t>
      </w:r>
      <w:r w:rsidRPr="00986834">
        <w:rPr>
          <w:rStyle w:val="apple-converted-space"/>
          <w:rFonts w:ascii="Verdana" w:hAnsi="Verdana" w:cs="Arial"/>
        </w:rPr>
        <w:t> </w:t>
      </w:r>
      <w:hyperlink r:id="rId85" w:tooltip="Antico tempio di Atena Poliàs" w:history="1">
        <w:r w:rsidRPr="00986834">
          <w:rPr>
            <w:rStyle w:val="Collegamentoipertestuale"/>
            <w:rFonts w:ascii="Verdana" w:hAnsi="Verdana" w:cs="Arial"/>
            <w:color w:val="auto"/>
            <w:u w:val="none"/>
          </w:rPr>
          <w:t>tempio arcaico</w:t>
        </w:r>
      </w:hyperlink>
      <w:r w:rsidRPr="00986834">
        <w:rPr>
          <w:rStyle w:val="apple-converted-space"/>
          <w:rFonts w:ascii="Verdana" w:hAnsi="Verdana" w:cs="Arial"/>
        </w:rPr>
        <w:t> </w:t>
      </w:r>
      <w:r w:rsidRPr="00986834">
        <w:rPr>
          <w:rFonts w:ascii="Verdana" w:hAnsi="Verdana" w:cs="Arial"/>
        </w:rPr>
        <w:t>(</w:t>
      </w:r>
      <w:proofErr w:type="spellStart"/>
      <w:r w:rsidRPr="00986834">
        <w:rPr>
          <w:rFonts w:ascii="Verdana" w:hAnsi="Verdana" w:cs="Arial"/>
        </w:rPr>
        <w:t>VI</w:t>
      </w:r>
      <w:proofErr w:type="spellEnd"/>
      <w:r w:rsidRPr="00986834">
        <w:rPr>
          <w:rFonts w:ascii="Verdana" w:hAnsi="Verdana" w:cs="Arial"/>
        </w:rPr>
        <w:t xml:space="preserve"> secolo a.C.) avente la stessa funzione votiva di cui restano le fondamenta tra l'edificio più recente e il Partenone; in epoca romana il nuovo edificio prese il nome di "Eretteo"</w:t>
      </w:r>
      <w:hyperlink r:id="rId86" w:anchor="cite_note-2" w:history="1">
        <w:r w:rsidRPr="00986834">
          <w:rPr>
            <w:rStyle w:val="Collegamentoipertestuale"/>
            <w:rFonts w:ascii="Verdana" w:hAnsi="Verdana" w:cs="Arial"/>
            <w:color w:val="auto"/>
            <w:u w:val="none"/>
            <w:vertAlign w:val="superscript"/>
          </w:rPr>
          <w:t>[2]</w:t>
        </w:r>
      </w:hyperlink>
      <w:r w:rsidRPr="00986834">
        <w:rPr>
          <w:rFonts w:ascii="Verdana" w:hAnsi="Verdana" w:cs="Arial"/>
        </w:rPr>
        <w:t>(</w:t>
      </w:r>
      <w:proofErr w:type="spellStart"/>
      <w:r w:rsidRPr="00986834">
        <w:rPr>
          <w:rFonts w:ascii="Verdana" w:hAnsi="Verdana" w:cs="Arial"/>
          <w:iCs/>
        </w:rPr>
        <w:t>Erechtheíon</w:t>
      </w:r>
      <w:proofErr w:type="spellEnd"/>
      <w:r w:rsidRPr="00986834">
        <w:rPr>
          <w:rFonts w:ascii="Verdana" w:hAnsi="Verdana" w:cs="Arial"/>
        </w:rPr>
        <w:t xml:space="preserve">, ovvero "colui che scuote"), dall'appellativo di </w:t>
      </w:r>
      <w:proofErr w:type="spellStart"/>
      <w:r w:rsidRPr="00986834">
        <w:rPr>
          <w:rFonts w:ascii="Verdana" w:hAnsi="Verdana" w:cs="Arial"/>
        </w:rPr>
        <w:t>Poseidone</w:t>
      </w:r>
      <w:proofErr w:type="spellEnd"/>
      <w:r w:rsidRPr="00986834">
        <w:rPr>
          <w:rFonts w:ascii="Verdana" w:hAnsi="Verdana" w:cs="Arial"/>
        </w:rPr>
        <w:t>.</w:t>
      </w:r>
    </w:p>
    <w:p w:rsidR="002F1A91" w:rsidRPr="00986834" w:rsidRDefault="002F1A91"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Iniziata da</w:t>
      </w:r>
      <w:r w:rsidRPr="00986834">
        <w:rPr>
          <w:rStyle w:val="apple-converted-space"/>
          <w:rFonts w:ascii="Verdana" w:hAnsi="Verdana" w:cs="Arial"/>
        </w:rPr>
        <w:t> </w:t>
      </w:r>
      <w:hyperlink r:id="rId87" w:tooltip="Alcibiade" w:history="1">
        <w:r w:rsidRPr="00986834">
          <w:rPr>
            <w:rStyle w:val="Collegamentoipertestuale"/>
            <w:rFonts w:ascii="Verdana" w:hAnsi="Verdana" w:cs="Arial"/>
            <w:color w:val="auto"/>
            <w:u w:val="none"/>
          </w:rPr>
          <w:t>Alcibiade</w:t>
        </w:r>
      </w:hyperlink>
      <w:r w:rsidRPr="00986834">
        <w:rPr>
          <w:rStyle w:val="apple-converted-space"/>
          <w:rFonts w:ascii="Verdana" w:hAnsi="Verdana" w:cs="Arial"/>
        </w:rPr>
        <w:t> </w:t>
      </w:r>
      <w:r w:rsidRPr="00986834">
        <w:rPr>
          <w:rFonts w:ascii="Verdana" w:hAnsi="Verdana" w:cs="Arial"/>
        </w:rPr>
        <w:t>nel</w:t>
      </w:r>
      <w:r w:rsidRPr="00986834">
        <w:rPr>
          <w:rStyle w:val="apple-converted-space"/>
          <w:rFonts w:ascii="Verdana" w:hAnsi="Verdana" w:cs="Arial"/>
        </w:rPr>
        <w:t> </w:t>
      </w:r>
      <w:hyperlink r:id="rId88" w:tooltip="421 a.C." w:history="1">
        <w:r w:rsidRPr="00986834">
          <w:rPr>
            <w:rStyle w:val="Collegamentoipertestuale"/>
            <w:rFonts w:ascii="Verdana" w:hAnsi="Verdana" w:cs="Arial"/>
            <w:color w:val="auto"/>
            <w:u w:val="none"/>
          </w:rPr>
          <w:t>421 a.C.</w:t>
        </w:r>
      </w:hyperlink>
      <w:r w:rsidRPr="00986834">
        <w:rPr>
          <w:rStyle w:val="apple-converted-space"/>
          <w:rFonts w:ascii="Verdana" w:hAnsi="Verdana" w:cs="Arial"/>
        </w:rPr>
        <w:t> </w:t>
      </w:r>
      <w:r w:rsidRPr="00986834">
        <w:rPr>
          <w:rFonts w:ascii="Verdana" w:hAnsi="Verdana" w:cs="Arial"/>
        </w:rPr>
        <w:t>in un momento di relativa pace, la costruzione fu interrotta durante la spedizione in Sicilia</w:t>
      </w:r>
      <w:hyperlink r:id="rId89" w:anchor="cite_note-3" w:history="1">
        <w:r w:rsidRPr="00986834">
          <w:rPr>
            <w:rStyle w:val="Collegamentoipertestuale"/>
            <w:rFonts w:ascii="Verdana" w:hAnsi="Verdana" w:cs="Arial"/>
            <w:color w:val="auto"/>
            <w:u w:val="none"/>
            <w:vertAlign w:val="superscript"/>
          </w:rPr>
          <w:t>[3]</w:t>
        </w:r>
      </w:hyperlink>
      <w:r w:rsidRPr="00986834">
        <w:rPr>
          <w:rStyle w:val="apple-converted-space"/>
          <w:rFonts w:ascii="Verdana" w:hAnsi="Verdana" w:cs="Arial"/>
        </w:rPr>
        <w:t> </w:t>
      </w:r>
      <w:r w:rsidRPr="00986834">
        <w:rPr>
          <w:rFonts w:ascii="Verdana" w:hAnsi="Verdana" w:cs="Arial"/>
        </w:rPr>
        <w:t>(</w:t>
      </w:r>
      <w:hyperlink r:id="rId90" w:tooltip="Guerra del Peloponneso" w:history="1">
        <w:r w:rsidRPr="00986834">
          <w:rPr>
            <w:rStyle w:val="Collegamentoipertestuale"/>
            <w:rFonts w:ascii="Verdana" w:hAnsi="Verdana" w:cs="Arial"/>
            <w:color w:val="auto"/>
            <w:u w:val="none"/>
          </w:rPr>
          <w:t>Guerra del Peloponneso</w:t>
        </w:r>
      </w:hyperlink>
      <w:r w:rsidRPr="00986834">
        <w:rPr>
          <w:rFonts w:ascii="Verdana" w:hAnsi="Verdana" w:cs="Arial"/>
        </w:rPr>
        <w:t xml:space="preserve">) e ripresa negli anni 409-407 a.C., come attestano i rendiconti finanziari conservati al </w:t>
      </w:r>
      <w:hyperlink r:id="rId91" w:tooltip="Museo epigrafico di Atene (la pagina non esiste)" w:history="1">
        <w:r w:rsidRPr="00986834">
          <w:rPr>
            <w:rStyle w:val="Collegamentoipertestuale"/>
            <w:rFonts w:ascii="Verdana" w:hAnsi="Verdana" w:cs="Arial"/>
            <w:color w:val="auto"/>
            <w:u w:val="none"/>
          </w:rPr>
          <w:t>Museo epigrafico di Atene</w:t>
        </w:r>
      </w:hyperlink>
      <w:r w:rsidRPr="00986834">
        <w:rPr>
          <w:rStyle w:val="apple-converted-space"/>
          <w:rFonts w:ascii="Verdana" w:hAnsi="Verdana" w:cs="Arial"/>
        </w:rPr>
        <w:t> </w:t>
      </w:r>
      <w:r w:rsidRPr="00986834">
        <w:rPr>
          <w:rFonts w:ascii="Verdana" w:hAnsi="Verdana" w:cs="Arial"/>
        </w:rPr>
        <w:t>e al</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"http://it.wikipedia.org/wiki/British_Museum" \o "British Museum"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British</w:t>
      </w:r>
      <w:proofErr w:type="spellEnd"/>
      <w:r w:rsidRPr="00986834">
        <w:rPr>
          <w:rStyle w:val="Collegamentoipertestuale"/>
          <w:rFonts w:ascii="Verdana" w:hAnsi="Verdana" w:cs="Arial"/>
          <w:color w:val="auto"/>
          <w:u w:val="none"/>
        </w:rPr>
        <w:t xml:space="preserve"> </w:t>
      </w:r>
      <w:proofErr w:type="spellStart"/>
      <w:r w:rsidRPr="00986834">
        <w:rPr>
          <w:rStyle w:val="Collegamentoipertestuale"/>
          <w:rFonts w:ascii="Verdana" w:hAnsi="Verdana" w:cs="Arial"/>
          <w:color w:val="auto"/>
          <w:u w:val="none"/>
        </w:rPr>
        <w:t>Museum</w:t>
      </w:r>
      <w:proofErr w:type="spellEnd"/>
      <w:r w:rsidR="001D0395" w:rsidRPr="00986834">
        <w:rPr>
          <w:rFonts w:ascii="Verdana" w:hAnsi="Verdana" w:cs="Arial"/>
        </w:rPr>
        <w:fldChar w:fldCharType="end"/>
      </w:r>
      <w:r w:rsidRPr="00986834">
        <w:rPr>
          <w:rFonts w:ascii="Verdana" w:hAnsi="Verdana" w:cs="Arial"/>
        </w:rPr>
        <w:t>.</w:t>
      </w:r>
      <w:hyperlink r:id="rId92" w:anchor="cite_note-4" w:history="1">
        <w:r w:rsidRPr="00986834">
          <w:rPr>
            <w:rStyle w:val="Collegamentoipertestuale"/>
            <w:rFonts w:ascii="Verdana" w:hAnsi="Verdana" w:cs="Arial"/>
            <w:color w:val="auto"/>
            <w:u w:val="none"/>
            <w:vertAlign w:val="superscript"/>
          </w:rPr>
          <w:t>[4]</w:t>
        </w:r>
      </w:hyperlink>
      <w:r w:rsidR="0057717A" w:rsidRPr="00986834">
        <w:rPr>
          <w:rFonts w:ascii="Verdana" w:hAnsi="Verdana" w:cs="Arial"/>
        </w:rPr>
        <w:t xml:space="preserve"> </w:t>
      </w:r>
      <w:r w:rsidRPr="00986834">
        <w:rPr>
          <w:rFonts w:ascii="Verdana" w:hAnsi="Verdana" w:cs="Arial"/>
        </w:rPr>
        <w:t>Costruito in</w:t>
      </w:r>
      <w:r w:rsidRPr="00986834">
        <w:rPr>
          <w:rStyle w:val="apple-converted-space"/>
          <w:rFonts w:ascii="Verdana" w:hAnsi="Verdana" w:cs="Arial"/>
        </w:rPr>
        <w:t> </w:t>
      </w:r>
      <w:hyperlink r:id="rId93" w:tooltip="Marmo pentelico" w:history="1">
        <w:r w:rsidRPr="00986834">
          <w:rPr>
            <w:rStyle w:val="Collegamentoipertestuale"/>
            <w:rFonts w:ascii="Verdana" w:hAnsi="Verdana" w:cs="Arial"/>
            <w:color w:val="auto"/>
            <w:u w:val="none"/>
          </w:rPr>
          <w:t>marmo pentelico</w:t>
        </w:r>
      </w:hyperlink>
      <w:r w:rsidRPr="00986834">
        <w:rPr>
          <w:rFonts w:ascii="Verdana" w:hAnsi="Verdana" w:cs="Arial"/>
        </w:rPr>
        <w:t>, l'Eretteo è opera dell'</w:t>
      </w:r>
      <w:hyperlink r:id="rId94" w:tooltip="Filocle (architetto)" w:history="1">
        <w:r w:rsidRPr="00986834">
          <w:rPr>
            <w:rStyle w:val="Collegamentoipertestuale"/>
            <w:rFonts w:ascii="Verdana" w:hAnsi="Verdana" w:cs="Arial"/>
            <w:color w:val="auto"/>
            <w:u w:val="none"/>
          </w:rPr>
          <w:t xml:space="preserve">architetto </w:t>
        </w:r>
        <w:proofErr w:type="spellStart"/>
        <w:r w:rsidRPr="00986834">
          <w:rPr>
            <w:rStyle w:val="Collegamentoipertestuale"/>
            <w:rFonts w:ascii="Verdana" w:hAnsi="Verdana" w:cs="Arial"/>
            <w:color w:val="auto"/>
            <w:u w:val="none"/>
          </w:rPr>
          <w:t>Filocle</w:t>
        </w:r>
        <w:proofErr w:type="spellEnd"/>
      </w:hyperlink>
      <w:r w:rsidRPr="00986834">
        <w:rPr>
          <w:rFonts w:ascii="Verdana" w:hAnsi="Verdana" w:cs="Arial"/>
        </w:rPr>
        <w:t>.</w:t>
      </w:r>
      <w:r w:rsidR="0057717A" w:rsidRPr="00986834">
        <w:rPr>
          <w:rFonts w:ascii="Verdana" w:hAnsi="Verdana" w:cs="Arial"/>
        </w:rPr>
        <w:t xml:space="preserve"> </w:t>
      </w:r>
      <w:r w:rsidRPr="00986834">
        <w:rPr>
          <w:rFonts w:ascii="Verdana" w:hAnsi="Verdana" w:cs="Arial"/>
        </w:rPr>
        <w:t>La necessità di ospitare i diversi culti tradizionali, collocati su un'area con un forte dislivello (più elevata a sud-est e più bassa di circa 3 m a nord-ovest) determinò una pianta insolita.</w:t>
      </w:r>
    </w:p>
    <w:p w:rsidR="00986834" w:rsidRDefault="002F1A91" w:rsidP="00986834">
      <w:pPr>
        <w:pBdr>
          <w:bottom w:val="single" w:sz="6" w:space="0" w:color="AAAAAA"/>
        </w:pBdr>
        <w:spacing w:after="60" w:line="360" w:lineRule="auto"/>
        <w:jc w:val="both"/>
        <w:outlineLvl w:val="0"/>
        <w:rPr>
          <w:rFonts w:ascii="Verdana" w:eastAsia="Times New Roman" w:hAnsi="Verdana" w:cs="Times New Roman"/>
          <w:kern w:val="36"/>
          <w:sz w:val="24"/>
          <w:szCs w:val="24"/>
          <w:lang w:eastAsia="it-IT"/>
        </w:rPr>
      </w:pPr>
      <w:r w:rsidRPr="00986834">
        <w:rPr>
          <w:rFonts w:ascii="Verdana" w:hAnsi="Verdana" w:cs="Arial"/>
          <w:sz w:val="24"/>
          <w:szCs w:val="24"/>
        </w:rPr>
        <w:t>Il tempio si compone di un corpo rettangolare</w:t>
      </w:r>
      <w:r w:rsidRPr="00986834">
        <w:rPr>
          <w:rStyle w:val="apple-converted-space"/>
          <w:rFonts w:ascii="Verdana" w:hAnsi="Verdana" w:cs="Arial"/>
          <w:sz w:val="24"/>
          <w:szCs w:val="24"/>
        </w:rPr>
        <w:t> </w:t>
      </w:r>
      <w:hyperlink r:id="rId95" w:tooltip="Anfiprostilo" w:history="1">
        <w:r w:rsidRPr="00986834">
          <w:rPr>
            <w:rStyle w:val="Collegamentoipertestuale"/>
            <w:rFonts w:ascii="Verdana" w:hAnsi="Verdana" w:cs="Arial"/>
            <w:color w:val="auto"/>
            <w:sz w:val="24"/>
            <w:szCs w:val="24"/>
            <w:u w:val="none"/>
          </w:rPr>
          <w:t>anfiprostilo</w:t>
        </w:r>
      </w:hyperlink>
      <w:r w:rsidRPr="00986834">
        <w:rPr>
          <w:rStyle w:val="apple-converted-space"/>
          <w:rFonts w:ascii="Verdana" w:hAnsi="Verdana" w:cs="Arial"/>
          <w:sz w:val="24"/>
          <w:szCs w:val="24"/>
        </w:rPr>
        <w:t> </w:t>
      </w:r>
      <w:r w:rsidRPr="00986834">
        <w:rPr>
          <w:rFonts w:ascii="Verdana" w:hAnsi="Verdana" w:cs="Arial"/>
          <w:sz w:val="24"/>
          <w:szCs w:val="24"/>
        </w:rPr>
        <w:t xml:space="preserve">(ovvero con colonne nella parte anteriore e posteriore del tempio), con sei colonne ioniche sulla fronte a est; a ovest gli </w:t>
      </w:r>
      <w:proofErr w:type="spellStart"/>
      <w:r w:rsidRPr="00986834">
        <w:rPr>
          <w:rFonts w:ascii="Verdana" w:hAnsi="Verdana" w:cs="Arial"/>
          <w:sz w:val="24"/>
          <w:szCs w:val="24"/>
        </w:rPr>
        <w:t>intercolumni</w:t>
      </w:r>
      <w:proofErr w:type="spellEnd"/>
      <w:r w:rsidRPr="00986834">
        <w:rPr>
          <w:rFonts w:ascii="Verdana" w:hAnsi="Verdana" w:cs="Arial"/>
          <w:sz w:val="24"/>
          <w:szCs w:val="24"/>
        </w:rPr>
        <w:t xml:space="preserve"> (spazi tra le colonne) sono chiusi da setti murari dotati di ampie finestre e le colonne si presentano all'esterno come semicolonne sopraelevate sul muro di 3 metri costruito per superare il dislivello del terreno. L'interno era suddiviso in due celle a livello diverso e non comunicanti tra loro: quella orientale, più alta, alla quale si accedeva dal </w:t>
      </w:r>
      <w:r w:rsidRPr="00986834">
        <w:rPr>
          <w:rFonts w:ascii="Verdana" w:hAnsi="Verdana" w:cs="Arial"/>
          <w:sz w:val="24"/>
          <w:szCs w:val="24"/>
        </w:rPr>
        <w:lastRenderedPageBreak/>
        <w:t xml:space="preserve">pronao esastilo, che ospitava il Palladio, e quella occidentale più in basso, suddivisa in tre vani: un vestibolo comune dava accesso a due vani gemelli che ospitavano i culti di </w:t>
      </w:r>
      <w:proofErr w:type="spellStart"/>
      <w:r w:rsidRPr="00986834">
        <w:rPr>
          <w:rFonts w:ascii="Verdana" w:hAnsi="Verdana" w:cs="Arial"/>
          <w:sz w:val="24"/>
          <w:szCs w:val="24"/>
        </w:rPr>
        <w:t>Poseidone</w:t>
      </w:r>
      <w:proofErr w:type="spellEnd"/>
      <w:r w:rsidRPr="00986834">
        <w:rPr>
          <w:rFonts w:ascii="Verdana" w:hAnsi="Verdana" w:cs="Arial"/>
          <w:sz w:val="24"/>
          <w:szCs w:val="24"/>
        </w:rPr>
        <w:t xml:space="preserve"> e del mitico re Eretteo. Al corpo centrale si addossano la loggia con le</w:t>
      </w:r>
      <w:r w:rsidRPr="00986834">
        <w:rPr>
          <w:rStyle w:val="apple-converted-space"/>
          <w:rFonts w:ascii="Verdana" w:hAnsi="Verdana" w:cs="Arial"/>
          <w:sz w:val="24"/>
          <w:szCs w:val="24"/>
        </w:rPr>
        <w:t> </w:t>
      </w:r>
      <w:hyperlink r:id="rId96" w:tooltip="Cariatidi" w:history="1">
        <w:r w:rsidRPr="00986834">
          <w:rPr>
            <w:rStyle w:val="Collegamentoipertestuale"/>
            <w:rFonts w:ascii="Verdana" w:hAnsi="Verdana" w:cs="Arial"/>
            <w:color w:val="auto"/>
            <w:sz w:val="24"/>
            <w:szCs w:val="24"/>
            <w:u w:val="none"/>
          </w:rPr>
          <w:t>Cariatidi</w:t>
        </w:r>
      </w:hyperlink>
      <w:r w:rsidRPr="00986834">
        <w:rPr>
          <w:rStyle w:val="apple-converted-space"/>
          <w:rFonts w:ascii="Verdana" w:hAnsi="Verdana" w:cs="Arial"/>
          <w:sz w:val="24"/>
          <w:szCs w:val="24"/>
        </w:rPr>
        <w:t> </w:t>
      </w:r>
      <w:r w:rsidRPr="00986834">
        <w:rPr>
          <w:rFonts w:ascii="Verdana" w:hAnsi="Verdana" w:cs="Arial"/>
          <w:sz w:val="24"/>
          <w:szCs w:val="24"/>
        </w:rPr>
        <w:t xml:space="preserve">a sud, che custodisce la tomba del re </w:t>
      </w:r>
      <w:proofErr w:type="spellStart"/>
      <w:r w:rsidRPr="00986834">
        <w:rPr>
          <w:rFonts w:ascii="Verdana" w:hAnsi="Verdana" w:cs="Arial"/>
          <w:sz w:val="24"/>
          <w:szCs w:val="24"/>
        </w:rPr>
        <w:t>Cecrope</w:t>
      </w:r>
      <w:proofErr w:type="spellEnd"/>
      <w:r w:rsidRPr="00986834">
        <w:rPr>
          <w:rFonts w:ascii="Verdana" w:hAnsi="Verdana" w:cs="Arial"/>
          <w:sz w:val="24"/>
          <w:szCs w:val="24"/>
        </w:rPr>
        <w:t xml:space="preserve">, e un portico a nord, più sporgente del corpo centrale verso ovest, costruito per proteggere la polla di acqua salata fatta sgorgare da </w:t>
      </w:r>
      <w:proofErr w:type="spellStart"/>
      <w:r w:rsidRPr="00986834">
        <w:rPr>
          <w:rFonts w:ascii="Verdana" w:hAnsi="Verdana" w:cs="Arial"/>
          <w:sz w:val="24"/>
          <w:szCs w:val="24"/>
        </w:rPr>
        <w:t>Poseidone</w:t>
      </w:r>
      <w:proofErr w:type="spellEnd"/>
      <w:r w:rsidRPr="00986834">
        <w:rPr>
          <w:rFonts w:ascii="Verdana" w:hAnsi="Verdana" w:cs="Arial"/>
          <w:sz w:val="24"/>
          <w:szCs w:val="24"/>
        </w:rPr>
        <w:t xml:space="preserve">. Il portico è costituito da quattro colonne in fronte e due di lato; da qui si accede sia alla cella per il culto di </w:t>
      </w:r>
      <w:proofErr w:type="spellStart"/>
      <w:r w:rsidRPr="00986834">
        <w:rPr>
          <w:rFonts w:ascii="Verdana" w:hAnsi="Verdana" w:cs="Arial"/>
          <w:sz w:val="24"/>
          <w:szCs w:val="24"/>
        </w:rPr>
        <w:t>Poseidone</w:t>
      </w:r>
      <w:proofErr w:type="spellEnd"/>
      <w:r w:rsidRPr="00986834">
        <w:rPr>
          <w:rFonts w:ascii="Verdana" w:hAnsi="Verdana" w:cs="Arial"/>
          <w:sz w:val="24"/>
          <w:szCs w:val="24"/>
        </w:rPr>
        <w:t xml:space="preserve"> e di Eretteo, sia ad una zona a cielo aperto davanti al basamento pieno che sorregge le semicolonne della fronte occidentale, dove si trovavano l'ulivo di Atena e la tomba di </w:t>
      </w:r>
      <w:proofErr w:type="spellStart"/>
      <w:r w:rsidRPr="00986834">
        <w:rPr>
          <w:rFonts w:ascii="Verdana" w:hAnsi="Verdana" w:cs="Arial"/>
          <w:sz w:val="24"/>
          <w:szCs w:val="24"/>
        </w:rPr>
        <w:t>Pandroso</w:t>
      </w:r>
      <w:proofErr w:type="spellEnd"/>
      <w:r w:rsidRPr="00986834">
        <w:rPr>
          <w:rFonts w:ascii="Verdana" w:hAnsi="Verdana" w:cs="Arial"/>
          <w:sz w:val="24"/>
          <w:szCs w:val="24"/>
        </w:rPr>
        <w:t xml:space="preserve"> (</w:t>
      </w:r>
      <w:proofErr w:type="spellStart"/>
      <w:r w:rsidR="001D0395" w:rsidRPr="00986834">
        <w:rPr>
          <w:rFonts w:ascii="Verdana" w:hAnsi="Verdana" w:cs="Arial"/>
          <w:sz w:val="24"/>
          <w:szCs w:val="24"/>
        </w:rPr>
        <w:fldChar w:fldCharType="begin"/>
      </w:r>
      <w:r w:rsidRPr="00986834">
        <w:rPr>
          <w:rFonts w:ascii="Verdana" w:hAnsi="Verdana" w:cs="Arial"/>
          <w:sz w:val="24"/>
          <w:szCs w:val="24"/>
        </w:rPr>
        <w:instrText xml:space="preserve"> HYPERLINK "http://it.wikipedia.org/wiki/Pandroseion" \o "Pandroseion" </w:instrText>
      </w:r>
      <w:r w:rsidR="001D0395" w:rsidRPr="00986834">
        <w:rPr>
          <w:rFonts w:ascii="Verdana" w:hAnsi="Verdana" w:cs="Arial"/>
          <w:sz w:val="24"/>
          <w:szCs w:val="24"/>
        </w:rPr>
        <w:fldChar w:fldCharType="separate"/>
      </w:r>
      <w:r w:rsidRPr="00986834">
        <w:rPr>
          <w:rStyle w:val="Collegamentoipertestuale"/>
          <w:rFonts w:ascii="Verdana" w:hAnsi="Verdana" w:cs="Arial"/>
          <w:color w:val="auto"/>
          <w:sz w:val="24"/>
          <w:szCs w:val="24"/>
          <w:u w:val="none"/>
        </w:rPr>
        <w:t>Pandroseion</w:t>
      </w:r>
      <w:proofErr w:type="spellEnd"/>
      <w:r w:rsidR="001D0395" w:rsidRPr="00986834">
        <w:rPr>
          <w:rFonts w:ascii="Verdana" w:hAnsi="Verdana" w:cs="Arial"/>
          <w:sz w:val="24"/>
          <w:szCs w:val="24"/>
        </w:rPr>
        <w:fldChar w:fldCharType="end"/>
      </w:r>
      <w:r w:rsidRPr="00986834">
        <w:rPr>
          <w:rFonts w:ascii="Verdana" w:hAnsi="Verdana" w:cs="Arial"/>
          <w:sz w:val="24"/>
          <w:szCs w:val="24"/>
        </w:rPr>
        <w:t>).</w:t>
      </w:r>
      <w:r w:rsidR="0057717A" w:rsidRPr="00986834">
        <w:rPr>
          <w:rFonts w:ascii="Verdana" w:hAnsi="Verdana" w:cs="Arial"/>
          <w:sz w:val="24"/>
          <w:szCs w:val="24"/>
        </w:rPr>
        <w:t xml:space="preserve"> </w:t>
      </w:r>
      <w:r w:rsidRPr="00986834">
        <w:rPr>
          <w:rFonts w:ascii="Verdana" w:hAnsi="Verdana" w:cs="Arial"/>
          <w:sz w:val="24"/>
          <w:szCs w:val="24"/>
        </w:rPr>
        <w:t>Le colonne si presentano particolarmente snelle ed eleganti e il tempio era ornato da una raffinata decorazione: le basi delle colonne, la fascia decorativa che sormonta e corre lungo le pareti del corpo centrale con un motivo di fiori di loto e palmette; il fregio continuo lungo l’esterno della costruzione, in pietra scura di</w:t>
      </w:r>
      <w:r w:rsidRPr="00986834">
        <w:rPr>
          <w:rStyle w:val="apple-converted-space"/>
          <w:rFonts w:ascii="Verdana" w:hAnsi="Verdana" w:cs="Arial"/>
          <w:sz w:val="24"/>
          <w:szCs w:val="24"/>
        </w:rPr>
        <w:t> </w:t>
      </w:r>
      <w:proofErr w:type="spellStart"/>
      <w:r w:rsidR="001D0395" w:rsidRPr="00986834">
        <w:rPr>
          <w:rFonts w:ascii="Verdana" w:hAnsi="Verdana" w:cs="Arial"/>
          <w:sz w:val="24"/>
          <w:szCs w:val="24"/>
        </w:rPr>
        <w:fldChar w:fldCharType="begin"/>
      </w:r>
      <w:r w:rsidRPr="00986834">
        <w:rPr>
          <w:rFonts w:ascii="Verdana" w:hAnsi="Verdana" w:cs="Arial"/>
          <w:sz w:val="24"/>
          <w:szCs w:val="24"/>
        </w:rPr>
        <w:instrText xml:space="preserve"> HYPERLINK "http://it.wikipedia.org/wiki/Eleusi" \o "Eleusi" </w:instrText>
      </w:r>
      <w:r w:rsidR="001D0395" w:rsidRPr="00986834">
        <w:rPr>
          <w:rFonts w:ascii="Verdana" w:hAnsi="Verdana" w:cs="Arial"/>
          <w:sz w:val="24"/>
          <w:szCs w:val="24"/>
        </w:rPr>
        <w:fldChar w:fldCharType="separate"/>
      </w:r>
      <w:r w:rsidRPr="00986834">
        <w:rPr>
          <w:rStyle w:val="Collegamentoipertestuale"/>
          <w:rFonts w:ascii="Verdana" w:hAnsi="Verdana" w:cs="Arial"/>
          <w:color w:val="auto"/>
          <w:sz w:val="24"/>
          <w:szCs w:val="24"/>
          <w:u w:val="none"/>
        </w:rPr>
        <w:t>Eleusi</w:t>
      </w:r>
      <w:proofErr w:type="spellEnd"/>
      <w:r w:rsidR="001D0395" w:rsidRPr="00986834">
        <w:rPr>
          <w:rFonts w:ascii="Verdana" w:hAnsi="Verdana" w:cs="Arial"/>
          <w:sz w:val="24"/>
          <w:szCs w:val="24"/>
        </w:rPr>
        <w:fldChar w:fldCharType="end"/>
      </w:r>
      <w:r w:rsidRPr="00986834">
        <w:rPr>
          <w:rFonts w:ascii="Verdana" w:hAnsi="Verdana" w:cs="Arial"/>
          <w:sz w:val="24"/>
          <w:szCs w:val="24"/>
        </w:rPr>
        <w:t>, sulla quale erano applicate figure scolpite in marmo bianco (con un gusto che, come annota</w:t>
      </w:r>
      <w:r w:rsidRPr="00986834">
        <w:rPr>
          <w:rStyle w:val="apple-converted-space"/>
          <w:rFonts w:ascii="Verdana" w:hAnsi="Verdana" w:cs="Arial"/>
          <w:sz w:val="24"/>
          <w:szCs w:val="24"/>
        </w:rPr>
        <w:t> </w:t>
      </w:r>
      <w:hyperlink r:id="rId97" w:tooltip="Ranuccio Bianchi Bandinelli" w:history="1">
        <w:r w:rsidRPr="00986834">
          <w:rPr>
            <w:rStyle w:val="Collegamentoipertestuale"/>
            <w:rFonts w:ascii="Verdana" w:hAnsi="Verdana" w:cs="Arial"/>
            <w:color w:val="auto"/>
            <w:sz w:val="24"/>
            <w:szCs w:val="24"/>
            <w:u w:val="none"/>
          </w:rPr>
          <w:t xml:space="preserve">Bianchi </w:t>
        </w:r>
        <w:proofErr w:type="spellStart"/>
        <w:r w:rsidRPr="00986834">
          <w:rPr>
            <w:rStyle w:val="Collegamentoipertestuale"/>
            <w:rFonts w:ascii="Verdana" w:hAnsi="Verdana" w:cs="Arial"/>
            <w:color w:val="auto"/>
            <w:sz w:val="24"/>
            <w:szCs w:val="24"/>
            <w:u w:val="none"/>
          </w:rPr>
          <w:t>Bandinelli</w:t>
        </w:r>
        <w:proofErr w:type="spellEnd"/>
      </w:hyperlink>
      <w:r w:rsidRPr="00986834">
        <w:rPr>
          <w:rFonts w:ascii="Verdana" w:hAnsi="Verdana" w:cs="Arial"/>
          <w:sz w:val="24"/>
          <w:szCs w:val="24"/>
        </w:rPr>
        <w:t>, sembra anticipare quello tardo ellenistico dei cammei in vetro a fondo azzurro). Particolarmente ricche le decorazioni del portico a nord, negli intrecci sulle colonne e nel fregio ornamentale della porta d’ingresso. Bronzi dorati, dorature, perle vitree in quattro colori sottolineavano la ricchezza dell’alzato.</w:t>
      </w:r>
      <w:r w:rsidR="0057717A" w:rsidRPr="00986834">
        <w:rPr>
          <w:rFonts w:ascii="Verdana" w:hAnsi="Verdana"/>
          <w:sz w:val="24"/>
          <w:szCs w:val="24"/>
        </w:rPr>
        <w:t xml:space="preserve"> </w:t>
      </w:r>
      <w:r w:rsidR="0057717A" w:rsidRPr="00986834">
        <w:rPr>
          <w:rFonts w:ascii="Verdana" w:hAnsi="Verdana" w:cs="Arial"/>
          <w:sz w:val="24"/>
          <w:szCs w:val="24"/>
        </w:rPr>
        <w:t xml:space="preserve"> </w:t>
      </w:r>
      <w:r w:rsidRPr="00986834">
        <w:rPr>
          <w:rFonts w:ascii="Verdana" w:hAnsi="Verdana" w:cs="Arial"/>
          <w:sz w:val="24"/>
          <w:szCs w:val="24"/>
        </w:rPr>
        <w:t>Le statue delle Cariatidi, forse opera dello scultore</w:t>
      </w:r>
      <w:r w:rsidRPr="00986834">
        <w:rPr>
          <w:rStyle w:val="apple-converted-space"/>
          <w:rFonts w:ascii="Verdana" w:hAnsi="Verdana" w:cs="Arial"/>
          <w:sz w:val="24"/>
          <w:szCs w:val="24"/>
        </w:rPr>
        <w:t> </w:t>
      </w:r>
      <w:proofErr w:type="spellStart"/>
      <w:r w:rsidR="001D0395" w:rsidRPr="00986834">
        <w:rPr>
          <w:rFonts w:ascii="Verdana" w:hAnsi="Verdana" w:cs="Arial"/>
          <w:sz w:val="24"/>
          <w:szCs w:val="24"/>
        </w:rPr>
        <w:fldChar w:fldCharType="begin"/>
      </w:r>
      <w:r w:rsidRPr="00986834">
        <w:rPr>
          <w:rFonts w:ascii="Verdana" w:hAnsi="Verdana" w:cs="Arial"/>
          <w:sz w:val="24"/>
          <w:szCs w:val="24"/>
        </w:rPr>
        <w:instrText xml:space="preserve"> HYPERLINK "http://it.wikipedia.org/wiki/Alcamene" \o "Alcamene" </w:instrText>
      </w:r>
      <w:r w:rsidR="001D0395" w:rsidRPr="00986834">
        <w:rPr>
          <w:rFonts w:ascii="Verdana" w:hAnsi="Verdana" w:cs="Arial"/>
          <w:sz w:val="24"/>
          <w:szCs w:val="24"/>
        </w:rPr>
        <w:fldChar w:fldCharType="separate"/>
      </w:r>
      <w:r w:rsidRPr="00986834">
        <w:rPr>
          <w:rStyle w:val="Collegamentoipertestuale"/>
          <w:rFonts w:ascii="Verdana" w:hAnsi="Verdana" w:cs="Arial"/>
          <w:color w:val="auto"/>
          <w:sz w:val="24"/>
          <w:szCs w:val="24"/>
          <w:u w:val="none"/>
        </w:rPr>
        <w:t>Alcamene</w:t>
      </w:r>
      <w:proofErr w:type="spellEnd"/>
      <w:r w:rsidR="001D0395" w:rsidRPr="00986834">
        <w:rPr>
          <w:rFonts w:ascii="Verdana" w:hAnsi="Verdana" w:cs="Arial"/>
          <w:sz w:val="24"/>
          <w:szCs w:val="24"/>
        </w:rPr>
        <w:fldChar w:fldCharType="end"/>
      </w:r>
      <w:r w:rsidRPr="00986834">
        <w:rPr>
          <w:rFonts w:ascii="Verdana" w:hAnsi="Verdana" w:cs="Arial"/>
          <w:sz w:val="24"/>
          <w:szCs w:val="24"/>
        </w:rPr>
        <w:t>, sono attualmente sostituite da copie, mentre gli originali sono conservati al riparo nel</w:t>
      </w:r>
      <w:r w:rsidRPr="00986834">
        <w:rPr>
          <w:rStyle w:val="apple-converted-space"/>
          <w:rFonts w:ascii="Verdana" w:hAnsi="Verdana" w:cs="Arial"/>
          <w:sz w:val="24"/>
          <w:szCs w:val="24"/>
        </w:rPr>
        <w:t> </w:t>
      </w:r>
      <w:hyperlink r:id="rId98" w:tooltip="Museo dell'Acropoli" w:history="1">
        <w:r w:rsidRPr="00986834">
          <w:rPr>
            <w:rStyle w:val="Collegamentoipertestuale"/>
            <w:rFonts w:ascii="Verdana" w:hAnsi="Verdana" w:cs="Arial"/>
            <w:color w:val="auto"/>
            <w:sz w:val="24"/>
            <w:szCs w:val="24"/>
            <w:u w:val="none"/>
          </w:rPr>
          <w:t>Museo dell'Acropoli</w:t>
        </w:r>
      </w:hyperlink>
      <w:r w:rsidRPr="00986834">
        <w:rPr>
          <w:rFonts w:ascii="Verdana" w:hAnsi="Verdana" w:cs="Arial"/>
          <w:sz w:val="24"/>
          <w:szCs w:val="24"/>
        </w:rPr>
        <w:t>. Una delle cariatidi angolari, rimossa da</w:t>
      </w:r>
      <w:r w:rsidRPr="00986834">
        <w:rPr>
          <w:rStyle w:val="apple-converted-space"/>
          <w:rFonts w:ascii="Verdana" w:hAnsi="Verdana" w:cs="Arial"/>
          <w:sz w:val="24"/>
          <w:szCs w:val="24"/>
        </w:rPr>
        <w:t> </w:t>
      </w:r>
      <w:hyperlink r:id="rId99" w:tooltip="Marmi di Elgin" w:history="1">
        <w:r w:rsidRPr="00986834">
          <w:rPr>
            <w:rStyle w:val="Collegamentoipertestuale"/>
            <w:rFonts w:ascii="Verdana" w:hAnsi="Verdana" w:cs="Arial"/>
            <w:color w:val="auto"/>
            <w:sz w:val="24"/>
            <w:szCs w:val="24"/>
            <w:u w:val="none"/>
          </w:rPr>
          <w:t xml:space="preserve">lord </w:t>
        </w:r>
        <w:proofErr w:type="spellStart"/>
        <w:r w:rsidRPr="00986834">
          <w:rPr>
            <w:rStyle w:val="Collegamentoipertestuale"/>
            <w:rFonts w:ascii="Verdana" w:hAnsi="Verdana" w:cs="Arial"/>
            <w:color w:val="auto"/>
            <w:sz w:val="24"/>
            <w:szCs w:val="24"/>
            <w:u w:val="none"/>
          </w:rPr>
          <w:t>Elgin</w:t>
        </w:r>
        <w:proofErr w:type="spellEnd"/>
      </w:hyperlink>
      <w:r w:rsidRPr="00986834">
        <w:rPr>
          <w:rFonts w:ascii="Verdana" w:hAnsi="Verdana" w:cs="Arial"/>
          <w:sz w:val="24"/>
          <w:szCs w:val="24"/>
        </w:rPr>
        <w:t>, si trova al</w:t>
      </w:r>
      <w:r w:rsidRPr="00986834">
        <w:rPr>
          <w:rStyle w:val="apple-converted-space"/>
          <w:rFonts w:ascii="Verdana" w:hAnsi="Verdana" w:cs="Arial"/>
          <w:sz w:val="24"/>
          <w:szCs w:val="24"/>
        </w:rPr>
        <w:t> </w:t>
      </w:r>
      <w:proofErr w:type="spellStart"/>
      <w:r w:rsidR="001D0395" w:rsidRPr="00986834">
        <w:rPr>
          <w:rFonts w:ascii="Verdana" w:hAnsi="Verdana" w:cs="Arial"/>
          <w:sz w:val="24"/>
          <w:szCs w:val="24"/>
        </w:rPr>
        <w:fldChar w:fldCharType="begin"/>
      </w:r>
      <w:r w:rsidRPr="00986834">
        <w:rPr>
          <w:rFonts w:ascii="Verdana" w:hAnsi="Verdana" w:cs="Arial"/>
          <w:sz w:val="24"/>
          <w:szCs w:val="24"/>
        </w:rPr>
        <w:instrText xml:space="preserve"> HYPERLINK "http://it.wikipedia.org/wiki/British_Museum" \o "British Museum" </w:instrText>
      </w:r>
      <w:r w:rsidR="001D0395" w:rsidRPr="00986834">
        <w:rPr>
          <w:rFonts w:ascii="Verdana" w:hAnsi="Verdana" w:cs="Arial"/>
          <w:sz w:val="24"/>
          <w:szCs w:val="24"/>
        </w:rPr>
        <w:fldChar w:fldCharType="separate"/>
      </w:r>
      <w:r w:rsidRPr="00986834">
        <w:rPr>
          <w:rStyle w:val="Collegamentoipertestuale"/>
          <w:rFonts w:ascii="Verdana" w:hAnsi="Verdana" w:cs="Arial"/>
          <w:color w:val="auto"/>
          <w:sz w:val="24"/>
          <w:szCs w:val="24"/>
          <w:u w:val="none"/>
        </w:rPr>
        <w:t>British</w:t>
      </w:r>
      <w:proofErr w:type="spellEnd"/>
      <w:r w:rsidRPr="00986834">
        <w:rPr>
          <w:rStyle w:val="Collegamentoipertestuale"/>
          <w:rFonts w:ascii="Verdana" w:hAnsi="Verdana" w:cs="Arial"/>
          <w:color w:val="auto"/>
          <w:sz w:val="24"/>
          <w:szCs w:val="24"/>
          <w:u w:val="none"/>
        </w:rPr>
        <w:t xml:space="preserve"> </w:t>
      </w:r>
      <w:proofErr w:type="spellStart"/>
      <w:r w:rsidRPr="00986834">
        <w:rPr>
          <w:rStyle w:val="Collegamentoipertestuale"/>
          <w:rFonts w:ascii="Verdana" w:hAnsi="Verdana" w:cs="Arial"/>
          <w:color w:val="auto"/>
          <w:sz w:val="24"/>
          <w:szCs w:val="24"/>
          <w:u w:val="none"/>
        </w:rPr>
        <w:t>Museum</w:t>
      </w:r>
      <w:proofErr w:type="spellEnd"/>
      <w:r w:rsidR="001D0395" w:rsidRPr="00986834">
        <w:rPr>
          <w:rFonts w:ascii="Verdana" w:hAnsi="Verdana" w:cs="Arial"/>
          <w:sz w:val="24"/>
          <w:szCs w:val="24"/>
        </w:rPr>
        <w:fldChar w:fldCharType="end"/>
      </w:r>
      <w:r w:rsidRPr="00986834">
        <w:rPr>
          <w:rStyle w:val="apple-converted-space"/>
          <w:rFonts w:ascii="Verdana" w:hAnsi="Verdana" w:cs="Arial"/>
          <w:sz w:val="24"/>
          <w:szCs w:val="24"/>
        </w:rPr>
        <w:t> </w:t>
      </w:r>
      <w:proofErr w:type="spellStart"/>
      <w:r w:rsidRPr="00986834">
        <w:rPr>
          <w:rFonts w:ascii="Verdana" w:hAnsi="Verdana" w:cs="Arial"/>
          <w:sz w:val="24"/>
          <w:szCs w:val="24"/>
        </w:rPr>
        <w:t>di</w:t>
      </w:r>
      <w:hyperlink r:id="rId100" w:tooltip="Londra" w:history="1">
        <w:r w:rsidRPr="00986834">
          <w:rPr>
            <w:rStyle w:val="Collegamentoipertestuale"/>
            <w:rFonts w:ascii="Verdana" w:hAnsi="Verdana" w:cs="Arial"/>
            <w:color w:val="auto"/>
            <w:sz w:val="24"/>
            <w:szCs w:val="24"/>
            <w:u w:val="none"/>
          </w:rPr>
          <w:t>Londra</w:t>
        </w:r>
        <w:proofErr w:type="spellEnd"/>
      </w:hyperlink>
      <w:r w:rsidRPr="00986834">
        <w:rPr>
          <w:rFonts w:ascii="Verdana" w:hAnsi="Verdana" w:cs="Arial"/>
          <w:sz w:val="24"/>
          <w:szCs w:val="24"/>
        </w:rPr>
        <w:t>.</w:t>
      </w:r>
      <w:r w:rsidR="00986834" w:rsidRPr="00986834">
        <w:rPr>
          <w:rFonts w:ascii="Verdana" w:eastAsia="Times New Roman" w:hAnsi="Verdana" w:cs="Times New Roman"/>
          <w:kern w:val="36"/>
          <w:sz w:val="24"/>
          <w:szCs w:val="24"/>
          <w:lang w:eastAsia="it-IT"/>
        </w:rPr>
        <w:t xml:space="preserve"> </w:t>
      </w:r>
    </w:p>
    <w:p w:rsidR="00986834" w:rsidRDefault="00986834" w:rsidP="00986834">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p>
    <w:p w:rsidR="00986834" w:rsidRDefault="00986834" w:rsidP="00986834">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p>
    <w:p w:rsidR="00986834" w:rsidRDefault="00986834" w:rsidP="00986834">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p>
    <w:p w:rsidR="00986834" w:rsidRDefault="00986834" w:rsidP="00986834">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p>
    <w:p w:rsidR="00986834" w:rsidRDefault="00986834" w:rsidP="00986834">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p>
    <w:p w:rsidR="00986834" w:rsidRDefault="00986834" w:rsidP="00986834">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p>
    <w:p w:rsidR="00986834" w:rsidRDefault="00986834" w:rsidP="00986834">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p>
    <w:p w:rsidR="00986834" w:rsidRPr="00986834" w:rsidRDefault="00986834" w:rsidP="00986834">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r w:rsidRPr="00986834">
        <w:rPr>
          <w:rFonts w:ascii="Verdana" w:eastAsia="Times New Roman" w:hAnsi="Verdana" w:cs="Times New Roman"/>
          <w:b/>
          <w:kern w:val="36"/>
          <w:sz w:val="24"/>
          <w:szCs w:val="24"/>
          <w:lang w:eastAsia="it-IT"/>
        </w:rPr>
        <w:lastRenderedPageBreak/>
        <w:t xml:space="preserve">Atena </w:t>
      </w:r>
      <w:proofErr w:type="spellStart"/>
      <w:r w:rsidRPr="00986834">
        <w:rPr>
          <w:rFonts w:ascii="Verdana" w:eastAsia="Times New Roman" w:hAnsi="Verdana" w:cs="Times New Roman"/>
          <w:b/>
          <w:kern w:val="36"/>
          <w:sz w:val="24"/>
          <w:szCs w:val="24"/>
          <w:lang w:eastAsia="it-IT"/>
        </w:rPr>
        <w:t>Promachos</w:t>
      </w:r>
      <w:proofErr w:type="spellEnd"/>
    </w:p>
    <w:p w:rsidR="002F1A91" w:rsidRPr="00986834" w:rsidRDefault="002F1A91" w:rsidP="00986834">
      <w:pPr>
        <w:pStyle w:val="NormaleWeb"/>
        <w:shd w:val="clear" w:color="auto" w:fill="FFFFFF"/>
        <w:spacing w:before="120" w:beforeAutospacing="0" w:after="120" w:afterAutospacing="0" w:line="360" w:lineRule="auto"/>
        <w:jc w:val="both"/>
        <w:rPr>
          <w:rFonts w:ascii="Verdana" w:hAnsi="Verdana" w:cs="Arial"/>
        </w:rPr>
      </w:pPr>
    </w:p>
    <w:p w:rsidR="002F1A91" w:rsidRPr="00986834" w:rsidRDefault="002F1A91" w:rsidP="00986834">
      <w:pPr>
        <w:spacing w:line="360" w:lineRule="auto"/>
        <w:jc w:val="both"/>
        <w:rPr>
          <w:rFonts w:ascii="Verdana" w:hAnsi="Verdana"/>
          <w:sz w:val="24"/>
          <w:szCs w:val="24"/>
        </w:rPr>
      </w:pPr>
      <w:r w:rsidRPr="00986834">
        <w:rPr>
          <w:rFonts w:ascii="Verdana" w:hAnsi="Verdana"/>
          <w:noProof/>
          <w:sz w:val="24"/>
          <w:szCs w:val="24"/>
          <w:lang w:eastAsia="it-IT"/>
        </w:rPr>
        <w:drawing>
          <wp:inline distT="0" distB="0" distL="0" distR="0">
            <wp:extent cx="6120130" cy="4045214"/>
            <wp:effectExtent l="1905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cstate="print"/>
                    <a:srcRect/>
                    <a:stretch>
                      <a:fillRect/>
                    </a:stretch>
                  </pic:blipFill>
                  <pic:spPr bwMode="auto">
                    <a:xfrm>
                      <a:off x="0" y="0"/>
                      <a:ext cx="6120130" cy="4045214"/>
                    </a:xfrm>
                    <a:prstGeom prst="rect">
                      <a:avLst/>
                    </a:prstGeom>
                    <a:noFill/>
                    <a:ln w="9525">
                      <a:noFill/>
                      <a:miter lim="800000"/>
                      <a:headEnd/>
                      <a:tailEnd/>
                    </a:ln>
                  </pic:spPr>
                </pic:pic>
              </a:graphicData>
            </a:graphic>
          </wp:inline>
        </w:drawing>
      </w:r>
    </w:p>
    <w:p w:rsidR="005F5220" w:rsidRPr="00986834" w:rsidRDefault="005F5220" w:rsidP="00986834">
      <w:pPr>
        <w:spacing w:line="360" w:lineRule="auto"/>
        <w:jc w:val="both"/>
        <w:rPr>
          <w:rFonts w:ascii="Verdana" w:hAnsi="Verdana" w:cs="Arial"/>
          <w:sz w:val="24"/>
          <w:szCs w:val="24"/>
          <w:shd w:val="clear" w:color="auto" w:fill="FFFFFF"/>
        </w:rPr>
      </w:pPr>
      <w:r w:rsidRPr="00986834">
        <w:rPr>
          <w:rFonts w:ascii="Verdana" w:hAnsi="Verdana" w:cs="Arial"/>
          <w:sz w:val="24"/>
          <w:szCs w:val="24"/>
          <w:shd w:val="clear" w:color="auto" w:fill="FFFFFF"/>
        </w:rPr>
        <w:t>L'</w:t>
      </w:r>
      <w:r w:rsidRPr="00986834">
        <w:rPr>
          <w:rFonts w:ascii="Verdana" w:hAnsi="Verdana" w:cs="Arial"/>
          <w:bCs/>
          <w:iCs/>
          <w:sz w:val="24"/>
          <w:szCs w:val="24"/>
          <w:shd w:val="clear" w:color="auto" w:fill="FFFFFF"/>
        </w:rPr>
        <w:t xml:space="preserve">Atena </w:t>
      </w:r>
      <w:proofErr w:type="spellStart"/>
      <w:r w:rsidRPr="00986834">
        <w:rPr>
          <w:rFonts w:ascii="Verdana" w:hAnsi="Verdana" w:cs="Arial"/>
          <w:bCs/>
          <w:iCs/>
          <w:sz w:val="24"/>
          <w:szCs w:val="24"/>
          <w:shd w:val="clear" w:color="auto" w:fill="FFFFFF"/>
        </w:rPr>
        <w:t>Promachos</w:t>
      </w:r>
      <w:proofErr w:type="spellEnd"/>
      <w:r w:rsidRPr="00986834">
        <w:rPr>
          <w:rFonts w:ascii="Verdana" w:hAnsi="Verdana" w:cs="Arial"/>
          <w:sz w:val="24"/>
          <w:szCs w:val="24"/>
          <w:shd w:val="clear" w:color="auto" w:fill="FFFFFF"/>
        </w:rPr>
        <w:t xml:space="preserve"> era una colossale</w:t>
      </w:r>
      <w:r w:rsidRPr="00986834">
        <w:rPr>
          <w:rStyle w:val="apple-converted-space"/>
          <w:rFonts w:ascii="Verdana" w:hAnsi="Verdana" w:cs="Arial"/>
          <w:sz w:val="24"/>
          <w:szCs w:val="24"/>
          <w:shd w:val="clear" w:color="auto" w:fill="FFFFFF"/>
        </w:rPr>
        <w:t> </w:t>
      </w:r>
      <w:hyperlink r:id="rId102" w:tooltip="Statua" w:history="1">
        <w:r w:rsidRPr="00986834">
          <w:rPr>
            <w:rStyle w:val="Collegamentoipertestuale"/>
            <w:rFonts w:ascii="Verdana" w:hAnsi="Verdana" w:cs="Arial"/>
            <w:color w:val="auto"/>
            <w:sz w:val="24"/>
            <w:szCs w:val="24"/>
            <w:u w:val="none"/>
            <w:shd w:val="clear" w:color="auto" w:fill="FFFFFF"/>
          </w:rPr>
          <w:t>statua</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della dea</w:t>
      </w:r>
      <w:r w:rsidRPr="00986834">
        <w:rPr>
          <w:rStyle w:val="apple-converted-space"/>
          <w:rFonts w:ascii="Verdana" w:hAnsi="Verdana" w:cs="Arial"/>
          <w:sz w:val="24"/>
          <w:szCs w:val="24"/>
          <w:shd w:val="clear" w:color="auto" w:fill="FFFFFF"/>
        </w:rPr>
        <w:t> </w:t>
      </w:r>
      <w:hyperlink r:id="rId103" w:tooltip="Atena" w:history="1">
        <w:r w:rsidRPr="00986834">
          <w:rPr>
            <w:rStyle w:val="Collegamentoipertestuale"/>
            <w:rFonts w:ascii="Verdana" w:hAnsi="Verdana" w:cs="Arial"/>
            <w:color w:val="auto"/>
            <w:sz w:val="24"/>
            <w:szCs w:val="24"/>
            <w:u w:val="none"/>
            <w:shd w:val="clear" w:color="auto" w:fill="FFFFFF"/>
          </w:rPr>
          <w:t>Atena</w:t>
        </w:r>
      </w:hyperlink>
      <w:r w:rsidR="00986834">
        <w:rPr>
          <w:rFonts w:ascii="Verdana" w:hAnsi="Verdana"/>
          <w:sz w:val="24"/>
          <w:szCs w:val="24"/>
        </w:rPr>
        <w:t xml:space="preserve"> </w:t>
      </w:r>
      <w:r w:rsidRPr="00986834">
        <w:rPr>
          <w:rFonts w:ascii="Verdana" w:hAnsi="Verdana" w:cs="Arial"/>
          <w:sz w:val="24"/>
          <w:szCs w:val="24"/>
          <w:shd w:val="clear" w:color="auto" w:fill="FFFFFF"/>
        </w:rPr>
        <w:t>fusa in</w:t>
      </w:r>
      <w:r w:rsidRPr="00986834">
        <w:rPr>
          <w:rStyle w:val="apple-converted-space"/>
          <w:rFonts w:ascii="Verdana" w:hAnsi="Verdana" w:cs="Arial"/>
          <w:sz w:val="24"/>
          <w:szCs w:val="24"/>
          <w:shd w:val="clear" w:color="auto" w:fill="FFFFFF"/>
        </w:rPr>
        <w:t> </w:t>
      </w:r>
      <w:hyperlink r:id="rId104" w:tooltip="Bronzo" w:history="1">
        <w:r w:rsidRPr="00986834">
          <w:rPr>
            <w:rStyle w:val="Collegamentoipertestuale"/>
            <w:rFonts w:ascii="Verdana" w:hAnsi="Verdana" w:cs="Arial"/>
            <w:color w:val="auto"/>
            <w:sz w:val="24"/>
            <w:szCs w:val="24"/>
            <w:u w:val="none"/>
            <w:shd w:val="clear" w:color="auto" w:fill="FFFFFF"/>
          </w:rPr>
          <w:t>bronzo</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da</w:t>
      </w:r>
      <w:r w:rsidRPr="00986834">
        <w:rPr>
          <w:rStyle w:val="apple-converted-space"/>
          <w:rFonts w:ascii="Verdana" w:hAnsi="Verdana" w:cs="Arial"/>
          <w:sz w:val="24"/>
          <w:szCs w:val="24"/>
          <w:shd w:val="clear" w:color="auto" w:fill="FFFFFF"/>
        </w:rPr>
        <w:t> </w:t>
      </w:r>
      <w:proofErr w:type="spellStart"/>
      <w:r w:rsidR="001D0395" w:rsidRPr="00986834">
        <w:rPr>
          <w:rFonts w:ascii="Verdana" w:hAnsi="Verdana"/>
          <w:sz w:val="24"/>
          <w:szCs w:val="24"/>
        </w:rPr>
        <w:fldChar w:fldCharType="begin"/>
      </w:r>
      <w:r w:rsidRPr="00986834">
        <w:rPr>
          <w:rFonts w:ascii="Verdana" w:hAnsi="Verdana"/>
          <w:sz w:val="24"/>
          <w:szCs w:val="24"/>
        </w:rPr>
        <w:instrText xml:space="preserve"> HYPERLINK "http://it.wikipedia.org/wiki/Fidia" \o "Fidia" </w:instrText>
      </w:r>
      <w:r w:rsidR="001D0395" w:rsidRPr="00986834">
        <w:rPr>
          <w:rFonts w:ascii="Verdana" w:hAnsi="Verdana"/>
          <w:sz w:val="24"/>
          <w:szCs w:val="24"/>
        </w:rPr>
        <w:fldChar w:fldCharType="separate"/>
      </w:r>
      <w:r w:rsidRPr="00986834">
        <w:rPr>
          <w:rStyle w:val="Collegamentoipertestuale"/>
          <w:rFonts w:ascii="Verdana" w:hAnsi="Verdana" w:cs="Arial"/>
          <w:color w:val="auto"/>
          <w:sz w:val="24"/>
          <w:szCs w:val="24"/>
          <w:u w:val="none"/>
          <w:shd w:val="clear" w:color="auto" w:fill="FFFFFF"/>
        </w:rPr>
        <w:t>Fidia</w:t>
      </w:r>
      <w:proofErr w:type="spellEnd"/>
      <w:r w:rsidR="001D0395" w:rsidRPr="00986834">
        <w:rPr>
          <w:rFonts w:ascii="Verdana" w:hAnsi="Verdana"/>
          <w:sz w:val="24"/>
          <w:szCs w:val="24"/>
        </w:rPr>
        <w:fldChar w:fldCharType="end"/>
      </w:r>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intorno al 460 a.C., che sorgeva fra i</w:t>
      </w:r>
      <w:r w:rsidRPr="00986834">
        <w:rPr>
          <w:rStyle w:val="apple-converted-space"/>
          <w:rFonts w:ascii="Verdana" w:hAnsi="Verdana" w:cs="Arial"/>
          <w:sz w:val="24"/>
          <w:szCs w:val="24"/>
          <w:shd w:val="clear" w:color="auto" w:fill="FFFFFF"/>
        </w:rPr>
        <w:t> </w:t>
      </w:r>
      <w:hyperlink r:id="rId105" w:tooltip="Propilei" w:history="1">
        <w:r w:rsidRPr="00986834">
          <w:rPr>
            <w:rStyle w:val="Collegamentoipertestuale"/>
            <w:rFonts w:ascii="Verdana" w:hAnsi="Verdana" w:cs="Arial"/>
            <w:color w:val="auto"/>
            <w:sz w:val="24"/>
            <w:szCs w:val="24"/>
            <w:u w:val="none"/>
            <w:shd w:val="clear" w:color="auto" w:fill="FFFFFF"/>
          </w:rPr>
          <w:t>Propilei</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e il</w:t>
      </w:r>
      <w:r w:rsidRPr="00986834">
        <w:rPr>
          <w:rStyle w:val="apple-converted-space"/>
          <w:rFonts w:ascii="Verdana" w:hAnsi="Verdana" w:cs="Arial"/>
          <w:sz w:val="24"/>
          <w:szCs w:val="24"/>
          <w:shd w:val="clear" w:color="auto" w:fill="FFFFFF"/>
        </w:rPr>
        <w:t> </w:t>
      </w:r>
      <w:hyperlink r:id="rId106" w:tooltip="Partenone" w:history="1">
        <w:r w:rsidRPr="00986834">
          <w:rPr>
            <w:rStyle w:val="Collegamentoipertestuale"/>
            <w:rFonts w:ascii="Verdana" w:hAnsi="Verdana" w:cs="Arial"/>
            <w:color w:val="auto"/>
            <w:sz w:val="24"/>
            <w:szCs w:val="24"/>
            <w:u w:val="none"/>
            <w:shd w:val="clear" w:color="auto" w:fill="FFFFFF"/>
          </w:rPr>
          <w:t>Partenone</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nell'</w:t>
      </w:r>
      <w:hyperlink r:id="rId107" w:tooltip="Acropoli di Atene" w:history="1">
        <w:r w:rsidRPr="00986834">
          <w:rPr>
            <w:rStyle w:val="Collegamentoipertestuale"/>
            <w:rFonts w:ascii="Verdana" w:hAnsi="Verdana" w:cs="Arial"/>
            <w:color w:val="auto"/>
            <w:sz w:val="24"/>
            <w:szCs w:val="24"/>
            <w:u w:val="none"/>
            <w:shd w:val="clear" w:color="auto" w:fill="FFFFFF"/>
          </w:rPr>
          <w:t>Acropoli di Atene</w:t>
        </w:r>
      </w:hyperlink>
      <w:r w:rsidRPr="00986834">
        <w:rPr>
          <w:rFonts w:ascii="Verdana" w:hAnsi="Verdana" w:cs="Arial"/>
          <w:sz w:val="24"/>
          <w:szCs w:val="24"/>
          <w:shd w:val="clear" w:color="auto" w:fill="FFFFFF"/>
        </w:rPr>
        <w:t>.</w:t>
      </w:r>
    </w:p>
    <w:p w:rsidR="005F5220" w:rsidRPr="00986834" w:rsidRDefault="005F5220" w:rsidP="00986834">
      <w:pPr>
        <w:spacing w:line="360" w:lineRule="auto"/>
        <w:jc w:val="both"/>
        <w:rPr>
          <w:rFonts w:ascii="Verdana" w:hAnsi="Verdana" w:cs="Arial"/>
          <w:sz w:val="24"/>
          <w:szCs w:val="24"/>
          <w:shd w:val="clear" w:color="auto" w:fill="FFFFFF"/>
        </w:rPr>
      </w:pPr>
      <w:r w:rsidRPr="00986834">
        <w:rPr>
          <w:rFonts w:ascii="Verdana" w:hAnsi="Verdana" w:cs="Arial"/>
          <w:sz w:val="24"/>
          <w:szCs w:val="24"/>
          <w:shd w:val="clear" w:color="auto" w:fill="FFFFFF"/>
        </w:rPr>
        <w:t>Atena era la dea della</w:t>
      </w:r>
      <w:r w:rsidRPr="00986834">
        <w:rPr>
          <w:rStyle w:val="apple-converted-space"/>
          <w:rFonts w:ascii="Verdana" w:hAnsi="Verdana" w:cs="Arial"/>
          <w:sz w:val="24"/>
          <w:szCs w:val="24"/>
          <w:shd w:val="clear" w:color="auto" w:fill="FFFFFF"/>
        </w:rPr>
        <w:t> </w:t>
      </w:r>
      <w:hyperlink r:id="rId108" w:tooltip="Saggezza" w:history="1">
        <w:r w:rsidRPr="00986834">
          <w:rPr>
            <w:rStyle w:val="Collegamentoipertestuale"/>
            <w:rFonts w:ascii="Verdana" w:hAnsi="Verdana" w:cs="Arial"/>
            <w:color w:val="auto"/>
            <w:sz w:val="24"/>
            <w:szCs w:val="24"/>
            <w:u w:val="none"/>
            <w:shd w:val="clear" w:color="auto" w:fill="FFFFFF"/>
          </w:rPr>
          <w:t>saggezza</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e dei guerrieri e la protettrice della città di Atene.</w:t>
      </w:r>
    </w:p>
    <w:p w:rsidR="005F5220" w:rsidRPr="00986834" w:rsidRDefault="005F5220"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La statua, pagata con il bottino della</w:t>
      </w:r>
      <w:r w:rsidRPr="00986834">
        <w:rPr>
          <w:rStyle w:val="apple-converted-space"/>
          <w:rFonts w:ascii="Verdana" w:hAnsi="Verdana" w:cs="Arial"/>
        </w:rPr>
        <w:t> </w:t>
      </w:r>
      <w:hyperlink r:id="rId109" w:tooltip="Battaglia di Maratona" w:history="1">
        <w:r w:rsidRPr="00986834">
          <w:rPr>
            <w:rStyle w:val="Collegamentoipertestuale"/>
            <w:rFonts w:ascii="Verdana" w:hAnsi="Verdana" w:cs="Arial"/>
            <w:color w:val="auto"/>
            <w:u w:val="none"/>
          </w:rPr>
          <w:t>battaglia di Maratona</w:t>
        </w:r>
      </w:hyperlink>
      <w:r w:rsidRPr="00986834">
        <w:rPr>
          <w:rStyle w:val="apple-converted-space"/>
          <w:rFonts w:ascii="Verdana" w:hAnsi="Verdana" w:cs="Arial"/>
        </w:rPr>
        <w:t> </w:t>
      </w:r>
      <w:r w:rsidRPr="00986834">
        <w:rPr>
          <w:rFonts w:ascii="Verdana" w:hAnsi="Verdana" w:cs="Arial"/>
        </w:rPr>
        <w:t>ed eretta per commemorarne la vittoria, fu collocata in sede nel</w:t>
      </w:r>
      <w:r w:rsidRPr="00986834">
        <w:rPr>
          <w:rStyle w:val="apple-converted-space"/>
          <w:rFonts w:ascii="Verdana" w:hAnsi="Verdana" w:cs="Arial"/>
        </w:rPr>
        <w:t> </w:t>
      </w:r>
      <w:hyperlink r:id="rId110" w:tooltip="456 a.C." w:history="1">
        <w:r w:rsidRPr="00986834">
          <w:rPr>
            <w:rStyle w:val="Collegamentoipertestuale"/>
            <w:rFonts w:ascii="Verdana" w:hAnsi="Verdana" w:cs="Arial"/>
            <w:color w:val="auto"/>
            <w:u w:val="none"/>
          </w:rPr>
          <w:t>456 a.C.</w:t>
        </w:r>
      </w:hyperlink>
      <w:r w:rsidRPr="00986834">
        <w:rPr>
          <w:rStyle w:val="apple-converted-space"/>
          <w:rFonts w:ascii="Verdana" w:hAnsi="Verdana" w:cs="Arial"/>
        </w:rPr>
        <w:t> </w:t>
      </w:r>
      <w:r w:rsidRPr="00986834">
        <w:rPr>
          <w:rFonts w:ascii="Verdana" w:hAnsi="Verdana" w:cs="Arial"/>
        </w:rPr>
        <w:t>circa. Costituisce una delle prime opere di</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"http://it.wikipedia.org/wiki/Fidia" \o "Fidia"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Fidia</w:t>
      </w:r>
      <w:proofErr w:type="spellEnd"/>
      <w:r w:rsidR="001D0395" w:rsidRPr="00986834">
        <w:rPr>
          <w:rFonts w:ascii="Verdana" w:hAnsi="Verdana" w:cs="Arial"/>
        </w:rPr>
        <w:fldChar w:fldCharType="end"/>
      </w:r>
      <w:r w:rsidRPr="00986834">
        <w:rPr>
          <w:rFonts w:ascii="Verdana" w:hAnsi="Verdana" w:cs="Arial"/>
        </w:rPr>
        <w:t>, già scultore noto in questi anni, tanto da divenire l'artista ufficiale dell'Atene di</w:t>
      </w:r>
      <w:r w:rsidRPr="00986834">
        <w:rPr>
          <w:rStyle w:val="apple-converted-space"/>
          <w:rFonts w:ascii="Verdana" w:hAnsi="Verdana" w:cs="Arial"/>
        </w:rPr>
        <w:t> </w:t>
      </w:r>
      <w:hyperlink r:id="rId111" w:tooltip="Pericle" w:history="1">
        <w:r w:rsidRPr="00986834">
          <w:rPr>
            <w:rStyle w:val="Collegamentoipertestuale"/>
            <w:rFonts w:ascii="Verdana" w:hAnsi="Verdana" w:cs="Arial"/>
            <w:color w:val="auto"/>
            <w:u w:val="none"/>
          </w:rPr>
          <w:t>Pericle</w:t>
        </w:r>
      </w:hyperlink>
      <w:r w:rsidRPr="00986834">
        <w:rPr>
          <w:rFonts w:ascii="Verdana" w:hAnsi="Verdana" w:cs="Arial"/>
        </w:rPr>
        <w:t xml:space="preserve">; lo stesso </w:t>
      </w:r>
      <w:proofErr w:type="spellStart"/>
      <w:r w:rsidRPr="00986834">
        <w:rPr>
          <w:rFonts w:ascii="Verdana" w:hAnsi="Verdana" w:cs="Arial"/>
        </w:rPr>
        <w:t>Fidia</w:t>
      </w:r>
      <w:proofErr w:type="spellEnd"/>
      <w:r w:rsidRPr="00986834">
        <w:rPr>
          <w:rFonts w:ascii="Verdana" w:hAnsi="Verdana" w:cs="Arial"/>
        </w:rPr>
        <w:t xml:space="preserve"> scolpì altre due figure di Atena nell'Acropoli: l'enorme effigie in oro e avorio ("</w:t>
      </w:r>
      <w:hyperlink r:id="rId112" w:tooltip="Crisoelefantina" w:history="1">
        <w:r w:rsidRPr="00986834">
          <w:rPr>
            <w:rStyle w:val="Collegamentoipertestuale"/>
            <w:rFonts w:ascii="Verdana" w:hAnsi="Verdana" w:cs="Arial"/>
            <w:color w:val="auto"/>
            <w:u w:val="none"/>
          </w:rPr>
          <w:t>crisoelefantina</w:t>
        </w:r>
      </w:hyperlink>
      <w:r w:rsidRPr="00986834">
        <w:rPr>
          <w:rFonts w:ascii="Verdana" w:hAnsi="Verdana" w:cs="Arial"/>
        </w:rPr>
        <w:t>") di</w:t>
      </w:r>
      <w:r w:rsidRPr="00986834">
        <w:rPr>
          <w:rStyle w:val="apple-converted-space"/>
          <w:rFonts w:ascii="Verdana" w:hAnsi="Verdana" w:cs="Arial"/>
        </w:rPr>
        <w:t> </w:t>
      </w:r>
      <w:hyperlink r:id="rId113" w:tooltip="Atena Parthenos" w:history="1">
        <w:r w:rsidRPr="00986834">
          <w:rPr>
            <w:rStyle w:val="Collegamentoipertestuale"/>
            <w:rFonts w:ascii="Verdana" w:hAnsi="Verdana" w:cs="Arial"/>
            <w:iCs/>
            <w:color w:val="auto"/>
            <w:u w:val="none"/>
          </w:rPr>
          <w:t xml:space="preserve">Atena </w:t>
        </w:r>
        <w:proofErr w:type="spellStart"/>
        <w:r w:rsidRPr="00986834">
          <w:rPr>
            <w:rStyle w:val="Collegamentoipertestuale"/>
            <w:rFonts w:ascii="Verdana" w:hAnsi="Verdana" w:cs="Arial"/>
            <w:iCs/>
            <w:color w:val="auto"/>
            <w:u w:val="none"/>
          </w:rPr>
          <w:t>Parthenos</w:t>
        </w:r>
        <w:proofErr w:type="spellEnd"/>
      </w:hyperlink>
      <w:r w:rsidRPr="00986834">
        <w:rPr>
          <w:rStyle w:val="apple-converted-space"/>
          <w:rFonts w:ascii="Verdana" w:hAnsi="Verdana" w:cs="Arial"/>
        </w:rPr>
        <w:t> </w:t>
      </w:r>
      <w:r w:rsidRPr="00986834">
        <w:rPr>
          <w:rFonts w:ascii="Verdana" w:hAnsi="Verdana" w:cs="Arial"/>
        </w:rPr>
        <w:t>nel</w:t>
      </w:r>
      <w:r w:rsidRPr="00986834">
        <w:rPr>
          <w:rStyle w:val="apple-converted-space"/>
          <w:rFonts w:ascii="Verdana" w:hAnsi="Verdana" w:cs="Arial"/>
        </w:rPr>
        <w:t> </w:t>
      </w:r>
      <w:hyperlink r:id="rId114" w:tooltip="Partenone" w:history="1">
        <w:r w:rsidRPr="00986834">
          <w:rPr>
            <w:rStyle w:val="Collegamentoipertestuale"/>
            <w:rFonts w:ascii="Verdana" w:hAnsi="Verdana" w:cs="Arial"/>
            <w:color w:val="auto"/>
            <w:u w:val="none"/>
          </w:rPr>
          <w:t>Partenone</w:t>
        </w:r>
      </w:hyperlink>
      <w:r w:rsidRPr="00986834">
        <w:rPr>
          <w:rStyle w:val="apple-converted-space"/>
          <w:rFonts w:ascii="Verdana" w:hAnsi="Verdana" w:cs="Arial"/>
        </w:rPr>
        <w:t> </w:t>
      </w:r>
      <w:r w:rsidRPr="00986834">
        <w:rPr>
          <w:rFonts w:ascii="Verdana" w:hAnsi="Verdana" w:cs="Arial"/>
        </w:rPr>
        <w:t>e l'</w:t>
      </w:r>
      <w:hyperlink r:id="rId115" w:tooltip="Athena Lemnia" w:history="1">
        <w:r w:rsidRPr="00986834">
          <w:rPr>
            <w:rStyle w:val="Collegamentoipertestuale"/>
            <w:rFonts w:ascii="Verdana" w:hAnsi="Verdana" w:cs="Arial"/>
            <w:iCs/>
            <w:color w:val="auto"/>
            <w:u w:val="none"/>
          </w:rPr>
          <w:t xml:space="preserve">Athena </w:t>
        </w:r>
        <w:proofErr w:type="spellStart"/>
        <w:r w:rsidRPr="00986834">
          <w:rPr>
            <w:rStyle w:val="Collegamentoipertestuale"/>
            <w:rFonts w:ascii="Verdana" w:hAnsi="Verdana" w:cs="Arial"/>
            <w:iCs/>
            <w:color w:val="auto"/>
            <w:u w:val="none"/>
          </w:rPr>
          <w:t>Lemnia</w:t>
        </w:r>
        <w:proofErr w:type="spellEnd"/>
      </w:hyperlink>
      <w:r w:rsidRPr="00986834">
        <w:rPr>
          <w:rFonts w:ascii="Verdana" w:hAnsi="Verdana" w:cs="Arial"/>
        </w:rPr>
        <w:t>.</w:t>
      </w:r>
    </w:p>
    <w:p w:rsidR="005F5220" w:rsidRPr="00986834" w:rsidRDefault="005F5220"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Nel</w:t>
      </w:r>
      <w:r w:rsidRPr="00986834">
        <w:rPr>
          <w:rStyle w:val="apple-converted-space"/>
          <w:rFonts w:ascii="Verdana" w:hAnsi="Verdana" w:cs="Arial"/>
        </w:rPr>
        <w:t> </w:t>
      </w:r>
      <w:hyperlink r:id="rId116" w:tooltip="426" w:history="1">
        <w:r w:rsidRPr="00986834">
          <w:rPr>
            <w:rStyle w:val="Collegamentoipertestuale"/>
            <w:rFonts w:ascii="Verdana" w:hAnsi="Verdana" w:cs="Arial"/>
            <w:color w:val="auto"/>
            <w:u w:val="none"/>
          </w:rPr>
          <w:t>426</w:t>
        </w:r>
      </w:hyperlink>
      <w:r w:rsidRPr="00986834">
        <w:rPr>
          <w:rStyle w:val="apple-converted-space"/>
          <w:rFonts w:ascii="Verdana" w:hAnsi="Verdana" w:cs="Arial"/>
        </w:rPr>
        <w:t> </w:t>
      </w:r>
      <w:r w:rsidRPr="00986834">
        <w:rPr>
          <w:rFonts w:ascii="Verdana" w:hAnsi="Verdana" w:cs="Arial"/>
        </w:rPr>
        <w:t>d.C. la statua fu asportata e trasferita dall'imperatore</w:t>
      </w:r>
      <w:r w:rsidRPr="00986834">
        <w:rPr>
          <w:rStyle w:val="apple-converted-space"/>
          <w:rFonts w:ascii="Verdana" w:hAnsi="Verdana" w:cs="Arial"/>
        </w:rPr>
        <w:t> </w:t>
      </w:r>
      <w:hyperlink r:id="rId117" w:tooltip="Teodosio II" w:history="1">
        <w:r w:rsidRPr="00986834">
          <w:rPr>
            <w:rStyle w:val="Collegamentoipertestuale"/>
            <w:rFonts w:ascii="Verdana" w:hAnsi="Verdana" w:cs="Arial"/>
            <w:color w:val="auto"/>
            <w:u w:val="none"/>
          </w:rPr>
          <w:t>Teodosio II</w:t>
        </w:r>
      </w:hyperlink>
      <w:r w:rsidRPr="00986834">
        <w:rPr>
          <w:rStyle w:val="apple-converted-space"/>
          <w:rFonts w:ascii="Verdana" w:hAnsi="Verdana" w:cs="Arial"/>
        </w:rPr>
        <w:t> </w:t>
      </w:r>
      <w:r w:rsidRPr="00986834">
        <w:rPr>
          <w:rFonts w:ascii="Verdana" w:hAnsi="Verdana" w:cs="Arial"/>
        </w:rPr>
        <w:t>a</w:t>
      </w:r>
      <w:r w:rsidRPr="00986834">
        <w:rPr>
          <w:rStyle w:val="apple-converted-space"/>
          <w:rFonts w:ascii="Verdana" w:hAnsi="Verdana" w:cs="Arial"/>
        </w:rPr>
        <w:t> </w:t>
      </w:r>
      <w:hyperlink r:id="rId118" w:tooltip="Costantinopoli" w:history="1">
        <w:r w:rsidRPr="00986834">
          <w:rPr>
            <w:rStyle w:val="Collegamentoipertestuale"/>
            <w:rFonts w:ascii="Verdana" w:hAnsi="Verdana" w:cs="Arial"/>
            <w:color w:val="auto"/>
            <w:u w:val="none"/>
          </w:rPr>
          <w:t>Costantinopoli</w:t>
        </w:r>
      </w:hyperlink>
      <w:r w:rsidRPr="00986834">
        <w:rPr>
          <w:rFonts w:ascii="Verdana" w:hAnsi="Verdana" w:cs="Arial"/>
        </w:rPr>
        <w:t>, dove sembra rimase fino al</w:t>
      </w:r>
      <w:r w:rsidRPr="00986834">
        <w:rPr>
          <w:rStyle w:val="apple-converted-space"/>
          <w:rFonts w:ascii="Verdana" w:hAnsi="Verdana" w:cs="Arial"/>
        </w:rPr>
        <w:t> </w:t>
      </w:r>
      <w:hyperlink r:id="rId119" w:tooltip="1203" w:history="1">
        <w:r w:rsidRPr="00986834">
          <w:rPr>
            <w:rStyle w:val="Collegamentoipertestuale"/>
            <w:rFonts w:ascii="Verdana" w:hAnsi="Verdana" w:cs="Arial"/>
            <w:color w:val="auto"/>
            <w:u w:val="none"/>
          </w:rPr>
          <w:t>1203</w:t>
        </w:r>
      </w:hyperlink>
      <w:r w:rsidRPr="00986834">
        <w:rPr>
          <w:rFonts w:ascii="Verdana" w:hAnsi="Verdana" w:cs="Arial"/>
        </w:rPr>
        <w:t xml:space="preserve">, quando fu distrutta dopo </w:t>
      </w:r>
      <w:r w:rsidRPr="00986834">
        <w:rPr>
          <w:rFonts w:ascii="Verdana" w:hAnsi="Verdana" w:cs="Arial"/>
        </w:rPr>
        <w:lastRenderedPageBreak/>
        <w:t>l'</w:t>
      </w:r>
      <w:hyperlink r:id="rId120" w:tooltip="Assedio di Costantinopoli (1203)" w:history="1">
        <w:r w:rsidRPr="00986834">
          <w:rPr>
            <w:rStyle w:val="Collegamentoipertestuale"/>
            <w:rFonts w:ascii="Verdana" w:hAnsi="Verdana" w:cs="Arial"/>
            <w:color w:val="auto"/>
            <w:u w:val="none"/>
          </w:rPr>
          <w:t>assedio dei crociati</w:t>
        </w:r>
      </w:hyperlink>
      <w:r w:rsidRPr="00986834">
        <w:rPr>
          <w:rStyle w:val="apple-converted-space"/>
          <w:rFonts w:ascii="Verdana" w:hAnsi="Verdana" w:cs="Arial"/>
        </w:rPr>
        <w:t> </w:t>
      </w:r>
      <w:r w:rsidRPr="00986834">
        <w:rPr>
          <w:rFonts w:ascii="Verdana" w:hAnsi="Verdana" w:cs="Arial"/>
        </w:rPr>
        <w:t>(pare dalla popolazione superstite).</w:t>
      </w:r>
      <w:hyperlink r:id="rId121" w:anchor="cite_note-1" w:history="1">
        <w:r w:rsidRPr="00986834">
          <w:rPr>
            <w:rStyle w:val="Collegamentoipertestuale"/>
            <w:rFonts w:ascii="Verdana" w:hAnsi="Verdana" w:cs="Arial"/>
            <w:color w:val="auto"/>
            <w:u w:val="none"/>
            <w:vertAlign w:val="superscript"/>
          </w:rPr>
          <w:t>[1]</w:t>
        </w:r>
      </w:hyperlink>
      <w:r w:rsidRPr="00986834">
        <w:rPr>
          <w:rStyle w:val="apple-converted-space"/>
          <w:rFonts w:ascii="Verdana" w:hAnsi="Verdana" w:cs="Arial"/>
        </w:rPr>
        <w:t> </w:t>
      </w:r>
      <w:r w:rsidRPr="00986834">
        <w:rPr>
          <w:rFonts w:ascii="Verdana" w:hAnsi="Verdana" w:cs="Arial"/>
        </w:rPr>
        <w:t>La notizia è riferita da</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"http://it.wikipedia.org/wiki/Niceta_Coniata" \o "Niceta Coniata"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Niceta</w:t>
      </w:r>
      <w:proofErr w:type="spellEnd"/>
      <w:r w:rsidRPr="00986834">
        <w:rPr>
          <w:rStyle w:val="Collegamentoipertestuale"/>
          <w:rFonts w:ascii="Verdana" w:hAnsi="Verdana" w:cs="Arial"/>
          <w:color w:val="auto"/>
          <w:u w:val="none"/>
        </w:rPr>
        <w:t xml:space="preserve"> Coniata</w:t>
      </w:r>
      <w:r w:rsidR="001D0395" w:rsidRPr="00986834">
        <w:rPr>
          <w:rFonts w:ascii="Verdana" w:hAnsi="Verdana" w:cs="Arial"/>
        </w:rPr>
        <w:fldChar w:fldCharType="end"/>
      </w:r>
      <w:r w:rsidRPr="00986834">
        <w:rPr>
          <w:rStyle w:val="apple-converted-space"/>
          <w:rFonts w:ascii="Verdana" w:hAnsi="Verdana" w:cs="Arial"/>
        </w:rPr>
        <w:t> </w:t>
      </w:r>
      <w:r w:rsidRPr="00986834">
        <w:rPr>
          <w:rFonts w:ascii="Verdana" w:hAnsi="Verdana" w:cs="Arial"/>
        </w:rPr>
        <w:t xml:space="preserve">benché non sia certo si tratti della </w:t>
      </w:r>
      <w:proofErr w:type="spellStart"/>
      <w:r w:rsidRPr="00986834">
        <w:rPr>
          <w:rFonts w:ascii="Verdana" w:hAnsi="Verdana" w:cs="Arial"/>
        </w:rPr>
        <w:t>Promachos</w:t>
      </w:r>
      <w:proofErr w:type="spellEnd"/>
      <w:r w:rsidRPr="00986834">
        <w:rPr>
          <w:rFonts w:ascii="Verdana" w:hAnsi="Verdana" w:cs="Arial"/>
        </w:rPr>
        <w:t>.</w:t>
      </w:r>
    </w:p>
    <w:p w:rsidR="005F5220" w:rsidRPr="00986834" w:rsidRDefault="005F5220" w:rsidP="00986834">
      <w:pPr>
        <w:spacing w:line="360" w:lineRule="auto"/>
        <w:jc w:val="both"/>
        <w:rPr>
          <w:rFonts w:ascii="Verdana" w:hAnsi="Verdana" w:cs="Arial"/>
          <w:sz w:val="24"/>
          <w:szCs w:val="24"/>
          <w:shd w:val="clear" w:color="auto" w:fill="FFFFFF"/>
        </w:rPr>
      </w:pPr>
      <w:r w:rsidRPr="00986834">
        <w:rPr>
          <w:rFonts w:ascii="Verdana" w:hAnsi="Verdana" w:cs="Arial"/>
          <w:sz w:val="24"/>
          <w:szCs w:val="24"/>
          <w:shd w:val="clear" w:color="auto" w:fill="FFFFFF"/>
        </w:rPr>
        <w:t>La statua era alta circa 7 metri e 60 centimetri e si ergeva su di un basamento alto circa 1 metro e 50, provvisto di decorazioni marmoree. Come si deduce da riproduzioni monetali di epoca romana e dalla descrizione di</w:t>
      </w:r>
      <w:r w:rsidRPr="00986834">
        <w:rPr>
          <w:rStyle w:val="apple-converted-space"/>
          <w:rFonts w:ascii="Verdana" w:hAnsi="Verdana" w:cs="Arial"/>
          <w:sz w:val="24"/>
          <w:szCs w:val="24"/>
          <w:shd w:val="clear" w:color="auto" w:fill="FFFFFF"/>
        </w:rPr>
        <w:t> </w:t>
      </w:r>
      <w:hyperlink r:id="rId122" w:tooltip="Pausania il Periegeta" w:history="1">
        <w:r w:rsidRPr="00986834">
          <w:rPr>
            <w:rStyle w:val="Collegamentoipertestuale"/>
            <w:rFonts w:ascii="Verdana" w:hAnsi="Verdana" w:cs="Arial"/>
            <w:color w:val="auto"/>
            <w:sz w:val="24"/>
            <w:szCs w:val="24"/>
            <w:u w:val="none"/>
            <w:shd w:val="clear" w:color="auto" w:fill="FFFFFF"/>
          </w:rPr>
          <w:t>Pausania</w:t>
        </w:r>
      </w:hyperlink>
      <w:r w:rsidRPr="00986834">
        <w:rPr>
          <w:rFonts w:ascii="Verdana" w:hAnsi="Verdana" w:cs="Arial"/>
          <w:sz w:val="24"/>
          <w:szCs w:val="24"/>
          <w:shd w:val="clear" w:color="auto" w:fill="FFFFFF"/>
        </w:rPr>
        <w:t>, essa rappresentava la dea armata con una lancia appoggiata alla spalla destra e una figura alata, forse una Nike, nella mano corrispondente; uno scudo era imbracciato o appoggiato alla sua sinistra. Pausania (I, 28, 2) descrive quest'ultimo come decorato da una scena di</w:t>
      </w:r>
      <w:r w:rsidRPr="00986834">
        <w:rPr>
          <w:rStyle w:val="apple-converted-space"/>
          <w:rFonts w:ascii="Verdana" w:hAnsi="Verdana" w:cs="Arial"/>
          <w:sz w:val="24"/>
          <w:szCs w:val="24"/>
          <w:shd w:val="clear" w:color="auto" w:fill="FFFFFF"/>
        </w:rPr>
        <w:t> </w:t>
      </w:r>
      <w:proofErr w:type="spellStart"/>
      <w:r w:rsidR="001D0395" w:rsidRPr="00986834">
        <w:rPr>
          <w:rFonts w:ascii="Verdana" w:hAnsi="Verdana"/>
          <w:sz w:val="24"/>
          <w:szCs w:val="24"/>
        </w:rPr>
        <w:fldChar w:fldCharType="begin"/>
      </w:r>
      <w:r w:rsidRPr="00986834">
        <w:rPr>
          <w:rFonts w:ascii="Verdana" w:hAnsi="Verdana"/>
          <w:sz w:val="24"/>
          <w:szCs w:val="24"/>
        </w:rPr>
        <w:instrText xml:space="preserve"> HYPERLINK "http://it.wikipedia.org/wiki/Centauromachia" \o "Centauromachia" </w:instrText>
      </w:r>
      <w:r w:rsidR="001D0395" w:rsidRPr="00986834">
        <w:rPr>
          <w:rFonts w:ascii="Verdana" w:hAnsi="Verdana"/>
          <w:sz w:val="24"/>
          <w:szCs w:val="24"/>
        </w:rPr>
        <w:fldChar w:fldCharType="separate"/>
      </w:r>
      <w:r w:rsidRPr="00986834">
        <w:rPr>
          <w:rStyle w:val="Collegamentoipertestuale"/>
          <w:rFonts w:ascii="Verdana" w:hAnsi="Verdana" w:cs="Arial"/>
          <w:color w:val="auto"/>
          <w:sz w:val="24"/>
          <w:szCs w:val="24"/>
          <w:u w:val="none"/>
          <w:shd w:val="clear" w:color="auto" w:fill="FFFFFF"/>
        </w:rPr>
        <w:t>centauromachia</w:t>
      </w:r>
      <w:proofErr w:type="spellEnd"/>
      <w:r w:rsidR="001D0395" w:rsidRPr="00986834">
        <w:rPr>
          <w:rFonts w:ascii="Verdana" w:hAnsi="Verdana"/>
          <w:sz w:val="24"/>
          <w:szCs w:val="24"/>
        </w:rPr>
        <w:fldChar w:fldCharType="end"/>
      </w:r>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eseguita a sbalzo da</w:t>
      </w:r>
      <w:r w:rsidRPr="00986834">
        <w:rPr>
          <w:rStyle w:val="apple-converted-space"/>
          <w:rFonts w:ascii="Verdana" w:hAnsi="Verdana" w:cs="Arial"/>
          <w:sz w:val="24"/>
          <w:szCs w:val="24"/>
          <w:shd w:val="clear" w:color="auto" w:fill="FFFFFF"/>
        </w:rPr>
        <w:t> </w:t>
      </w:r>
      <w:proofErr w:type="spellStart"/>
      <w:r w:rsidR="001D0395" w:rsidRPr="00986834">
        <w:rPr>
          <w:rFonts w:ascii="Verdana" w:hAnsi="Verdana"/>
          <w:sz w:val="24"/>
          <w:szCs w:val="24"/>
        </w:rPr>
        <w:fldChar w:fldCharType="begin"/>
      </w:r>
      <w:r w:rsidRPr="00986834">
        <w:rPr>
          <w:rFonts w:ascii="Verdana" w:hAnsi="Verdana"/>
          <w:sz w:val="24"/>
          <w:szCs w:val="24"/>
        </w:rPr>
        <w:instrText xml:space="preserve"> HYPERLINK "http://it.wikipedia.org/wiki/Mys" \o "Mys" </w:instrText>
      </w:r>
      <w:r w:rsidR="001D0395" w:rsidRPr="00986834">
        <w:rPr>
          <w:rFonts w:ascii="Verdana" w:hAnsi="Verdana"/>
          <w:sz w:val="24"/>
          <w:szCs w:val="24"/>
        </w:rPr>
        <w:fldChar w:fldCharType="separate"/>
      </w:r>
      <w:r w:rsidRPr="00986834">
        <w:rPr>
          <w:rStyle w:val="Collegamentoipertestuale"/>
          <w:rFonts w:ascii="Verdana" w:hAnsi="Verdana" w:cs="Arial"/>
          <w:color w:val="auto"/>
          <w:sz w:val="24"/>
          <w:szCs w:val="24"/>
          <w:u w:val="none"/>
          <w:shd w:val="clear" w:color="auto" w:fill="FFFFFF"/>
        </w:rPr>
        <w:t>Mys</w:t>
      </w:r>
      <w:proofErr w:type="spellEnd"/>
      <w:r w:rsidR="001D0395" w:rsidRPr="00986834">
        <w:rPr>
          <w:rFonts w:ascii="Verdana" w:hAnsi="Verdana"/>
          <w:sz w:val="24"/>
          <w:szCs w:val="24"/>
        </w:rPr>
        <w:fldChar w:fldCharType="end"/>
      </w:r>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su disegno di</w:t>
      </w:r>
      <w:r w:rsidRPr="00986834">
        <w:rPr>
          <w:rStyle w:val="apple-converted-space"/>
          <w:rFonts w:ascii="Verdana" w:hAnsi="Verdana" w:cs="Arial"/>
          <w:sz w:val="24"/>
          <w:szCs w:val="24"/>
          <w:shd w:val="clear" w:color="auto" w:fill="FFFFFF"/>
        </w:rPr>
        <w:t> </w:t>
      </w:r>
      <w:proofErr w:type="spellStart"/>
      <w:r w:rsidR="001D0395" w:rsidRPr="00986834">
        <w:rPr>
          <w:rFonts w:ascii="Verdana" w:hAnsi="Verdana"/>
          <w:sz w:val="24"/>
          <w:szCs w:val="24"/>
        </w:rPr>
        <w:fldChar w:fldCharType="begin"/>
      </w:r>
      <w:r w:rsidRPr="00986834">
        <w:rPr>
          <w:rFonts w:ascii="Verdana" w:hAnsi="Verdana"/>
          <w:sz w:val="24"/>
          <w:szCs w:val="24"/>
        </w:rPr>
        <w:instrText xml:space="preserve"> HYPERLINK "http://it.wikipedia.org/wiki/Parrasio" \o "Parrasio" </w:instrText>
      </w:r>
      <w:r w:rsidR="001D0395" w:rsidRPr="00986834">
        <w:rPr>
          <w:rFonts w:ascii="Verdana" w:hAnsi="Verdana"/>
          <w:sz w:val="24"/>
          <w:szCs w:val="24"/>
        </w:rPr>
        <w:fldChar w:fldCharType="separate"/>
      </w:r>
      <w:r w:rsidRPr="00986834">
        <w:rPr>
          <w:rStyle w:val="Collegamentoipertestuale"/>
          <w:rFonts w:ascii="Verdana" w:hAnsi="Verdana" w:cs="Arial"/>
          <w:color w:val="auto"/>
          <w:sz w:val="24"/>
          <w:szCs w:val="24"/>
          <w:u w:val="none"/>
          <w:shd w:val="clear" w:color="auto" w:fill="FFFFFF"/>
        </w:rPr>
        <w:t>Parrasio</w:t>
      </w:r>
      <w:proofErr w:type="spellEnd"/>
      <w:r w:rsidR="001D0395" w:rsidRPr="00986834">
        <w:rPr>
          <w:rFonts w:ascii="Verdana" w:hAnsi="Verdana"/>
          <w:sz w:val="24"/>
          <w:szCs w:val="24"/>
        </w:rPr>
        <w:fldChar w:fldCharType="end"/>
      </w:r>
      <w:r w:rsidRPr="00986834">
        <w:rPr>
          <w:rFonts w:ascii="Verdana" w:hAnsi="Verdana" w:cs="Arial"/>
          <w:sz w:val="24"/>
          <w:szCs w:val="24"/>
          <w:shd w:val="clear" w:color="auto" w:fill="FFFFFF"/>
        </w:rPr>
        <w:t>.</w:t>
      </w:r>
    </w:p>
    <w:p w:rsidR="005F5220" w:rsidRPr="00986834" w:rsidRDefault="005F5220" w:rsidP="00986834">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r w:rsidRPr="00986834">
        <w:rPr>
          <w:rFonts w:ascii="Verdana" w:eastAsia="Times New Roman" w:hAnsi="Verdana" w:cs="Times New Roman"/>
          <w:b/>
          <w:kern w:val="36"/>
          <w:sz w:val="24"/>
          <w:szCs w:val="24"/>
          <w:lang w:eastAsia="it-IT"/>
        </w:rPr>
        <w:t>Propilei</w:t>
      </w:r>
    </w:p>
    <w:p w:rsidR="00986834" w:rsidRDefault="00986834" w:rsidP="00986834">
      <w:pPr>
        <w:spacing w:line="360" w:lineRule="auto"/>
        <w:jc w:val="both"/>
        <w:rPr>
          <w:rFonts w:ascii="Verdana" w:hAnsi="Verdana" w:cs="Arial"/>
          <w:sz w:val="24"/>
          <w:szCs w:val="24"/>
          <w:shd w:val="clear" w:color="auto" w:fill="FFFFFF"/>
        </w:rPr>
      </w:pPr>
      <w:r w:rsidRPr="00986834">
        <w:rPr>
          <w:rFonts w:ascii="Verdana" w:hAnsi="Verdana"/>
          <w:noProof/>
          <w:sz w:val="24"/>
          <w:szCs w:val="24"/>
          <w:lang w:eastAsia="it-IT"/>
        </w:rPr>
        <w:drawing>
          <wp:inline distT="0" distB="0" distL="0" distR="0">
            <wp:extent cx="6134100" cy="3095625"/>
            <wp:effectExtent l="19050" t="0" r="0" b="0"/>
            <wp:docPr id="2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srcRect/>
                    <a:stretch>
                      <a:fillRect/>
                    </a:stretch>
                  </pic:blipFill>
                  <pic:spPr bwMode="auto">
                    <a:xfrm>
                      <a:off x="0" y="0"/>
                      <a:ext cx="6134100" cy="3095625"/>
                    </a:xfrm>
                    <a:prstGeom prst="rect">
                      <a:avLst/>
                    </a:prstGeom>
                    <a:noFill/>
                    <a:ln w="9525">
                      <a:noFill/>
                      <a:miter lim="800000"/>
                      <a:headEnd/>
                      <a:tailEnd/>
                    </a:ln>
                  </pic:spPr>
                </pic:pic>
              </a:graphicData>
            </a:graphic>
          </wp:inline>
        </w:drawing>
      </w:r>
    </w:p>
    <w:p w:rsidR="005F5220" w:rsidRPr="00986834" w:rsidRDefault="005F5220" w:rsidP="00986834">
      <w:pPr>
        <w:spacing w:line="360" w:lineRule="auto"/>
        <w:jc w:val="both"/>
        <w:rPr>
          <w:rFonts w:ascii="Verdana" w:hAnsi="Verdana" w:cs="Arial"/>
          <w:sz w:val="24"/>
          <w:szCs w:val="24"/>
          <w:shd w:val="clear" w:color="auto" w:fill="FFFFFF"/>
        </w:rPr>
      </w:pPr>
      <w:r w:rsidRPr="00986834">
        <w:rPr>
          <w:rFonts w:ascii="Verdana" w:hAnsi="Verdana" w:cs="Arial"/>
          <w:sz w:val="24"/>
          <w:szCs w:val="24"/>
          <w:shd w:val="clear" w:color="auto" w:fill="FFFFFF"/>
        </w:rPr>
        <w:t>I</w:t>
      </w:r>
      <w:r w:rsidRPr="00986834">
        <w:rPr>
          <w:rStyle w:val="apple-converted-space"/>
          <w:rFonts w:ascii="Verdana" w:hAnsi="Verdana" w:cs="Arial"/>
          <w:sz w:val="24"/>
          <w:szCs w:val="24"/>
          <w:shd w:val="clear" w:color="auto" w:fill="FFFFFF"/>
        </w:rPr>
        <w:t> </w:t>
      </w:r>
      <w:r w:rsidRPr="00986834">
        <w:rPr>
          <w:rFonts w:ascii="Verdana" w:hAnsi="Verdana" w:cs="Arial"/>
          <w:bCs/>
          <w:sz w:val="24"/>
          <w:szCs w:val="24"/>
          <w:shd w:val="clear" w:color="auto" w:fill="FFFFFF"/>
        </w:rPr>
        <w:t>Propilei</w:t>
      </w:r>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(in</w:t>
      </w:r>
      <w:r w:rsidRPr="00986834">
        <w:rPr>
          <w:rStyle w:val="apple-converted-space"/>
          <w:rFonts w:ascii="Verdana" w:hAnsi="Verdana" w:cs="Arial"/>
          <w:sz w:val="24"/>
          <w:szCs w:val="24"/>
          <w:shd w:val="clear" w:color="auto" w:fill="FFFFFF"/>
        </w:rPr>
        <w:t> </w:t>
      </w:r>
      <w:hyperlink r:id="rId124" w:tooltip="Lingua greca antica" w:history="1">
        <w:r w:rsidRPr="00986834">
          <w:rPr>
            <w:rStyle w:val="Collegamentoipertestuale"/>
            <w:rFonts w:ascii="Verdana" w:hAnsi="Verdana" w:cs="Arial"/>
            <w:color w:val="auto"/>
            <w:sz w:val="24"/>
            <w:szCs w:val="24"/>
            <w:u w:val="none"/>
            <w:shd w:val="clear" w:color="auto" w:fill="FFFFFF"/>
          </w:rPr>
          <w:t>greco antico</w:t>
        </w:r>
      </w:hyperlink>
      <w:r w:rsidRPr="00986834">
        <w:rPr>
          <w:rStyle w:val="apple-converted-space"/>
          <w:rFonts w:ascii="Verdana" w:hAnsi="Verdana" w:cs="Arial"/>
          <w:sz w:val="24"/>
          <w:szCs w:val="24"/>
          <w:shd w:val="clear" w:color="auto" w:fill="FFFFFF"/>
        </w:rPr>
        <w:t> </w:t>
      </w:r>
      <w:proofErr w:type="spellStart"/>
      <w:r w:rsidRPr="00986834">
        <w:rPr>
          <w:rStyle w:val="polytonic"/>
          <w:rFonts w:ascii="Verdana" w:hAnsi="Verdana" w:cs="Arial"/>
          <w:sz w:val="24"/>
          <w:szCs w:val="24"/>
          <w:shd w:val="clear" w:color="auto" w:fill="FFFFFF"/>
        </w:rPr>
        <w:t>Προπύλαια</w:t>
      </w:r>
      <w:proofErr w:type="spellEnd"/>
      <w:r w:rsidRPr="00986834">
        <w:rPr>
          <w:rFonts w:ascii="Verdana" w:hAnsi="Verdana" w:cs="Arial"/>
          <w:sz w:val="24"/>
          <w:szCs w:val="24"/>
          <w:shd w:val="clear" w:color="auto" w:fill="FFFFFF"/>
        </w:rPr>
        <w:t>) sono l'ingresso monumentale dell'</w:t>
      </w:r>
      <w:hyperlink r:id="rId125" w:tooltip="Acropoli di Atene" w:history="1">
        <w:r w:rsidRPr="00986834">
          <w:rPr>
            <w:rStyle w:val="Collegamentoipertestuale"/>
            <w:rFonts w:ascii="Verdana" w:hAnsi="Verdana" w:cs="Arial"/>
            <w:color w:val="auto"/>
            <w:sz w:val="24"/>
            <w:szCs w:val="24"/>
            <w:u w:val="none"/>
            <w:shd w:val="clear" w:color="auto" w:fill="FFFFFF"/>
          </w:rPr>
          <w:t>acropoli di Atene</w:t>
        </w:r>
      </w:hyperlink>
      <w:r w:rsidRPr="00986834">
        <w:rPr>
          <w:rFonts w:ascii="Verdana" w:hAnsi="Verdana" w:cs="Arial"/>
          <w:sz w:val="24"/>
          <w:szCs w:val="24"/>
          <w:shd w:val="clear" w:color="auto" w:fill="FFFFFF"/>
        </w:rPr>
        <w:t>. La loro costruzione ebbe inizio nel</w:t>
      </w:r>
      <w:r w:rsidRPr="00986834">
        <w:rPr>
          <w:rStyle w:val="apple-converted-space"/>
          <w:rFonts w:ascii="Verdana" w:hAnsi="Verdana" w:cs="Arial"/>
          <w:sz w:val="24"/>
          <w:szCs w:val="24"/>
          <w:shd w:val="clear" w:color="auto" w:fill="FFFFFF"/>
        </w:rPr>
        <w:t> </w:t>
      </w:r>
      <w:hyperlink r:id="rId126" w:tooltip="437 a.C." w:history="1">
        <w:r w:rsidRPr="00986834">
          <w:rPr>
            <w:rStyle w:val="Collegamentoipertestuale"/>
            <w:rFonts w:ascii="Verdana" w:hAnsi="Verdana" w:cs="Arial"/>
            <w:color w:val="auto"/>
            <w:sz w:val="24"/>
            <w:szCs w:val="24"/>
            <w:u w:val="none"/>
            <w:shd w:val="clear" w:color="auto" w:fill="FFFFFF"/>
          </w:rPr>
          <w:t>437 a.C.</w:t>
        </w:r>
      </w:hyperlink>
      <w:r w:rsidRPr="00986834">
        <w:rPr>
          <w:rFonts w:ascii="Verdana" w:hAnsi="Verdana" w:cs="Arial"/>
          <w:sz w:val="24"/>
          <w:szCs w:val="24"/>
          <w:shd w:val="clear" w:color="auto" w:fill="FFFFFF"/>
        </w:rPr>
        <w:t>, ma non furono completati. Per estensione sono stati chiamati</w:t>
      </w:r>
      <w:r w:rsidRPr="00986834">
        <w:rPr>
          <w:rStyle w:val="apple-converted-space"/>
          <w:rFonts w:ascii="Verdana" w:hAnsi="Verdana" w:cs="Arial"/>
          <w:sz w:val="24"/>
          <w:szCs w:val="24"/>
          <w:shd w:val="clear" w:color="auto" w:fill="FFFFFF"/>
        </w:rPr>
        <w:t> </w:t>
      </w:r>
      <w:hyperlink r:id="rId127" w:tooltip="Propileo" w:history="1">
        <w:r w:rsidRPr="00986834">
          <w:rPr>
            <w:rStyle w:val="Collegamentoipertestuale"/>
            <w:rFonts w:ascii="Verdana" w:hAnsi="Verdana" w:cs="Arial"/>
            <w:color w:val="auto"/>
            <w:sz w:val="24"/>
            <w:szCs w:val="24"/>
            <w:u w:val="none"/>
            <w:shd w:val="clear" w:color="auto" w:fill="FFFFFF"/>
          </w:rPr>
          <w:t>propilei</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anche altri</w:t>
      </w:r>
      <w:r w:rsidRPr="00986834">
        <w:rPr>
          <w:rStyle w:val="apple-converted-space"/>
          <w:rFonts w:ascii="Verdana" w:hAnsi="Verdana" w:cs="Arial"/>
          <w:sz w:val="24"/>
          <w:szCs w:val="24"/>
          <w:shd w:val="clear" w:color="auto" w:fill="FFFFFF"/>
        </w:rPr>
        <w:t> </w:t>
      </w:r>
      <w:hyperlink r:id="rId128" w:tooltip="Monumento" w:history="1">
        <w:r w:rsidRPr="00986834">
          <w:rPr>
            <w:rStyle w:val="Collegamentoipertestuale"/>
            <w:rFonts w:ascii="Verdana" w:hAnsi="Verdana" w:cs="Arial"/>
            <w:color w:val="auto"/>
            <w:sz w:val="24"/>
            <w:szCs w:val="24"/>
            <w:u w:val="none"/>
            <w:shd w:val="clear" w:color="auto" w:fill="FFFFFF"/>
          </w:rPr>
          <w:t>monumenti</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basati sulla stessa tipologia.</w:t>
      </w:r>
    </w:p>
    <w:p w:rsidR="005F5220" w:rsidRPr="00986834" w:rsidRDefault="005F5220"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I Propilei, di</w:t>
      </w:r>
      <w:r w:rsidRPr="00986834">
        <w:rPr>
          <w:rStyle w:val="apple-converted-space"/>
          <w:rFonts w:ascii="Verdana" w:hAnsi="Verdana" w:cs="Arial"/>
        </w:rPr>
        <w:t> </w:t>
      </w:r>
      <w:hyperlink r:id="rId129" w:tooltip="Marmo pentelico" w:history="1">
        <w:r w:rsidRPr="00986834">
          <w:rPr>
            <w:rStyle w:val="Collegamentoipertestuale"/>
            <w:rFonts w:ascii="Verdana" w:hAnsi="Verdana" w:cs="Arial"/>
            <w:color w:val="auto"/>
            <w:u w:val="none"/>
          </w:rPr>
          <w:t>marmo pentelico</w:t>
        </w:r>
      </w:hyperlink>
      <w:r w:rsidRPr="00986834">
        <w:rPr>
          <w:rStyle w:val="apple-converted-space"/>
          <w:rFonts w:ascii="Verdana" w:hAnsi="Verdana" w:cs="Arial"/>
        </w:rPr>
        <w:t> </w:t>
      </w:r>
      <w:r w:rsidRPr="00986834">
        <w:rPr>
          <w:rFonts w:ascii="Verdana" w:hAnsi="Verdana" w:cs="Arial"/>
        </w:rPr>
        <w:t>bianco e pietra grigia di</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"http://it.wikipedia.org/wiki/Eleusi" \o "Eleusi"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Eleusi</w:t>
      </w:r>
      <w:proofErr w:type="spellEnd"/>
      <w:r w:rsidR="001D0395" w:rsidRPr="00986834">
        <w:rPr>
          <w:rFonts w:ascii="Verdana" w:hAnsi="Verdana" w:cs="Arial"/>
        </w:rPr>
        <w:fldChar w:fldCharType="end"/>
      </w:r>
      <w:r w:rsidRPr="00986834">
        <w:rPr>
          <w:rFonts w:ascii="Verdana" w:hAnsi="Verdana" w:cs="Arial"/>
        </w:rPr>
        <w:t>, consistono di un corpo centrale con due ali laterali, una verso nord (detta</w:t>
      </w:r>
      <w:r w:rsidRPr="00986834">
        <w:rPr>
          <w:rStyle w:val="apple-converted-space"/>
          <w:rFonts w:ascii="Verdana" w:hAnsi="Verdana" w:cs="Arial"/>
        </w:rPr>
        <w:t> </w:t>
      </w:r>
      <w:hyperlink r:id="rId130" w:tooltip="Pinacoteca" w:history="1">
        <w:r w:rsidRPr="00986834">
          <w:rPr>
            <w:rStyle w:val="Collegamentoipertestuale"/>
            <w:rFonts w:ascii="Verdana" w:hAnsi="Verdana" w:cs="Arial"/>
            <w:color w:val="auto"/>
            <w:u w:val="none"/>
          </w:rPr>
          <w:t>Pinacoteca</w:t>
        </w:r>
      </w:hyperlink>
      <w:r w:rsidRPr="00986834">
        <w:rPr>
          <w:rFonts w:ascii="Verdana" w:hAnsi="Verdana" w:cs="Arial"/>
        </w:rPr>
        <w:t>) e una verso sud (un semplice</w:t>
      </w:r>
      <w:r w:rsidRPr="00986834">
        <w:rPr>
          <w:rStyle w:val="apple-converted-space"/>
          <w:rFonts w:ascii="Verdana" w:hAnsi="Verdana" w:cs="Arial"/>
        </w:rPr>
        <w:t> </w:t>
      </w:r>
      <w:hyperlink r:id="rId131" w:tooltip="Portico (architettura)" w:history="1">
        <w:r w:rsidRPr="00986834">
          <w:rPr>
            <w:rStyle w:val="Collegamentoipertestuale"/>
            <w:rFonts w:ascii="Verdana" w:hAnsi="Verdana" w:cs="Arial"/>
            <w:color w:val="auto"/>
            <w:u w:val="none"/>
          </w:rPr>
          <w:t>portico</w:t>
        </w:r>
      </w:hyperlink>
      <w:r w:rsidRPr="00986834">
        <w:rPr>
          <w:rFonts w:ascii="Verdana" w:hAnsi="Verdana" w:cs="Arial"/>
        </w:rPr>
        <w:t xml:space="preserve">). All'interno dell'ala sud, i blocchi di marmo </w:t>
      </w:r>
      <w:r w:rsidRPr="00986834">
        <w:rPr>
          <w:rFonts w:ascii="Verdana" w:hAnsi="Verdana" w:cs="Arial"/>
        </w:rPr>
        <w:lastRenderedPageBreak/>
        <w:t>presentano ancora le bozze lasciate a rilievo per il sollevamento e la messa in opera, il che mostra come l'edificio non abbia mai ricevuto la pulitura finale.</w:t>
      </w:r>
    </w:p>
    <w:p w:rsidR="005F5220" w:rsidRPr="00986834" w:rsidRDefault="005F5220"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La facciata del corpo centrale è ornata di sei</w:t>
      </w:r>
      <w:r w:rsidRPr="00986834">
        <w:rPr>
          <w:rStyle w:val="apple-converted-space"/>
          <w:rFonts w:ascii="Verdana" w:hAnsi="Verdana" w:cs="Arial"/>
        </w:rPr>
        <w:t> </w:t>
      </w:r>
      <w:hyperlink r:id="rId132" w:tooltip="Colonna" w:history="1">
        <w:r w:rsidRPr="00986834">
          <w:rPr>
            <w:rStyle w:val="Collegamentoipertestuale"/>
            <w:rFonts w:ascii="Verdana" w:hAnsi="Verdana" w:cs="Arial"/>
            <w:color w:val="auto"/>
            <w:u w:val="none"/>
          </w:rPr>
          <w:t>colonne</w:t>
        </w:r>
      </w:hyperlink>
      <w:r w:rsidRPr="00986834">
        <w:rPr>
          <w:rStyle w:val="apple-converted-space"/>
          <w:rFonts w:ascii="Verdana" w:hAnsi="Verdana" w:cs="Arial"/>
        </w:rPr>
        <w:t> </w:t>
      </w:r>
      <w:r w:rsidRPr="00986834">
        <w:rPr>
          <w:rFonts w:ascii="Verdana" w:hAnsi="Verdana" w:cs="Arial"/>
        </w:rPr>
        <w:t xml:space="preserve">doriche simili in proporzione, ma non nelle dimensioni, a quelle del </w:t>
      </w:r>
      <w:hyperlink r:id="rId133" w:tooltip="Partenone" w:history="1">
        <w:r w:rsidRPr="00986834">
          <w:rPr>
            <w:rStyle w:val="Collegamentoipertestuale"/>
            <w:rFonts w:ascii="Verdana" w:hAnsi="Verdana" w:cs="Arial"/>
            <w:color w:val="auto"/>
            <w:u w:val="none"/>
          </w:rPr>
          <w:t>Partenone</w:t>
        </w:r>
      </w:hyperlink>
      <w:r w:rsidRPr="00986834">
        <w:rPr>
          <w:rFonts w:ascii="Verdana" w:hAnsi="Verdana" w:cs="Arial"/>
        </w:rPr>
        <w:t>; la coppia centrale di colonne è più distanziata per lasciare più spazio al carro della processione delle</w:t>
      </w:r>
      <w:r w:rsidRPr="00986834">
        <w:rPr>
          <w:rStyle w:val="apple-converted-space"/>
          <w:rFonts w:ascii="Verdana" w:hAnsi="Verdana" w:cs="Arial"/>
        </w:rPr>
        <w:t> </w:t>
      </w:r>
      <w:hyperlink r:id="rId134" w:tooltip="Panatenee" w:history="1">
        <w:r w:rsidRPr="00986834">
          <w:rPr>
            <w:rStyle w:val="Collegamentoipertestuale"/>
            <w:rFonts w:ascii="Verdana" w:hAnsi="Verdana" w:cs="Arial"/>
            <w:color w:val="auto"/>
            <w:u w:val="none"/>
          </w:rPr>
          <w:t>Panatenee</w:t>
        </w:r>
      </w:hyperlink>
      <w:r w:rsidRPr="00986834">
        <w:rPr>
          <w:rFonts w:ascii="Verdana" w:hAnsi="Verdana" w:cs="Arial"/>
        </w:rPr>
        <w:t>, solenne processione che si teneva ogni quattro anni il giorno</w:t>
      </w:r>
      <w:r w:rsidRPr="00986834">
        <w:rPr>
          <w:rStyle w:val="apple-converted-space"/>
          <w:rFonts w:ascii="Verdana" w:hAnsi="Verdana" w:cs="Arial"/>
        </w:rPr>
        <w:t> </w:t>
      </w:r>
      <w:hyperlink r:id="rId135" w:tooltip="Genetliaco" w:history="1">
        <w:r w:rsidRPr="00986834">
          <w:rPr>
            <w:rStyle w:val="Collegamentoipertestuale"/>
            <w:rFonts w:ascii="Verdana" w:hAnsi="Verdana" w:cs="Arial"/>
            <w:color w:val="auto"/>
            <w:u w:val="none"/>
          </w:rPr>
          <w:t>genetliaco</w:t>
        </w:r>
      </w:hyperlink>
      <w:r w:rsidRPr="00986834">
        <w:rPr>
          <w:rStyle w:val="apple-converted-space"/>
          <w:rFonts w:ascii="Verdana" w:hAnsi="Verdana" w:cs="Arial"/>
        </w:rPr>
        <w:t> </w:t>
      </w:r>
      <w:r w:rsidRPr="00986834">
        <w:rPr>
          <w:rFonts w:ascii="Verdana" w:hAnsi="Verdana" w:cs="Arial"/>
        </w:rPr>
        <w:t>di</w:t>
      </w:r>
      <w:r w:rsidRPr="00986834">
        <w:rPr>
          <w:rStyle w:val="apple-converted-space"/>
          <w:rFonts w:ascii="Verdana" w:hAnsi="Verdana" w:cs="Arial"/>
        </w:rPr>
        <w:t> </w:t>
      </w:r>
      <w:hyperlink r:id="rId136" w:tooltip="Atena" w:history="1">
        <w:r w:rsidRPr="00986834">
          <w:rPr>
            <w:rStyle w:val="Collegamentoipertestuale"/>
            <w:rFonts w:ascii="Verdana" w:hAnsi="Verdana" w:cs="Arial"/>
            <w:color w:val="auto"/>
            <w:u w:val="none"/>
          </w:rPr>
          <w:t>Atena</w:t>
        </w:r>
      </w:hyperlink>
      <w:r w:rsidRPr="00986834">
        <w:rPr>
          <w:rFonts w:ascii="Verdana" w:hAnsi="Verdana" w:cs="Arial"/>
        </w:rPr>
        <w:t xml:space="preserve">, il 28 del mese di </w:t>
      </w:r>
      <w:proofErr w:type="spellStart"/>
      <w:r w:rsidRPr="00986834">
        <w:rPr>
          <w:rFonts w:ascii="Verdana" w:hAnsi="Verdana" w:cs="Arial"/>
        </w:rPr>
        <w:t>ecatombeone</w:t>
      </w:r>
      <w:proofErr w:type="spellEnd"/>
      <w:r w:rsidRPr="00986834">
        <w:rPr>
          <w:rFonts w:ascii="Verdana" w:hAnsi="Verdana" w:cs="Arial"/>
        </w:rPr>
        <w:t xml:space="preserve"> corrispondente al mese luglio-agosto, in onore della dea</w:t>
      </w:r>
      <w:r w:rsidRPr="00986834">
        <w:rPr>
          <w:rStyle w:val="apple-converted-space"/>
          <w:rFonts w:ascii="Verdana" w:hAnsi="Verdana" w:cs="Arial"/>
        </w:rPr>
        <w:t> </w:t>
      </w:r>
      <w:hyperlink r:id="rId137" w:tooltip="Atena" w:history="1">
        <w:r w:rsidRPr="00986834">
          <w:rPr>
            <w:rStyle w:val="Collegamentoipertestuale"/>
            <w:rFonts w:ascii="Verdana" w:hAnsi="Verdana" w:cs="Arial"/>
            <w:color w:val="auto"/>
            <w:u w:val="none"/>
          </w:rPr>
          <w:t>Atena</w:t>
        </w:r>
      </w:hyperlink>
      <w:r w:rsidRPr="00986834">
        <w:rPr>
          <w:rStyle w:val="apple-converted-space"/>
          <w:rFonts w:ascii="Verdana" w:hAnsi="Verdana" w:cs="Arial"/>
        </w:rPr>
        <w:t> </w:t>
      </w:r>
      <w:proofErr w:type="spellStart"/>
      <w:r w:rsidRPr="00986834">
        <w:rPr>
          <w:rFonts w:ascii="Verdana" w:hAnsi="Verdana" w:cs="Arial"/>
        </w:rPr>
        <w:t>Poliàs</w:t>
      </w:r>
      <w:proofErr w:type="spellEnd"/>
      <w:r w:rsidRPr="00986834">
        <w:rPr>
          <w:rFonts w:ascii="Verdana" w:hAnsi="Verdana" w:cs="Arial"/>
        </w:rPr>
        <w:t xml:space="preserve"> (o</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"http://it.wikipedia.org/wiki/Poliade" \o "Poliade"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Poliade</w:t>
      </w:r>
      <w:proofErr w:type="spellEnd"/>
      <w:r w:rsidR="001D0395" w:rsidRPr="00986834">
        <w:rPr>
          <w:rFonts w:ascii="Verdana" w:hAnsi="Verdana" w:cs="Arial"/>
        </w:rPr>
        <w:fldChar w:fldCharType="end"/>
      </w:r>
      <w:r w:rsidRPr="00986834">
        <w:rPr>
          <w:rFonts w:ascii="Verdana" w:hAnsi="Verdana" w:cs="Arial"/>
        </w:rPr>
        <w:t>), protettrice della città, alla quale la struttura faceva da sfondo.</w:t>
      </w:r>
      <w:r w:rsidR="0057717A" w:rsidRPr="00986834">
        <w:rPr>
          <w:rFonts w:ascii="Verdana" w:hAnsi="Verdana" w:cs="Arial"/>
        </w:rPr>
        <w:t xml:space="preserve"> </w:t>
      </w:r>
      <w:r w:rsidRPr="00986834">
        <w:rPr>
          <w:rFonts w:ascii="Verdana" w:hAnsi="Verdana" w:cs="Arial"/>
        </w:rPr>
        <w:t>All'esterno la struttura si presenta inequivocabilmente di stile</w:t>
      </w:r>
      <w:r w:rsidRPr="00986834">
        <w:rPr>
          <w:rStyle w:val="apple-converted-space"/>
          <w:rFonts w:ascii="Verdana" w:hAnsi="Verdana" w:cs="Arial"/>
        </w:rPr>
        <w:t> </w:t>
      </w:r>
      <w:hyperlink r:id="rId138" w:tooltip="Ordine dorico" w:history="1">
        <w:r w:rsidRPr="00986834">
          <w:rPr>
            <w:rStyle w:val="Collegamentoipertestuale"/>
            <w:rFonts w:ascii="Verdana" w:hAnsi="Verdana" w:cs="Arial"/>
            <w:color w:val="auto"/>
            <w:u w:val="none"/>
          </w:rPr>
          <w:t>dorico</w:t>
        </w:r>
      </w:hyperlink>
      <w:r w:rsidRPr="00986834">
        <w:rPr>
          <w:rStyle w:val="apple-converted-space"/>
          <w:rFonts w:ascii="Verdana" w:hAnsi="Verdana" w:cs="Arial"/>
        </w:rPr>
        <w:t> </w:t>
      </w:r>
      <w:r w:rsidRPr="00986834">
        <w:rPr>
          <w:rFonts w:ascii="Verdana" w:hAnsi="Verdana" w:cs="Arial"/>
        </w:rPr>
        <w:t xml:space="preserve">mentre all'interno vi sono colonne ed elementi di </w:t>
      </w:r>
      <w:proofErr w:type="spellStart"/>
      <w:r w:rsidRPr="00986834">
        <w:rPr>
          <w:rFonts w:ascii="Verdana" w:hAnsi="Verdana" w:cs="Arial"/>
        </w:rPr>
        <w:t>stile</w:t>
      </w:r>
      <w:hyperlink r:id="rId139" w:tooltip="Ordine ionico" w:history="1">
        <w:r w:rsidRPr="00986834">
          <w:rPr>
            <w:rStyle w:val="Collegamentoipertestuale"/>
            <w:rFonts w:ascii="Verdana" w:hAnsi="Verdana" w:cs="Arial"/>
            <w:color w:val="auto"/>
            <w:u w:val="none"/>
          </w:rPr>
          <w:t>ionico</w:t>
        </w:r>
        <w:proofErr w:type="spellEnd"/>
      </w:hyperlink>
      <w:r w:rsidRPr="00986834">
        <w:rPr>
          <w:rFonts w:ascii="Verdana" w:hAnsi="Verdana" w:cs="Arial"/>
        </w:rPr>
        <w:t>. L'armonizzazione di questi due stili in un solo edificio necessita di grande abilità, e la perfetta integrazione in questo edificio va a tutto merito dell'architetto. Il progetto dovette superare notevoli difficoltà tecniche, dovute soprattutto al forte dislivello del passaggio. Il corpo centrale costituiva il vero e proprio ingresso, chiuso fra due facciate doriche con sei colonne. Dei quattro ambienti che dovevano occupare le due ali venne realizzato solo quello di nord-ovest, la Pinacoteca, dove erano raccolti quadri di soggetto</w:t>
      </w:r>
      <w:r w:rsidRPr="00986834">
        <w:rPr>
          <w:rStyle w:val="apple-converted-space"/>
          <w:rFonts w:ascii="Verdana" w:hAnsi="Verdana" w:cs="Arial"/>
        </w:rPr>
        <w:t> </w:t>
      </w:r>
      <w:hyperlink r:id="rId140" w:tooltip="Mitologia greca" w:history="1">
        <w:r w:rsidRPr="00986834">
          <w:rPr>
            <w:rStyle w:val="Collegamentoipertestuale"/>
            <w:rFonts w:ascii="Verdana" w:hAnsi="Verdana" w:cs="Arial"/>
            <w:color w:val="auto"/>
            <w:u w:val="none"/>
          </w:rPr>
          <w:t>mitologico</w:t>
        </w:r>
      </w:hyperlink>
      <w:r w:rsidRPr="00986834">
        <w:rPr>
          <w:rFonts w:ascii="Verdana" w:hAnsi="Verdana" w:cs="Arial"/>
        </w:rPr>
        <w:t>.</w:t>
      </w:r>
    </w:p>
    <w:p w:rsidR="005F5220" w:rsidRPr="00986834" w:rsidRDefault="005F5220"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I Propilei sorgono nel luogo in cui era sorto prima l'ingresso delle fortificazioni</w:t>
      </w:r>
      <w:r w:rsidRPr="00986834">
        <w:rPr>
          <w:rStyle w:val="apple-converted-space"/>
          <w:rFonts w:ascii="Verdana" w:hAnsi="Verdana" w:cs="Arial"/>
        </w:rPr>
        <w:t> </w:t>
      </w:r>
      <w:hyperlink r:id="rId141" w:tooltip="Micenei" w:history="1">
        <w:r w:rsidRPr="00986834">
          <w:rPr>
            <w:rStyle w:val="Collegamentoipertestuale"/>
            <w:rFonts w:ascii="Verdana" w:hAnsi="Verdana" w:cs="Arial"/>
            <w:color w:val="auto"/>
            <w:u w:val="none"/>
          </w:rPr>
          <w:t>micenee</w:t>
        </w:r>
      </w:hyperlink>
      <w:r w:rsidRPr="00986834">
        <w:rPr>
          <w:rFonts w:ascii="Verdana" w:hAnsi="Verdana" w:cs="Arial"/>
        </w:rPr>
        <w:t>, poi di quelle di</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"http://it.wikipedia.org/wiki/Pisistrato" \o "Pisistrato"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Pisistrato</w:t>
      </w:r>
      <w:proofErr w:type="spellEnd"/>
      <w:r w:rsidR="001D0395" w:rsidRPr="00986834">
        <w:rPr>
          <w:rFonts w:ascii="Verdana" w:hAnsi="Verdana" w:cs="Arial"/>
        </w:rPr>
        <w:fldChar w:fldCharType="end"/>
      </w:r>
      <w:r w:rsidRPr="00986834">
        <w:rPr>
          <w:rStyle w:val="apple-converted-space"/>
          <w:rFonts w:ascii="Verdana" w:hAnsi="Verdana" w:cs="Arial"/>
        </w:rPr>
        <w:t> </w:t>
      </w:r>
      <w:r w:rsidRPr="00986834">
        <w:rPr>
          <w:rFonts w:ascii="Verdana" w:hAnsi="Verdana" w:cs="Arial"/>
        </w:rPr>
        <w:t>(metà del</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"http://it.wikipedia.org/wiki/VI_secolo_a.C." \o "VI secolo a.C."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VI</w:t>
      </w:r>
      <w:proofErr w:type="spellEnd"/>
      <w:r w:rsidRPr="00986834">
        <w:rPr>
          <w:rStyle w:val="Collegamentoipertestuale"/>
          <w:rFonts w:ascii="Verdana" w:hAnsi="Verdana" w:cs="Arial"/>
          <w:color w:val="auto"/>
          <w:u w:val="none"/>
        </w:rPr>
        <w:t xml:space="preserve"> secolo a.C.</w:t>
      </w:r>
      <w:r w:rsidR="001D0395" w:rsidRPr="00986834">
        <w:rPr>
          <w:rFonts w:ascii="Verdana" w:hAnsi="Verdana" w:cs="Arial"/>
        </w:rPr>
        <w:fldChar w:fldCharType="end"/>
      </w:r>
      <w:r w:rsidRPr="00986834">
        <w:rPr>
          <w:rFonts w:ascii="Verdana" w:hAnsi="Verdana" w:cs="Arial"/>
        </w:rPr>
        <w:t>) e infine di quelle costruite tra il</w:t>
      </w:r>
      <w:r w:rsidRPr="00986834">
        <w:rPr>
          <w:rStyle w:val="apple-converted-space"/>
          <w:rFonts w:ascii="Verdana" w:hAnsi="Verdana" w:cs="Arial"/>
        </w:rPr>
        <w:t> </w:t>
      </w:r>
      <w:hyperlink r:id="rId142" w:tooltip="510 a.C." w:history="1">
        <w:r w:rsidRPr="00986834">
          <w:rPr>
            <w:rStyle w:val="Collegamentoipertestuale"/>
            <w:rFonts w:ascii="Verdana" w:hAnsi="Verdana" w:cs="Arial"/>
            <w:color w:val="auto"/>
            <w:u w:val="none"/>
          </w:rPr>
          <w:t>510</w:t>
        </w:r>
      </w:hyperlink>
      <w:r w:rsidRPr="00986834">
        <w:rPr>
          <w:rStyle w:val="apple-converted-space"/>
          <w:rFonts w:ascii="Verdana" w:hAnsi="Verdana" w:cs="Arial"/>
        </w:rPr>
        <w:t> </w:t>
      </w:r>
      <w:r w:rsidRPr="00986834">
        <w:rPr>
          <w:rFonts w:ascii="Verdana" w:hAnsi="Verdana" w:cs="Arial"/>
        </w:rPr>
        <w:t>e il</w:t>
      </w:r>
      <w:r w:rsidRPr="00986834">
        <w:rPr>
          <w:rStyle w:val="apple-converted-space"/>
          <w:rFonts w:ascii="Verdana" w:hAnsi="Verdana" w:cs="Arial"/>
        </w:rPr>
        <w:t> </w:t>
      </w:r>
      <w:hyperlink r:id="rId143" w:tooltip="480 a.C." w:history="1">
        <w:r w:rsidRPr="00986834">
          <w:rPr>
            <w:rStyle w:val="Collegamentoipertestuale"/>
            <w:rFonts w:ascii="Verdana" w:hAnsi="Verdana" w:cs="Arial"/>
            <w:color w:val="auto"/>
            <w:u w:val="none"/>
          </w:rPr>
          <w:t>480 a.C.</w:t>
        </w:r>
      </w:hyperlink>
      <w:r w:rsidRPr="00986834">
        <w:rPr>
          <w:rStyle w:val="apple-converted-space"/>
          <w:rFonts w:ascii="Verdana" w:hAnsi="Verdana" w:cs="Arial"/>
        </w:rPr>
        <w:t> </w:t>
      </w:r>
      <w:r w:rsidRPr="00986834">
        <w:rPr>
          <w:rFonts w:ascii="Verdana" w:hAnsi="Verdana" w:cs="Arial"/>
        </w:rPr>
        <w:t>Quest'ultimo ingresso fu distrutto nel 480 dai</w:t>
      </w:r>
      <w:r w:rsidRPr="00986834">
        <w:rPr>
          <w:rStyle w:val="apple-converted-space"/>
          <w:rFonts w:ascii="Verdana" w:hAnsi="Verdana" w:cs="Arial"/>
        </w:rPr>
        <w:t> </w:t>
      </w:r>
      <w:hyperlink r:id="rId144" w:tooltip="Impero achemenide" w:history="1">
        <w:r w:rsidRPr="00986834">
          <w:rPr>
            <w:rStyle w:val="Collegamentoipertestuale"/>
            <w:rFonts w:ascii="Verdana" w:hAnsi="Verdana" w:cs="Arial"/>
            <w:color w:val="auto"/>
            <w:u w:val="none"/>
          </w:rPr>
          <w:t>Persiani</w:t>
        </w:r>
      </w:hyperlink>
      <w:r w:rsidRPr="00986834">
        <w:rPr>
          <w:rFonts w:ascii="Verdana" w:hAnsi="Verdana" w:cs="Arial"/>
        </w:rPr>
        <w:t>, venne riparato da</w:t>
      </w:r>
      <w:r w:rsidRPr="00986834">
        <w:rPr>
          <w:rStyle w:val="apple-converted-space"/>
          <w:rFonts w:ascii="Verdana" w:hAnsi="Verdana" w:cs="Arial"/>
        </w:rPr>
        <w:t> </w:t>
      </w:r>
      <w:hyperlink r:id="rId145" w:tooltip="Temistocle" w:history="1">
        <w:r w:rsidRPr="00986834">
          <w:rPr>
            <w:rStyle w:val="Collegamentoipertestuale"/>
            <w:rFonts w:ascii="Verdana" w:hAnsi="Verdana" w:cs="Arial"/>
            <w:color w:val="auto"/>
            <w:u w:val="none"/>
          </w:rPr>
          <w:t>Temistocle</w:t>
        </w:r>
      </w:hyperlink>
      <w:r w:rsidRPr="00986834">
        <w:rPr>
          <w:rStyle w:val="apple-converted-space"/>
          <w:rFonts w:ascii="Verdana" w:hAnsi="Verdana" w:cs="Arial"/>
        </w:rPr>
        <w:t> </w:t>
      </w:r>
      <w:r w:rsidRPr="00986834">
        <w:rPr>
          <w:rFonts w:ascii="Verdana" w:hAnsi="Verdana" w:cs="Arial"/>
        </w:rPr>
        <w:t>e da</w:t>
      </w:r>
      <w:r w:rsidRPr="00986834">
        <w:rPr>
          <w:rStyle w:val="apple-converted-space"/>
          <w:rFonts w:ascii="Verdana" w:hAnsi="Verdana" w:cs="Arial"/>
        </w:rPr>
        <w:t> </w:t>
      </w:r>
      <w:hyperlink r:id="rId146" w:tooltip="Cimone" w:history="1">
        <w:r w:rsidRPr="00986834">
          <w:rPr>
            <w:rStyle w:val="Collegamentoipertestuale"/>
            <w:rFonts w:ascii="Verdana" w:hAnsi="Verdana" w:cs="Arial"/>
            <w:color w:val="auto"/>
            <w:u w:val="none"/>
          </w:rPr>
          <w:t>Cimone</w:t>
        </w:r>
      </w:hyperlink>
      <w:r w:rsidRPr="00986834">
        <w:rPr>
          <w:rStyle w:val="apple-converted-space"/>
          <w:rFonts w:ascii="Verdana" w:hAnsi="Verdana" w:cs="Arial"/>
        </w:rPr>
        <w:t> </w:t>
      </w:r>
      <w:r w:rsidRPr="00986834">
        <w:rPr>
          <w:rFonts w:ascii="Verdana" w:hAnsi="Verdana" w:cs="Arial"/>
        </w:rPr>
        <w:t>e infine fu smantellato per far posto ai Propilei attuali, che rientravano nei grandi lavori di rifacimento dell'acropoli promossi da</w:t>
      </w:r>
      <w:r w:rsidRPr="00986834">
        <w:rPr>
          <w:rStyle w:val="apple-converted-space"/>
          <w:rFonts w:ascii="Verdana" w:hAnsi="Verdana" w:cs="Arial"/>
        </w:rPr>
        <w:t> </w:t>
      </w:r>
      <w:hyperlink r:id="rId147" w:tooltip="Pericle" w:history="1">
        <w:r w:rsidRPr="00986834">
          <w:rPr>
            <w:rStyle w:val="Collegamentoipertestuale"/>
            <w:rFonts w:ascii="Verdana" w:hAnsi="Verdana" w:cs="Arial"/>
            <w:color w:val="auto"/>
            <w:u w:val="none"/>
          </w:rPr>
          <w:t>Pericle</w:t>
        </w:r>
      </w:hyperlink>
      <w:r w:rsidRPr="00986834">
        <w:rPr>
          <w:rFonts w:ascii="Verdana" w:hAnsi="Verdana" w:cs="Arial"/>
        </w:rPr>
        <w:t>.</w:t>
      </w:r>
      <w:hyperlink r:id="rId148" w:anchor="cite_note-Venieri-2" w:history="1">
        <w:r w:rsidRPr="00986834">
          <w:rPr>
            <w:rStyle w:val="Collegamentoipertestuale"/>
            <w:rFonts w:ascii="Verdana" w:hAnsi="Verdana" w:cs="Arial"/>
            <w:color w:val="auto"/>
            <w:u w:val="none"/>
            <w:vertAlign w:val="superscript"/>
          </w:rPr>
          <w:t>[2]</w:t>
        </w:r>
      </w:hyperlink>
      <w:r w:rsidR="0057717A" w:rsidRPr="00986834">
        <w:rPr>
          <w:rFonts w:ascii="Verdana" w:hAnsi="Verdana" w:cs="Arial"/>
        </w:rPr>
        <w:t xml:space="preserve"> </w:t>
      </w:r>
      <w:r w:rsidRPr="00986834">
        <w:rPr>
          <w:rFonts w:ascii="Verdana" w:hAnsi="Verdana" w:cs="Arial"/>
        </w:rPr>
        <w:t>I Propilei di Pericle furono eretti tra il</w:t>
      </w:r>
      <w:r w:rsidRPr="00986834">
        <w:rPr>
          <w:rStyle w:val="apple-converted-space"/>
          <w:rFonts w:ascii="Verdana" w:hAnsi="Verdana" w:cs="Arial"/>
        </w:rPr>
        <w:t> </w:t>
      </w:r>
      <w:hyperlink r:id="rId149" w:tooltip="437 a.C." w:history="1">
        <w:r w:rsidRPr="00986834">
          <w:rPr>
            <w:rStyle w:val="Collegamentoipertestuale"/>
            <w:rFonts w:ascii="Verdana" w:hAnsi="Verdana" w:cs="Arial"/>
            <w:color w:val="auto"/>
            <w:u w:val="none"/>
          </w:rPr>
          <w:t>437 a.C.</w:t>
        </w:r>
      </w:hyperlink>
      <w:r w:rsidRPr="00986834">
        <w:rPr>
          <w:rStyle w:val="apple-converted-space"/>
          <w:rFonts w:ascii="Verdana" w:hAnsi="Verdana" w:cs="Arial"/>
        </w:rPr>
        <w:t> </w:t>
      </w:r>
      <w:r w:rsidRPr="00986834">
        <w:rPr>
          <w:rFonts w:ascii="Verdana" w:hAnsi="Verdana" w:cs="Arial"/>
        </w:rPr>
        <w:t>(</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"http://it.wikipedia.org/wiki/Arpocrazione" \o "Arpocrazione"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Arpocrazione</w:t>
      </w:r>
      <w:proofErr w:type="spellEnd"/>
      <w:r w:rsidR="001D0395" w:rsidRPr="00986834">
        <w:rPr>
          <w:rFonts w:ascii="Verdana" w:hAnsi="Verdana" w:cs="Arial"/>
        </w:rPr>
        <w:fldChar w:fldCharType="end"/>
      </w:r>
      <w:r w:rsidRPr="00986834">
        <w:rPr>
          <w:rStyle w:val="apple-converted-space"/>
          <w:rFonts w:ascii="Verdana" w:hAnsi="Verdana" w:cs="Arial"/>
        </w:rPr>
        <w:t> </w:t>
      </w:r>
      <w:r w:rsidRPr="00986834">
        <w:rPr>
          <w:rFonts w:ascii="Verdana" w:hAnsi="Verdana" w:cs="Arial"/>
        </w:rPr>
        <w:t xml:space="preserve">afferma che i lavori iniziarono sotto l'arcontato di </w:t>
      </w:r>
      <w:proofErr w:type="spellStart"/>
      <w:r w:rsidRPr="00986834">
        <w:rPr>
          <w:rFonts w:ascii="Verdana" w:hAnsi="Verdana" w:cs="Arial"/>
        </w:rPr>
        <w:t>Eutimene</w:t>
      </w:r>
      <w:proofErr w:type="spellEnd"/>
      <w:r w:rsidR="001D0395" w:rsidRPr="00986834">
        <w:rPr>
          <w:rFonts w:ascii="Verdana" w:hAnsi="Verdana" w:cs="Arial"/>
          <w:vertAlign w:val="superscript"/>
        </w:rPr>
        <w:fldChar w:fldCharType="begin"/>
      </w:r>
      <w:r w:rsidRPr="00986834">
        <w:rPr>
          <w:rFonts w:ascii="Verdana" w:hAnsi="Verdana" w:cs="Arial"/>
          <w:vertAlign w:val="superscript"/>
        </w:rPr>
        <w:instrText xml:space="preserve"> HYPERLINK "http://it.wikipedia.org/wiki/Propilei" \l "cite_note-3" </w:instrText>
      </w:r>
      <w:r w:rsidR="001D0395" w:rsidRPr="00986834">
        <w:rPr>
          <w:rFonts w:ascii="Verdana" w:hAnsi="Verdana" w:cs="Arial"/>
          <w:vertAlign w:val="superscript"/>
        </w:rPr>
        <w:fldChar w:fldCharType="separate"/>
      </w:r>
      <w:r w:rsidRPr="00986834">
        <w:rPr>
          <w:rStyle w:val="Collegamentoipertestuale"/>
          <w:rFonts w:ascii="Verdana" w:hAnsi="Verdana" w:cs="Arial"/>
          <w:color w:val="auto"/>
          <w:u w:val="none"/>
          <w:vertAlign w:val="superscript"/>
        </w:rPr>
        <w:t>[3]</w:t>
      </w:r>
      <w:r w:rsidR="001D0395" w:rsidRPr="00986834">
        <w:rPr>
          <w:rFonts w:ascii="Verdana" w:hAnsi="Verdana" w:cs="Arial"/>
          <w:vertAlign w:val="superscript"/>
        </w:rPr>
        <w:fldChar w:fldCharType="end"/>
      </w:r>
      <w:r w:rsidRPr="00986834">
        <w:rPr>
          <w:rFonts w:ascii="Verdana" w:hAnsi="Verdana" w:cs="Arial"/>
        </w:rPr>
        <w:t>) e il</w:t>
      </w:r>
      <w:r w:rsidRPr="00986834">
        <w:rPr>
          <w:rStyle w:val="apple-converted-space"/>
          <w:rFonts w:ascii="Verdana" w:hAnsi="Verdana" w:cs="Arial"/>
        </w:rPr>
        <w:t> </w:t>
      </w:r>
      <w:hyperlink r:id="rId150" w:tooltip="432 a.C." w:history="1">
        <w:r w:rsidRPr="00986834">
          <w:rPr>
            <w:rStyle w:val="Collegamentoipertestuale"/>
            <w:rFonts w:ascii="Verdana" w:hAnsi="Verdana" w:cs="Arial"/>
            <w:color w:val="auto"/>
            <w:u w:val="none"/>
          </w:rPr>
          <w:t>432 a.C.</w:t>
        </w:r>
      </w:hyperlink>
      <w:r w:rsidRPr="00986834">
        <w:rPr>
          <w:rStyle w:val="apple-converted-space"/>
          <w:rFonts w:ascii="Verdana" w:hAnsi="Verdana" w:cs="Arial"/>
        </w:rPr>
        <w:t> </w:t>
      </w:r>
      <w:r w:rsidRPr="00986834">
        <w:rPr>
          <w:rFonts w:ascii="Verdana" w:hAnsi="Verdana" w:cs="Arial"/>
        </w:rPr>
        <w:t>secondo l'audace progetto dell'architetto</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"http://it.wikipedia.org/wiki/Mnesicle" \o "Mnesicle"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Mnesicle</w:t>
      </w:r>
      <w:proofErr w:type="spellEnd"/>
      <w:r w:rsidR="001D0395" w:rsidRPr="00986834">
        <w:rPr>
          <w:rFonts w:ascii="Verdana" w:hAnsi="Verdana" w:cs="Arial"/>
        </w:rPr>
        <w:fldChar w:fldCharType="end"/>
      </w:r>
      <w:r w:rsidRPr="00986834">
        <w:rPr>
          <w:rFonts w:ascii="Verdana" w:hAnsi="Verdana" w:cs="Arial"/>
        </w:rPr>
        <w:t>, ma nel</w:t>
      </w:r>
      <w:r w:rsidRPr="00986834">
        <w:rPr>
          <w:rStyle w:val="apple-converted-space"/>
          <w:rFonts w:ascii="Verdana" w:hAnsi="Verdana" w:cs="Arial"/>
        </w:rPr>
        <w:t> </w:t>
      </w:r>
      <w:hyperlink r:id="rId151" w:tooltip="431 a.C." w:history="1">
        <w:r w:rsidRPr="00986834">
          <w:rPr>
            <w:rStyle w:val="Collegamentoipertestuale"/>
            <w:rFonts w:ascii="Verdana" w:hAnsi="Verdana" w:cs="Arial"/>
            <w:color w:val="auto"/>
            <w:u w:val="none"/>
          </w:rPr>
          <w:t>431 a.C.</w:t>
        </w:r>
      </w:hyperlink>
      <w:r w:rsidRPr="00986834">
        <w:rPr>
          <w:rFonts w:ascii="Verdana" w:hAnsi="Verdana" w:cs="Arial"/>
        </w:rPr>
        <w:t>, allo scoppio della</w:t>
      </w:r>
      <w:r w:rsidRPr="00986834">
        <w:rPr>
          <w:rStyle w:val="apple-converted-space"/>
          <w:rFonts w:ascii="Verdana" w:hAnsi="Verdana" w:cs="Arial"/>
        </w:rPr>
        <w:t> </w:t>
      </w:r>
      <w:hyperlink r:id="rId152" w:tooltip="Guerra del Peloponneso" w:history="1">
        <w:r w:rsidRPr="00986834">
          <w:rPr>
            <w:rStyle w:val="Collegamentoipertestuale"/>
            <w:rFonts w:ascii="Verdana" w:hAnsi="Verdana" w:cs="Arial"/>
            <w:color w:val="auto"/>
            <w:u w:val="none"/>
          </w:rPr>
          <w:t>guerra del Peloponneso</w:t>
        </w:r>
      </w:hyperlink>
      <w:r w:rsidRPr="00986834">
        <w:rPr>
          <w:rFonts w:ascii="Verdana" w:hAnsi="Verdana" w:cs="Arial"/>
        </w:rPr>
        <w:t>, i lavori furono interrotti e mai portati a termine; secondo</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"http://it.wikipedia.org/w/index.php?title=Eliodoro_di_Atene&amp;action=edit&amp;redlink=1" \o "Eliodoro di Atene (la pagina non esiste)"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Eliodoro</w:t>
      </w:r>
      <w:proofErr w:type="spellEnd"/>
      <w:r w:rsidR="001D0395" w:rsidRPr="00986834">
        <w:rPr>
          <w:rFonts w:ascii="Verdana" w:hAnsi="Verdana" w:cs="Arial"/>
        </w:rPr>
        <w:fldChar w:fldCharType="end"/>
      </w:r>
      <w:r w:rsidRPr="00986834">
        <w:rPr>
          <w:rStyle w:val="apple-converted-space"/>
          <w:rFonts w:ascii="Verdana" w:hAnsi="Verdana" w:cs="Arial"/>
        </w:rPr>
        <w:t> </w:t>
      </w:r>
      <w:r w:rsidRPr="00986834">
        <w:rPr>
          <w:rFonts w:ascii="Verdana" w:hAnsi="Verdana" w:cs="Arial"/>
        </w:rPr>
        <w:t>questi cinque anni di lavoro comportarono la spesa elevatissima di 2012</w:t>
      </w:r>
      <w:r w:rsidRPr="00986834">
        <w:rPr>
          <w:rStyle w:val="apple-converted-space"/>
          <w:rFonts w:ascii="Verdana" w:hAnsi="Verdana" w:cs="Arial"/>
        </w:rPr>
        <w:t> </w:t>
      </w:r>
      <w:hyperlink r:id="rId153" w:tooltip="Talento (peso)" w:history="1">
        <w:r w:rsidRPr="00986834">
          <w:rPr>
            <w:rStyle w:val="Collegamentoipertestuale"/>
            <w:rFonts w:ascii="Verdana" w:hAnsi="Verdana" w:cs="Arial"/>
            <w:color w:val="auto"/>
            <w:u w:val="none"/>
          </w:rPr>
          <w:t>talenti</w:t>
        </w:r>
      </w:hyperlink>
      <w:r w:rsidRPr="00986834">
        <w:rPr>
          <w:rFonts w:ascii="Verdana" w:hAnsi="Verdana" w:cs="Arial"/>
        </w:rPr>
        <w:t>.</w:t>
      </w:r>
      <w:hyperlink r:id="rId154" w:anchor="cite_note-4" w:history="1">
        <w:r w:rsidRPr="00986834">
          <w:rPr>
            <w:rStyle w:val="Collegamentoipertestuale"/>
            <w:rFonts w:ascii="Verdana" w:hAnsi="Verdana" w:cs="Arial"/>
            <w:color w:val="auto"/>
            <w:u w:val="none"/>
            <w:vertAlign w:val="superscript"/>
          </w:rPr>
          <w:t>[4]</w:t>
        </w:r>
      </w:hyperlink>
      <w:hyperlink r:id="rId155" w:anchor="cite_note-Venieri-2" w:history="1">
        <w:r w:rsidRPr="00986834">
          <w:rPr>
            <w:rStyle w:val="Collegamentoipertestuale"/>
            <w:rFonts w:ascii="Verdana" w:hAnsi="Verdana" w:cs="Arial"/>
            <w:color w:val="auto"/>
            <w:u w:val="none"/>
            <w:vertAlign w:val="superscript"/>
          </w:rPr>
          <w:t>[2]</w:t>
        </w:r>
      </w:hyperlink>
    </w:p>
    <w:p w:rsidR="005F5220" w:rsidRPr="00986834" w:rsidRDefault="005F5220"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I Propilei furono parzialmente distrutti nel</w:t>
      </w:r>
      <w:r w:rsidRPr="00986834">
        <w:rPr>
          <w:rStyle w:val="apple-converted-space"/>
          <w:rFonts w:ascii="Verdana" w:hAnsi="Verdana" w:cs="Arial"/>
        </w:rPr>
        <w:t> </w:t>
      </w:r>
      <w:hyperlink r:id="rId156" w:tooltip="1640" w:history="1">
        <w:r w:rsidRPr="00986834">
          <w:rPr>
            <w:rStyle w:val="Collegamentoipertestuale"/>
            <w:rFonts w:ascii="Verdana" w:hAnsi="Verdana" w:cs="Arial"/>
            <w:color w:val="auto"/>
            <w:u w:val="none"/>
          </w:rPr>
          <w:t>1640</w:t>
        </w:r>
      </w:hyperlink>
      <w:r w:rsidRPr="00986834">
        <w:rPr>
          <w:rStyle w:val="apple-converted-space"/>
          <w:rFonts w:ascii="Verdana" w:hAnsi="Verdana" w:cs="Arial"/>
        </w:rPr>
        <w:t> </w:t>
      </w:r>
      <w:r w:rsidRPr="00986834">
        <w:rPr>
          <w:rFonts w:ascii="Verdana" w:hAnsi="Verdana" w:cs="Arial"/>
        </w:rPr>
        <w:t>da un'esplosione delle munizioni</w:t>
      </w:r>
      <w:r w:rsidRPr="00986834">
        <w:rPr>
          <w:rStyle w:val="apple-converted-space"/>
          <w:rFonts w:ascii="Verdana" w:hAnsi="Verdana" w:cs="Arial"/>
        </w:rPr>
        <w:t> </w:t>
      </w:r>
      <w:hyperlink r:id="rId157" w:tooltip="Impero Ottomano" w:history="1">
        <w:r w:rsidRPr="00986834">
          <w:rPr>
            <w:rStyle w:val="Collegamentoipertestuale"/>
            <w:rFonts w:ascii="Verdana" w:hAnsi="Verdana" w:cs="Arial"/>
            <w:color w:val="auto"/>
            <w:u w:val="none"/>
          </w:rPr>
          <w:t>turche</w:t>
        </w:r>
      </w:hyperlink>
      <w:r w:rsidRPr="00986834">
        <w:rPr>
          <w:rStyle w:val="apple-converted-space"/>
          <w:rFonts w:ascii="Verdana" w:hAnsi="Verdana" w:cs="Arial"/>
        </w:rPr>
        <w:t> </w:t>
      </w:r>
      <w:r w:rsidRPr="00986834">
        <w:rPr>
          <w:rFonts w:ascii="Verdana" w:hAnsi="Verdana" w:cs="Arial"/>
        </w:rPr>
        <w:t>che vi erano depositate.</w:t>
      </w:r>
    </w:p>
    <w:p w:rsidR="00033E6A" w:rsidRPr="00986834" w:rsidRDefault="00033E6A" w:rsidP="00986834">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r w:rsidRPr="00986834">
        <w:rPr>
          <w:rFonts w:ascii="Verdana" w:eastAsia="Times New Roman" w:hAnsi="Verdana" w:cs="Times New Roman"/>
          <w:b/>
          <w:kern w:val="36"/>
          <w:sz w:val="24"/>
          <w:szCs w:val="24"/>
          <w:lang w:eastAsia="it-IT"/>
        </w:rPr>
        <w:lastRenderedPageBreak/>
        <w:t>Tempio di Atena Nike</w:t>
      </w:r>
    </w:p>
    <w:p w:rsidR="00033E6A" w:rsidRPr="00986834" w:rsidRDefault="00033E6A"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Il</w:t>
      </w:r>
      <w:r w:rsidRPr="00986834">
        <w:rPr>
          <w:rStyle w:val="apple-converted-space"/>
          <w:rFonts w:ascii="Verdana" w:hAnsi="Verdana" w:cs="Arial"/>
        </w:rPr>
        <w:t> </w:t>
      </w:r>
      <w:r w:rsidRPr="00986834">
        <w:rPr>
          <w:rFonts w:ascii="Verdana" w:hAnsi="Verdana" w:cs="Arial"/>
          <w:bCs/>
        </w:rPr>
        <w:t>tempio di Atena Nike</w:t>
      </w:r>
      <w:r w:rsidRPr="00986834">
        <w:rPr>
          <w:rStyle w:val="apple-converted-space"/>
          <w:rFonts w:ascii="Verdana" w:hAnsi="Verdana" w:cs="Arial"/>
        </w:rPr>
        <w:t> </w:t>
      </w:r>
      <w:r w:rsidRPr="00986834">
        <w:rPr>
          <w:rFonts w:ascii="Verdana" w:hAnsi="Verdana" w:cs="Arial"/>
        </w:rPr>
        <w:t>o</w:t>
      </w:r>
      <w:r w:rsidRPr="00986834">
        <w:rPr>
          <w:rStyle w:val="apple-converted-space"/>
          <w:rFonts w:ascii="Verdana" w:hAnsi="Verdana" w:cs="Arial"/>
        </w:rPr>
        <w:t> </w:t>
      </w:r>
      <w:r w:rsidRPr="00986834">
        <w:rPr>
          <w:rFonts w:ascii="Verdana" w:hAnsi="Verdana" w:cs="Arial"/>
          <w:bCs/>
        </w:rPr>
        <w:t>tempio della Nike Aptera</w:t>
      </w:r>
      <w:r w:rsidRPr="00986834">
        <w:rPr>
          <w:rStyle w:val="apple-converted-space"/>
          <w:rFonts w:ascii="Verdana" w:hAnsi="Verdana" w:cs="Arial"/>
        </w:rPr>
        <w:t> </w:t>
      </w:r>
      <w:r w:rsidRPr="00986834">
        <w:rPr>
          <w:rFonts w:ascii="Verdana" w:hAnsi="Verdana" w:cs="Arial"/>
        </w:rPr>
        <w:t>è uno dei principali monumenti dell'</w:t>
      </w:r>
      <w:hyperlink r:id="rId158" w:tooltip="Acropoli di Atene" w:history="1">
        <w:r w:rsidRPr="00986834">
          <w:rPr>
            <w:rStyle w:val="Collegamentoipertestuale"/>
            <w:rFonts w:ascii="Verdana" w:hAnsi="Verdana" w:cs="Arial"/>
            <w:color w:val="auto"/>
            <w:u w:val="none"/>
          </w:rPr>
          <w:t>Acropoli di Atene</w:t>
        </w:r>
      </w:hyperlink>
      <w:r w:rsidRPr="00986834">
        <w:rPr>
          <w:rFonts w:ascii="Verdana" w:hAnsi="Verdana" w:cs="Arial"/>
        </w:rPr>
        <w:t>.</w:t>
      </w:r>
      <w:r w:rsidR="0057717A" w:rsidRPr="00986834">
        <w:rPr>
          <w:rFonts w:ascii="Verdana" w:hAnsi="Verdana" w:cs="Arial"/>
        </w:rPr>
        <w:t xml:space="preserve"> </w:t>
      </w:r>
      <w:r w:rsidRPr="00986834">
        <w:rPr>
          <w:rFonts w:ascii="Verdana" w:hAnsi="Verdana" w:cs="Arial"/>
        </w:rPr>
        <w:t>Si trova sul lato ovest dell'acropoli, presso i</w:t>
      </w:r>
      <w:r w:rsidRPr="00986834">
        <w:rPr>
          <w:rStyle w:val="apple-converted-space"/>
          <w:rFonts w:ascii="Verdana" w:hAnsi="Verdana" w:cs="Arial"/>
        </w:rPr>
        <w:t> </w:t>
      </w:r>
      <w:hyperlink r:id="rId159" w:tooltip="Propilei" w:history="1">
        <w:r w:rsidRPr="00986834">
          <w:rPr>
            <w:rStyle w:val="Collegamentoipertestuale"/>
            <w:rFonts w:ascii="Verdana" w:hAnsi="Verdana" w:cs="Arial"/>
            <w:color w:val="auto"/>
            <w:u w:val="none"/>
          </w:rPr>
          <w:t>Propilei</w:t>
        </w:r>
      </w:hyperlink>
      <w:r w:rsidRPr="00986834">
        <w:rPr>
          <w:rFonts w:ascii="Verdana" w:hAnsi="Verdana" w:cs="Arial"/>
        </w:rPr>
        <w:t>, a pochi metri dall'orlo delle rocce a strapiombo che caratterizzano l'Acropoli. Costruito probabilmente intorno al</w:t>
      </w:r>
      <w:r w:rsidRPr="00986834">
        <w:rPr>
          <w:rStyle w:val="apple-converted-space"/>
          <w:rFonts w:ascii="Verdana" w:hAnsi="Verdana" w:cs="Arial"/>
        </w:rPr>
        <w:t> </w:t>
      </w:r>
      <w:hyperlink r:id="rId160" w:tooltip="425 a.C." w:history="1">
        <w:r w:rsidRPr="00986834">
          <w:rPr>
            <w:rStyle w:val="Collegamentoipertestuale"/>
            <w:rFonts w:ascii="Verdana" w:hAnsi="Verdana" w:cs="Arial"/>
            <w:color w:val="auto"/>
            <w:u w:val="none"/>
          </w:rPr>
          <w:t>425 a.C.</w:t>
        </w:r>
      </w:hyperlink>
      <w:r w:rsidRPr="00986834">
        <w:rPr>
          <w:rStyle w:val="apple-converted-space"/>
          <w:rFonts w:ascii="Verdana" w:hAnsi="Verdana" w:cs="Arial"/>
        </w:rPr>
        <w:t> </w:t>
      </w:r>
      <w:r w:rsidRPr="00986834">
        <w:rPr>
          <w:rFonts w:ascii="Verdana" w:hAnsi="Verdana" w:cs="Arial"/>
        </w:rPr>
        <w:t>in</w:t>
      </w:r>
      <w:r w:rsidRPr="00986834">
        <w:rPr>
          <w:rStyle w:val="apple-converted-space"/>
          <w:rFonts w:ascii="Verdana" w:hAnsi="Verdana" w:cs="Arial"/>
        </w:rPr>
        <w:t> </w:t>
      </w:r>
      <w:hyperlink r:id="rId161" w:tooltip="Ordine ionico" w:history="1">
        <w:r w:rsidRPr="00986834">
          <w:rPr>
            <w:rStyle w:val="Collegamentoipertestuale"/>
            <w:rFonts w:ascii="Verdana" w:hAnsi="Verdana" w:cs="Arial"/>
            <w:color w:val="auto"/>
            <w:u w:val="none"/>
          </w:rPr>
          <w:t>ordine ionico</w:t>
        </w:r>
      </w:hyperlink>
      <w:r w:rsidRPr="00986834">
        <w:rPr>
          <w:rFonts w:ascii="Verdana" w:hAnsi="Verdana" w:cs="Arial"/>
        </w:rPr>
        <w:t>, è un tempietto anfiprostilo tetrastilo  ornato nei fregi di preziosi</w:t>
      </w:r>
      <w:r w:rsidRPr="00986834">
        <w:rPr>
          <w:rStyle w:val="apple-converted-space"/>
          <w:rFonts w:ascii="Verdana" w:hAnsi="Verdana" w:cs="Arial"/>
        </w:rPr>
        <w:t> </w:t>
      </w:r>
      <w:hyperlink r:id="rId162" w:tooltip="Bassorilievo" w:history="1">
        <w:r w:rsidRPr="00986834">
          <w:rPr>
            <w:rStyle w:val="Collegamentoipertestuale"/>
            <w:rFonts w:ascii="Verdana" w:hAnsi="Verdana" w:cs="Arial"/>
            <w:color w:val="auto"/>
            <w:u w:val="none"/>
          </w:rPr>
          <w:t>bassorilievi</w:t>
        </w:r>
      </w:hyperlink>
      <w:r w:rsidRPr="00986834">
        <w:rPr>
          <w:rStyle w:val="apple-converted-space"/>
          <w:rFonts w:ascii="Verdana" w:hAnsi="Verdana" w:cs="Arial"/>
        </w:rPr>
        <w:t> </w:t>
      </w:r>
      <w:r w:rsidRPr="00986834">
        <w:rPr>
          <w:rFonts w:ascii="Verdana" w:hAnsi="Verdana" w:cs="Arial"/>
        </w:rPr>
        <w:t>che narrano vicende di una battaglia fra greci e una fra greci e persiani.</w:t>
      </w:r>
      <w:r w:rsidR="0057717A" w:rsidRPr="00986834">
        <w:rPr>
          <w:rFonts w:ascii="Verdana" w:hAnsi="Verdana" w:cs="Arial"/>
        </w:rPr>
        <w:t xml:space="preserve"> </w:t>
      </w:r>
      <w:r w:rsidRPr="00986834">
        <w:rPr>
          <w:rFonts w:ascii="Verdana" w:hAnsi="Verdana" w:cs="Arial"/>
        </w:rPr>
        <w:t>Questo magnifico esempio di architettura dell'epoca classica, probabile opera dell'architetto</w:t>
      </w:r>
      <w:r w:rsidRPr="00986834">
        <w:rPr>
          <w:rStyle w:val="apple-converted-space"/>
          <w:rFonts w:ascii="Verdana" w:hAnsi="Verdana" w:cs="Arial"/>
        </w:rPr>
        <w:t> </w:t>
      </w:r>
      <w:proofErr w:type="spellStart"/>
      <w:r w:rsidR="001D0395" w:rsidRPr="00986834">
        <w:rPr>
          <w:rFonts w:ascii="Verdana" w:hAnsi="Verdana"/>
        </w:rPr>
        <w:fldChar w:fldCharType="begin"/>
      </w:r>
      <w:r w:rsidR="001D0395" w:rsidRPr="00986834">
        <w:rPr>
          <w:rFonts w:ascii="Verdana" w:hAnsi="Verdana"/>
        </w:rPr>
        <w:instrText>HYPERLINK "http://it.wikipedia.org/wiki/Callicrate" \o "Callicrate"</w:instrText>
      </w:r>
      <w:r w:rsidR="001D0395" w:rsidRPr="00986834">
        <w:rPr>
          <w:rFonts w:ascii="Verdana" w:hAnsi="Verdana"/>
        </w:rPr>
        <w:fldChar w:fldCharType="separate"/>
      </w:r>
      <w:r w:rsidRPr="00986834">
        <w:rPr>
          <w:rStyle w:val="Collegamentoipertestuale"/>
          <w:rFonts w:ascii="Verdana" w:hAnsi="Verdana" w:cs="Arial"/>
          <w:color w:val="auto"/>
          <w:u w:val="none"/>
        </w:rPr>
        <w:t>Callicrate</w:t>
      </w:r>
      <w:proofErr w:type="spellEnd"/>
      <w:r w:rsidR="001D0395" w:rsidRPr="00986834">
        <w:rPr>
          <w:rFonts w:ascii="Verdana" w:hAnsi="Verdana"/>
        </w:rPr>
        <w:fldChar w:fldCharType="end"/>
      </w:r>
      <w:r w:rsidRPr="00986834">
        <w:rPr>
          <w:rFonts w:ascii="Verdana" w:hAnsi="Verdana" w:cs="Arial"/>
        </w:rPr>
        <w:t>, coautore del</w:t>
      </w:r>
      <w:r w:rsidR="0057717A" w:rsidRPr="00986834">
        <w:rPr>
          <w:rFonts w:ascii="Verdana" w:hAnsi="Verdana" w:cs="Arial"/>
        </w:rPr>
        <w:t xml:space="preserve"> </w:t>
      </w:r>
      <w:hyperlink r:id="rId163" w:tooltip="Partenone" w:history="1">
        <w:r w:rsidRPr="00986834">
          <w:rPr>
            <w:rStyle w:val="Collegamentoipertestuale"/>
            <w:rFonts w:ascii="Verdana" w:hAnsi="Verdana" w:cs="Arial"/>
            <w:color w:val="auto"/>
            <w:u w:val="none"/>
          </w:rPr>
          <w:t>Partenone</w:t>
        </w:r>
      </w:hyperlink>
      <w:r w:rsidRPr="00986834">
        <w:rPr>
          <w:rFonts w:ascii="Verdana" w:hAnsi="Verdana" w:cs="Arial"/>
        </w:rPr>
        <w:t>, è stato il primo edificio in stile completamente ionico</w:t>
      </w:r>
      <w:hyperlink r:id="rId164" w:anchor="cite_note-1" w:history="1">
        <w:r w:rsidRPr="00986834">
          <w:rPr>
            <w:rStyle w:val="Collegamentoipertestuale"/>
            <w:rFonts w:ascii="Verdana" w:hAnsi="Verdana" w:cs="Arial"/>
            <w:color w:val="auto"/>
            <w:u w:val="none"/>
            <w:vertAlign w:val="superscript"/>
          </w:rPr>
          <w:t>[1]</w:t>
        </w:r>
      </w:hyperlink>
      <w:r w:rsidRPr="00986834">
        <w:rPr>
          <w:rStyle w:val="apple-converted-space"/>
          <w:rFonts w:ascii="Verdana" w:hAnsi="Verdana" w:cs="Arial"/>
        </w:rPr>
        <w:t> </w:t>
      </w:r>
      <w:r w:rsidRPr="00986834">
        <w:rPr>
          <w:rFonts w:ascii="Verdana" w:hAnsi="Verdana" w:cs="Arial"/>
        </w:rPr>
        <w:t>dell'Acropoli; tutti gli altri edifici presentano originali fusioni di stile ionico e</w:t>
      </w:r>
      <w:r w:rsidRPr="00986834">
        <w:rPr>
          <w:rStyle w:val="apple-converted-space"/>
          <w:rFonts w:ascii="Verdana" w:hAnsi="Verdana" w:cs="Arial"/>
        </w:rPr>
        <w:t> </w:t>
      </w:r>
      <w:hyperlink r:id="rId165" w:tooltip="Ordine dorico" w:history="1">
        <w:r w:rsidRPr="00986834">
          <w:rPr>
            <w:rStyle w:val="Collegamentoipertestuale"/>
            <w:rFonts w:ascii="Verdana" w:hAnsi="Verdana" w:cs="Arial"/>
            <w:color w:val="auto"/>
            <w:u w:val="none"/>
          </w:rPr>
          <w:t>dorico</w:t>
        </w:r>
      </w:hyperlink>
      <w:r w:rsidRPr="00986834">
        <w:rPr>
          <w:rFonts w:ascii="Verdana" w:hAnsi="Verdana" w:cs="Arial"/>
        </w:rPr>
        <w:t>.</w:t>
      </w:r>
      <w:r w:rsidR="0057717A" w:rsidRPr="00986834">
        <w:rPr>
          <w:rFonts w:ascii="Verdana" w:hAnsi="Verdana" w:cs="Arial"/>
        </w:rPr>
        <w:t xml:space="preserve"> </w:t>
      </w:r>
      <w:r w:rsidRPr="00986834">
        <w:rPr>
          <w:rFonts w:ascii="Verdana" w:hAnsi="Verdana" w:cs="Arial"/>
        </w:rPr>
        <w:t>Intorno al</w:t>
      </w:r>
      <w:r w:rsidRPr="00986834">
        <w:rPr>
          <w:rStyle w:val="apple-converted-space"/>
          <w:rFonts w:ascii="Verdana" w:hAnsi="Verdana" w:cs="Arial"/>
        </w:rPr>
        <w:t> </w:t>
      </w:r>
      <w:hyperlink r:id="rId166" w:tooltip="410 a.C." w:history="1">
        <w:r w:rsidRPr="00986834">
          <w:rPr>
            <w:rStyle w:val="Collegamentoipertestuale"/>
            <w:rFonts w:ascii="Verdana" w:hAnsi="Verdana" w:cs="Arial"/>
            <w:color w:val="auto"/>
            <w:u w:val="none"/>
          </w:rPr>
          <w:t>410 a.C.</w:t>
        </w:r>
      </w:hyperlink>
      <w:r w:rsidRPr="00986834">
        <w:rPr>
          <w:rStyle w:val="apple-converted-space"/>
          <w:rFonts w:ascii="Verdana" w:hAnsi="Verdana" w:cs="Arial"/>
        </w:rPr>
        <w:t> </w:t>
      </w:r>
      <w:r w:rsidRPr="00986834">
        <w:rPr>
          <w:rFonts w:ascii="Verdana" w:hAnsi="Verdana" w:cs="Arial"/>
        </w:rPr>
        <w:t>fu circondato da una</w:t>
      </w:r>
      <w:r w:rsidRPr="00986834">
        <w:rPr>
          <w:rStyle w:val="apple-converted-space"/>
          <w:rFonts w:ascii="Verdana" w:hAnsi="Verdana" w:cs="Arial"/>
        </w:rPr>
        <w:t> </w:t>
      </w:r>
      <w:hyperlink r:id="rId167" w:tooltip="Balaustra" w:history="1">
        <w:r w:rsidRPr="00986834">
          <w:rPr>
            <w:rStyle w:val="Collegamentoipertestuale"/>
            <w:rFonts w:ascii="Verdana" w:hAnsi="Verdana" w:cs="Arial"/>
            <w:color w:val="auto"/>
            <w:u w:val="none"/>
          </w:rPr>
          <w:t>balaustra</w:t>
        </w:r>
      </w:hyperlink>
      <w:r w:rsidRPr="00986834">
        <w:rPr>
          <w:rStyle w:val="apple-converted-space"/>
          <w:rFonts w:ascii="Verdana" w:hAnsi="Verdana" w:cs="Arial"/>
        </w:rPr>
        <w:t> </w:t>
      </w:r>
      <w:r w:rsidRPr="00986834">
        <w:rPr>
          <w:rFonts w:ascii="Verdana" w:hAnsi="Verdana" w:cs="Arial"/>
        </w:rPr>
        <w:t>scolpita con motivi di</w:t>
      </w:r>
      <w:r w:rsidRPr="00986834">
        <w:rPr>
          <w:rStyle w:val="apple-converted-space"/>
          <w:rFonts w:ascii="Verdana" w:hAnsi="Verdana" w:cs="Arial"/>
        </w:rPr>
        <w:t> </w:t>
      </w:r>
      <w:hyperlink r:id="rId168" w:tooltip="Nike (mitologia)" w:history="1">
        <w:r w:rsidRPr="00986834">
          <w:rPr>
            <w:rStyle w:val="Collegamentoipertestuale"/>
            <w:rFonts w:ascii="Verdana" w:hAnsi="Verdana" w:cs="Arial"/>
            <w:color w:val="auto"/>
            <w:u w:val="none"/>
          </w:rPr>
          <w:t>Nike</w:t>
        </w:r>
      </w:hyperlink>
      <w:r w:rsidRPr="00986834">
        <w:rPr>
          <w:rStyle w:val="apple-converted-space"/>
          <w:rFonts w:ascii="Verdana" w:hAnsi="Verdana" w:cs="Arial"/>
        </w:rPr>
        <w:t> </w:t>
      </w:r>
      <w:r w:rsidRPr="00986834">
        <w:rPr>
          <w:rFonts w:ascii="Verdana" w:hAnsi="Verdana" w:cs="Arial"/>
        </w:rPr>
        <w:t>colte</w:t>
      </w:r>
      <w:r w:rsidR="0057717A" w:rsidRPr="00986834">
        <w:rPr>
          <w:rFonts w:ascii="Verdana" w:hAnsi="Verdana" w:cs="Arial"/>
        </w:rPr>
        <w:t xml:space="preserve"> in varie attività</w:t>
      </w:r>
      <w:r w:rsidRPr="00986834">
        <w:rPr>
          <w:rFonts w:ascii="Verdana" w:hAnsi="Verdana" w:cs="Arial"/>
        </w:rPr>
        <w:t xml:space="preserve"> che assolveva inoltre allo scopo di evitare che i visitatori del tempio cadessero nel precipizio; i rilievi, ora al</w:t>
      </w:r>
      <w:r w:rsidRPr="00986834">
        <w:rPr>
          <w:rStyle w:val="apple-converted-space"/>
          <w:rFonts w:ascii="Verdana" w:hAnsi="Verdana" w:cs="Arial"/>
        </w:rPr>
        <w:t> </w:t>
      </w:r>
      <w:hyperlink r:id="rId169" w:tooltip="Museo dell'Acropoli" w:history="1">
        <w:r w:rsidRPr="00986834">
          <w:rPr>
            <w:rStyle w:val="Collegamentoipertestuale"/>
            <w:rFonts w:ascii="Verdana" w:hAnsi="Verdana" w:cs="Arial"/>
            <w:color w:val="auto"/>
            <w:u w:val="none"/>
          </w:rPr>
          <w:t>museo dell'Acropoli</w:t>
        </w:r>
      </w:hyperlink>
      <w:r w:rsidRPr="00986834">
        <w:rPr>
          <w:rFonts w:ascii="Verdana" w:hAnsi="Verdana" w:cs="Arial"/>
        </w:rPr>
        <w:t>, eseguiti in un momento storico gravido di cattivi presagi per Atene, costituiscono un passo indietro sul versante dell'attenzione alla resa naturalistica del corpo umano e delle vesti, e sembrano indicare che l'artista ricercava effetti diversi, di carattere pittorico, che ha spinto alcuni critici a parlare di</w:t>
      </w:r>
      <w:r w:rsidRPr="00986834">
        <w:rPr>
          <w:rStyle w:val="apple-converted-space"/>
          <w:rFonts w:ascii="Verdana" w:hAnsi="Verdana" w:cs="Arial"/>
        </w:rPr>
        <w:t> </w:t>
      </w:r>
      <w:r w:rsidRPr="00986834">
        <w:rPr>
          <w:rFonts w:ascii="Verdana" w:hAnsi="Verdana" w:cs="Arial"/>
          <w:iCs/>
        </w:rPr>
        <w:t>proto</w:t>
      </w:r>
      <w:r w:rsidR="0057717A" w:rsidRPr="00986834">
        <w:rPr>
          <w:rFonts w:ascii="Verdana" w:hAnsi="Verdana" w:cs="Arial"/>
          <w:iCs/>
        </w:rPr>
        <w:t xml:space="preserve"> </w:t>
      </w:r>
      <w:hyperlink r:id="rId170" w:tooltip="Ellenismo" w:history="1">
        <w:r w:rsidRPr="00986834">
          <w:rPr>
            <w:rStyle w:val="Collegamentoipertestuale"/>
            <w:rFonts w:ascii="Verdana" w:hAnsi="Verdana" w:cs="Arial"/>
            <w:iCs/>
            <w:color w:val="auto"/>
            <w:u w:val="none"/>
          </w:rPr>
          <w:t>ellenismo</w:t>
        </w:r>
      </w:hyperlink>
      <w:r w:rsidRPr="00986834">
        <w:rPr>
          <w:rFonts w:ascii="Verdana" w:hAnsi="Verdana" w:cs="Arial"/>
        </w:rPr>
        <w:t>. Il fatto che potessero venire osservati dalla ripida salita ai</w:t>
      </w:r>
      <w:r w:rsidRPr="00986834">
        <w:rPr>
          <w:rStyle w:val="apple-converted-space"/>
          <w:rFonts w:ascii="Verdana" w:hAnsi="Verdana" w:cs="Arial"/>
        </w:rPr>
        <w:t> </w:t>
      </w:r>
      <w:hyperlink r:id="rId171" w:tooltip="Propilei" w:history="1">
        <w:r w:rsidRPr="00986834">
          <w:rPr>
            <w:rStyle w:val="Collegamentoipertestuale"/>
            <w:rFonts w:ascii="Verdana" w:hAnsi="Verdana" w:cs="Arial"/>
            <w:color w:val="auto"/>
            <w:u w:val="none"/>
          </w:rPr>
          <w:t>Propilei</w:t>
        </w:r>
      </w:hyperlink>
      <w:r w:rsidRPr="00986834">
        <w:rPr>
          <w:rFonts w:ascii="Verdana" w:hAnsi="Verdana" w:cs="Arial"/>
        </w:rPr>
        <w:t>, unica via d'accesso all'acropoli, consentì la ricerca di particolari effetti prospettici. La statua di culto, come ci viene descritta da</w:t>
      </w:r>
      <w:r w:rsidRPr="00986834">
        <w:rPr>
          <w:rStyle w:val="apple-converted-space"/>
          <w:rFonts w:ascii="Verdana" w:hAnsi="Verdana" w:cs="Arial"/>
        </w:rPr>
        <w:t> </w:t>
      </w:r>
      <w:hyperlink r:id="rId172" w:tooltip="Pausania il Periegeta" w:history="1">
        <w:r w:rsidRPr="00986834">
          <w:rPr>
            <w:rStyle w:val="Collegamentoipertestuale"/>
            <w:rFonts w:ascii="Verdana" w:hAnsi="Verdana" w:cs="Arial"/>
            <w:color w:val="auto"/>
            <w:u w:val="none"/>
          </w:rPr>
          <w:t>Pausania</w:t>
        </w:r>
      </w:hyperlink>
      <w:r w:rsidRPr="00986834">
        <w:rPr>
          <w:rFonts w:ascii="Verdana" w:hAnsi="Verdana" w:cs="Arial"/>
        </w:rPr>
        <w:t>, era di legno e portava in mano una melagrana. La statua era aptera, cioè senz'ali, il che si spiegava col fatto che la dea non doveva mai più lasciare la città.</w:t>
      </w:r>
    </w:p>
    <w:p w:rsidR="009F11EB" w:rsidRDefault="00033E6A" w:rsidP="009F11EB">
      <w:pPr>
        <w:spacing w:line="360" w:lineRule="auto"/>
        <w:jc w:val="both"/>
        <w:rPr>
          <w:rFonts w:ascii="Verdana" w:hAnsi="Verdana"/>
          <w:sz w:val="24"/>
          <w:szCs w:val="24"/>
        </w:rPr>
      </w:pPr>
      <w:r w:rsidRPr="00986834">
        <w:rPr>
          <w:rFonts w:ascii="Verdana" w:hAnsi="Verdana" w:cs="Arial"/>
          <w:sz w:val="24"/>
          <w:szCs w:val="24"/>
          <w:shd w:val="clear" w:color="auto" w:fill="FFFFFF"/>
        </w:rPr>
        <w:t>Sul sito dell'attuale tempio scavi archeologici hanno individuato nell'area una fossa per offerte dell'</w:t>
      </w:r>
      <w:hyperlink r:id="rId173" w:tooltip="Età del Bronzo" w:history="1">
        <w:r w:rsidRPr="00986834">
          <w:rPr>
            <w:rStyle w:val="Collegamentoipertestuale"/>
            <w:rFonts w:ascii="Verdana" w:hAnsi="Verdana" w:cs="Arial"/>
            <w:color w:val="auto"/>
            <w:sz w:val="24"/>
            <w:szCs w:val="24"/>
            <w:u w:val="none"/>
            <w:shd w:val="clear" w:color="auto" w:fill="FFFFFF"/>
          </w:rPr>
          <w:t>età del Bronzo</w:t>
        </w:r>
      </w:hyperlink>
      <w:r w:rsidRPr="00986834">
        <w:rPr>
          <w:rFonts w:ascii="Verdana" w:hAnsi="Verdana" w:cs="Arial"/>
          <w:sz w:val="24"/>
          <w:szCs w:val="24"/>
          <w:shd w:val="clear" w:color="auto" w:fill="FFFFFF"/>
        </w:rPr>
        <w:t>; in epoca arcaica vi sorse un tempio che come il resto dell'Acropoli fu distrutto dai</w:t>
      </w:r>
      <w:r w:rsidRPr="00986834">
        <w:rPr>
          <w:rStyle w:val="apple-converted-space"/>
          <w:rFonts w:ascii="Verdana" w:hAnsi="Verdana" w:cs="Arial"/>
          <w:sz w:val="24"/>
          <w:szCs w:val="24"/>
          <w:shd w:val="clear" w:color="auto" w:fill="FFFFFF"/>
        </w:rPr>
        <w:t> </w:t>
      </w:r>
      <w:hyperlink r:id="rId174" w:tooltip="Guerre persiane" w:history="1">
        <w:r w:rsidRPr="00986834">
          <w:rPr>
            <w:rStyle w:val="Collegamentoipertestuale"/>
            <w:rFonts w:ascii="Verdana" w:hAnsi="Verdana" w:cs="Arial"/>
            <w:color w:val="auto"/>
            <w:sz w:val="24"/>
            <w:szCs w:val="24"/>
            <w:u w:val="none"/>
            <w:shd w:val="clear" w:color="auto" w:fill="FFFFFF"/>
          </w:rPr>
          <w:t>Persiani</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nel</w:t>
      </w:r>
      <w:r w:rsidRPr="00986834">
        <w:rPr>
          <w:rStyle w:val="apple-converted-space"/>
          <w:rFonts w:ascii="Verdana" w:hAnsi="Verdana" w:cs="Arial"/>
          <w:sz w:val="24"/>
          <w:szCs w:val="24"/>
          <w:shd w:val="clear" w:color="auto" w:fill="FFFFFF"/>
        </w:rPr>
        <w:t> </w:t>
      </w:r>
      <w:hyperlink r:id="rId175" w:tooltip="480 a.C." w:history="1">
        <w:r w:rsidRPr="00986834">
          <w:rPr>
            <w:rStyle w:val="Collegamentoipertestuale"/>
            <w:rFonts w:ascii="Verdana" w:hAnsi="Verdana" w:cs="Arial"/>
            <w:color w:val="auto"/>
            <w:sz w:val="24"/>
            <w:szCs w:val="24"/>
            <w:u w:val="none"/>
            <w:shd w:val="clear" w:color="auto" w:fill="FFFFFF"/>
          </w:rPr>
          <w:t>480 a.C.</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La ricostruzione del tempio viene da alcuni collegata alla pace di</w:t>
      </w:r>
      <w:r w:rsidRPr="00986834">
        <w:rPr>
          <w:rStyle w:val="apple-converted-space"/>
          <w:rFonts w:ascii="Verdana" w:hAnsi="Verdana" w:cs="Arial"/>
          <w:sz w:val="24"/>
          <w:szCs w:val="24"/>
          <w:shd w:val="clear" w:color="auto" w:fill="FFFFFF"/>
        </w:rPr>
        <w:t> </w:t>
      </w:r>
      <w:proofErr w:type="spellStart"/>
      <w:r w:rsidR="001D0395" w:rsidRPr="00986834">
        <w:rPr>
          <w:rFonts w:ascii="Verdana" w:hAnsi="Verdana"/>
          <w:sz w:val="24"/>
          <w:szCs w:val="24"/>
        </w:rPr>
        <w:fldChar w:fldCharType="begin"/>
      </w:r>
      <w:r w:rsidRPr="00986834">
        <w:rPr>
          <w:rFonts w:ascii="Verdana" w:hAnsi="Verdana"/>
          <w:sz w:val="24"/>
          <w:szCs w:val="24"/>
        </w:rPr>
        <w:instrText xml:space="preserve"> HYPERLINK "http://it.wikipedia.org/wiki/Nicia" \o "Nicia" </w:instrText>
      </w:r>
      <w:r w:rsidR="001D0395" w:rsidRPr="00986834">
        <w:rPr>
          <w:rFonts w:ascii="Verdana" w:hAnsi="Verdana"/>
          <w:sz w:val="24"/>
          <w:szCs w:val="24"/>
        </w:rPr>
        <w:fldChar w:fldCharType="separate"/>
      </w:r>
      <w:r w:rsidRPr="00986834">
        <w:rPr>
          <w:rStyle w:val="Collegamentoipertestuale"/>
          <w:rFonts w:ascii="Verdana" w:hAnsi="Verdana" w:cs="Arial"/>
          <w:color w:val="auto"/>
          <w:sz w:val="24"/>
          <w:szCs w:val="24"/>
          <w:u w:val="none"/>
          <w:shd w:val="clear" w:color="auto" w:fill="FFFFFF"/>
        </w:rPr>
        <w:t>Nicia</w:t>
      </w:r>
      <w:proofErr w:type="spellEnd"/>
      <w:r w:rsidR="001D0395" w:rsidRPr="00986834">
        <w:rPr>
          <w:rFonts w:ascii="Verdana" w:hAnsi="Verdana"/>
          <w:sz w:val="24"/>
          <w:szCs w:val="24"/>
        </w:rPr>
        <w:fldChar w:fldCharType="end"/>
      </w:r>
      <w:r w:rsidRPr="00986834">
        <w:rPr>
          <w:rFonts w:ascii="Verdana" w:hAnsi="Verdana" w:cs="Arial"/>
          <w:sz w:val="24"/>
          <w:szCs w:val="24"/>
          <w:shd w:val="clear" w:color="auto" w:fill="FFFFFF"/>
        </w:rPr>
        <w:t>, che avrebbe potuto inaugurare un periodo di grande gloria per la città, che aveva più volte battuto l'arcirivale</w:t>
      </w:r>
      <w:r w:rsidRPr="00986834">
        <w:rPr>
          <w:rStyle w:val="apple-converted-space"/>
          <w:rFonts w:ascii="Verdana" w:hAnsi="Verdana" w:cs="Arial"/>
          <w:sz w:val="24"/>
          <w:szCs w:val="24"/>
          <w:shd w:val="clear" w:color="auto" w:fill="FFFFFF"/>
        </w:rPr>
        <w:t> </w:t>
      </w:r>
      <w:hyperlink r:id="rId176" w:tooltip="Sparta" w:history="1">
        <w:r w:rsidRPr="00986834">
          <w:rPr>
            <w:rStyle w:val="Collegamentoipertestuale"/>
            <w:rFonts w:ascii="Verdana" w:hAnsi="Verdana" w:cs="Arial"/>
            <w:color w:val="auto"/>
            <w:sz w:val="24"/>
            <w:szCs w:val="24"/>
            <w:u w:val="none"/>
            <w:shd w:val="clear" w:color="auto" w:fill="FFFFFF"/>
          </w:rPr>
          <w:t>Sparta</w:t>
        </w:r>
      </w:hyperlink>
      <w:r w:rsidRPr="00986834">
        <w:rPr>
          <w:rFonts w:ascii="Verdana" w:hAnsi="Verdana" w:cs="Arial"/>
          <w:sz w:val="24"/>
          <w:szCs w:val="24"/>
          <w:shd w:val="clear" w:color="auto" w:fill="FFFFFF"/>
        </w:rPr>
        <w:t>. Ma la crisi creativa di Atene, che era come un presagio della sconfitta totale della città nella seconda parte della</w:t>
      </w:r>
      <w:r w:rsidRPr="00986834">
        <w:rPr>
          <w:rStyle w:val="apple-converted-space"/>
          <w:rFonts w:ascii="Verdana" w:hAnsi="Verdana" w:cs="Arial"/>
          <w:sz w:val="24"/>
          <w:szCs w:val="24"/>
          <w:shd w:val="clear" w:color="auto" w:fill="FFFFFF"/>
        </w:rPr>
        <w:t> </w:t>
      </w:r>
      <w:hyperlink r:id="rId177" w:tooltip="Guerra del Peloponneso" w:history="1">
        <w:r w:rsidRPr="00986834">
          <w:rPr>
            <w:rStyle w:val="Collegamentoipertestuale"/>
            <w:rFonts w:ascii="Verdana" w:hAnsi="Verdana" w:cs="Arial"/>
            <w:color w:val="auto"/>
            <w:sz w:val="24"/>
            <w:szCs w:val="24"/>
            <w:u w:val="none"/>
            <w:shd w:val="clear" w:color="auto" w:fill="FFFFFF"/>
          </w:rPr>
          <w:t>Guerra del Peloponneso</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pare echeggiata nella monotona ripetizione di Vittorie nella balaustra costruita solo pochi anni prima dell'</w:t>
      </w:r>
      <w:proofErr w:type="spellStart"/>
      <w:r w:rsidR="001D0395" w:rsidRPr="00986834">
        <w:rPr>
          <w:rFonts w:ascii="Verdana" w:hAnsi="Verdana"/>
          <w:sz w:val="24"/>
          <w:szCs w:val="24"/>
        </w:rPr>
        <w:fldChar w:fldCharType="begin"/>
      </w:r>
      <w:r w:rsidRPr="00986834">
        <w:rPr>
          <w:rFonts w:ascii="Verdana" w:hAnsi="Verdana"/>
          <w:sz w:val="24"/>
          <w:szCs w:val="24"/>
        </w:rPr>
        <w:instrText xml:space="preserve"> HYPERLINK "http://it.wikipedia.org/wiki/Battaglia_di_Egospotami" \o "Battaglia di Egospotami" </w:instrText>
      </w:r>
      <w:r w:rsidR="001D0395" w:rsidRPr="00986834">
        <w:rPr>
          <w:rFonts w:ascii="Verdana" w:hAnsi="Verdana"/>
          <w:sz w:val="24"/>
          <w:szCs w:val="24"/>
        </w:rPr>
        <w:fldChar w:fldCharType="separate"/>
      </w:r>
      <w:r w:rsidRPr="00986834">
        <w:rPr>
          <w:rStyle w:val="Collegamentoipertestuale"/>
          <w:rFonts w:ascii="Verdana" w:hAnsi="Verdana" w:cs="Arial"/>
          <w:color w:val="auto"/>
          <w:sz w:val="24"/>
          <w:szCs w:val="24"/>
          <w:u w:val="none"/>
          <w:shd w:val="clear" w:color="auto" w:fill="FFFFFF"/>
        </w:rPr>
        <w:t>Egospotami</w:t>
      </w:r>
      <w:proofErr w:type="spellEnd"/>
      <w:r w:rsidR="001D0395" w:rsidRPr="00986834">
        <w:rPr>
          <w:rFonts w:ascii="Verdana" w:hAnsi="Verdana"/>
          <w:sz w:val="24"/>
          <w:szCs w:val="24"/>
        </w:rPr>
        <w:fldChar w:fldCharType="end"/>
      </w:r>
      <w:r w:rsidRPr="00986834">
        <w:rPr>
          <w:rFonts w:ascii="Verdana" w:hAnsi="Verdana" w:cs="Arial"/>
          <w:sz w:val="24"/>
          <w:szCs w:val="24"/>
          <w:shd w:val="clear" w:color="auto" w:fill="FFFFFF"/>
        </w:rPr>
        <w:t xml:space="preserve">. Sotto la </w:t>
      </w:r>
      <w:r w:rsidRPr="00986834">
        <w:rPr>
          <w:rFonts w:ascii="Verdana" w:hAnsi="Verdana" w:cs="Arial"/>
          <w:sz w:val="24"/>
          <w:szCs w:val="24"/>
          <w:shd w:val="clear" w:color="auto" w:fill="FFFFFF"/>
        </w:rPr>
        <w:lastRenderedPageBreak/>
        <w:t>dominazione</w:t>
      </w:r>
      <w:r w:rsidRPr="00986834">
        <w:rPr>
          <w:rStyle w:val="apple-converted-space"/>
          <w:rFonts w:ascii="Verdana" w:hAnsi="Verdana" w:cs="Arial"/>
          <w:sz w:val="24"/>
          <w:szCs w:val="24"/>
          <w:shd w:val="clear" w:color="auto" w:fill="FFFFFF"/>
        </w:rPr>
        <w:t> </w:t>
      </w:r>
      <w:hyperlink r:id="rId178" w:tooltip="Turchi" w:history="1">
        <w:r w:rsidRPr="00986834">
          <w:rPr>
            <w:rStyle w:val="Collegamentoipertestuale"/>
            <w:rFonts w:ascii="Verdana" w:hAnsi="Verdana" w:cs="Arial"/>
            <w:color w:val="auto"/>
            <w:sz w:val="24"/>
            <w:szCs w:val="24"/>
            <w:u w:val="none"/>
            <w:shd w:val="clear" w:color="auto" w:fill="FFFFFF"/>
          </w:rPr>
          <w:t>turca</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il tempio fu smantellato e le pietre riutilizzate nel</w:t>
      </w:r>
      <w:hyperlink r:id="rId179" w:tooltip="1687" w:history="1">
        <w:r w:rsidRPr="00986834">
          <w:rPr>
            <w:rStyle w:val="Collegamentoipertestuale"/>
            <w:rFonts w:ascii="Verdana" w:hAnsi="Verdana" w:cs="Arial"/>
            <w:color w:val="auto"/>
            <w:sz w:val="24"/>
            <w:szCs w:val="24"/>
            <w:u w:val="none"/>
            <w:shd w:val="clear" w:color="auto" w:fill="FFFFFF"/>
          </w:rPr>
          <w:t>1687</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per costruire un bastione difensivo; quest'ultimo rimase sul sito dell'antico tempio fino all'indipendenza della</w:t>
      </w:r>
      <w:r w:rsidRPr="00986834">
        <w:rPr>
          <w:rStyle w:val="apple-converted-space"/>
          <w:rFonts w:ascii="Verdana" w:hAnsi="Verdana" w:cs="Arial"/>
          <w:sz w:val="24"/>
          <w:szCs w:val="24"/>
          <w:shd w:val="clear" w:color="auto" w:fill="FFFFFF"/>
        </w:rPr>
        <w:t> </w:t>
      </w:r>
      <w:hyperlink r:id="rId180" w:tooltip="Grecia" w:history="1">
        <w:r w:rsidRPr="00986834">
          <w:rPr>
            <w:rStyle w:val="Collegamentoipertestuale"/>
            <w:rFonts w:ascii="Verdana" w:hAnsi="Verdana" w:cs="Arial"/>
            <w:color w:val="auto"/>
            <w:sz w:val="24"/>
            <w:szCs w:val="24"/>
            <w:u w:val="none"/>
            <w:shd w:val="clear" w:color="auto" w:fill="FFFFFF"/>
          </w:rPr>
          <w:t>Grecia</w:t>
        </w:r>
      </w:hyperlink>
      <w:r w:rsidRPr="00986834">
        <w:rPr>
          <w:rFonts w:ascii="Verdana" w:hAnsi="Verdana" w:cs="Arial"/>
          <w:sz w:val="24"/>
          <w:szCs w:val="24"/>
          <w:shd w:val="clear" w:color="auto" w:fill="FFFFFF"/>
        </w:rPr>
        <w:t>, quando nel</w:t>
      </w:r>
      <w:r w:rsidRPr="00986834">
        <w:rPr>
          <w:rStyle w:val="apple-converted-space"/>
          <w:rFonts w:ascii="Verdana" w:hAnsi="Verdana" w:cs="Arial"/>
          <w:sz w:val="24"/>
          <w:szCs w:val="24"/>
          <w:shd w:val="clear" w:color="auto" w:fill="FFFFFF"/>
        </w:rPr>
        <w:t> </w:t>
      </w:r>
      <w:hyperlink r:id="rId181" w:tooltip="1831" w:history="1">
        <w:r w:rsidRPr="00986834">
          <w:rPr>
            <w:rStyle w:val="Collegamentoipertestuale"/>
            <w:rFonts w:ascii="Verdana" w:hAnsi="Verdana" w:cs="Arial"/>
            <w:color w:val="auto"/>
            <w:sz w:val="24"/>
            <w:szCs w:val="24"/>
            <w:u w:val="none"/>
            <w:shd w:val="clear" w:color="auto" w:fill="FFFFFF"/>
          </w:rPr>
          <w:t>1831</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fu decisa la (altamente simbolica) ricostruzione del sacello; il tempio è stato smontato ancora due volte (</w:t>
      </w:r>
      <w:hyperlink r:id="rId182" w:tooltip="1930" w:history="1">
        <w:r w:rsidRPr="00986834">
          <w:rPr>
            <w:rStyle w:val="Collegamentoipertestuale"/>
            <w:rFonts w:ascii="Verdana" w:hAnsi="Verdana" w:cs="Arial"/>
            <w:color w:val="auto"/>
            <w:sz w:val="24"/>
            <w:szCs w:val="24"/>
            <w:u w:val="none"/>
            <w:shd w:val="clear" w:color="auto" w:fill="FFFFFF"/>
          </w:rPr>
          <w:t>1930</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e</w:t>
      </w:r>
      <w:r w:rsidRPr="00986834">
        <w:rPr>
          <w:rStyle w:val="apple-converted-space"/>
          <w:rFonts w:ascii="Verdana" w:hAnsi="Verdana" w:cs="Arial"/>
          <w:sz w:val="24"/>
          <w:szCs w:val="24"/>
          <w:shd w:val="clear" w:color="auto" w:fill="FFFFFF"/>
        </w:rPr>
        <w:t> </w:t>
      </w:r>
      <w:hyperlink r:id="rId183" w:tooltip="1998" w:history="1">
        <w:r w:rsidRPr="00986834">
          <w:rPr>
            <w:rStyle w:val="Collegamentoipertestuale"/>
            <w:rFonts w:ascii="Verdana" w:hAnsi="Verdana" w:cs="Arial"/>
            <w:color w:val="auto"/>
            <w:sz w:val="24"/>
            <w:szCs w:val="24"/>
            <w:u w:val="none"/>
            <w:shd w:val="clear" w:color="auto" w:fill="FFFFFF"/>
          </w:rPr>
          <w:t>1998</w:t>
        </w:r>
      </w:hyperlink>
      <w:r w:rsidRPr="00986834">
        <w:rPr>
          <w:rFonts w:ascii="Verdana" w:hAnsi="Verdana" w:cs="Arial"/>
          <w:sz w:val="24"/>
          <w:szCs w:val="24"/>
          <w:shd w:val="clear" w:color="auto" w:fill="FFFFFF"/>
        </w:rPr>
        <w:t>) per permettere il restauro delle pietre e l'integrazione di altri pezzi ritrovati in successivi scavi.</w:t>
      </w:r>
      <w:r w:rsidR="009F11EB" w:rsidRPr="009F11EB">
        <w:rPr>
          <w:rFonts w:ascii="Verdana" w:hAnsi="Verdana"/>
          <w:sz w:val="24"/>
          <w:szCs w:val="24"/>
        </w:rPr>
        <w:t xml:space="preserve"> </w:t>
      </w:r>
    </w:p>
    <w:p w:rsidR="00033E6A" w:rsidRPr="009F11EB" w:rsidRDefault="009F11EB" w:rsidP="00986834">
      <w:pPr>
        <w:spacing w:line="360" w:lineRule="auto"/>
        <w:jc w:val="both"/>
        <w:rPr>
          <w:rFonts w:ascii="Verdana" w:hAnsi="Verdana"/>
          <w:b/>
          <w:sz w:val="24"/>
          <w:szCs w:val="24"/>
        </w:rPr>
      </w:pPr>
      <w:r w:rsidRPr="009F11EB">
        <w:rPr>
          <w:rFonts w:ascii="Verdana" w:hAnsi="Verdana"/>
          <w:b/>
          <w:sz w:val="24"/>
          <w:szCs w:val="24"/>
        </w:rPr>
        <w:t>Santuario di Egeo</w:t>
      </w:r>
    </w:p>
    <w:p w:rsidR="0057717A" w:rsidRPr="00986834" w:rsidRDefault="00033E6A" w:rsidP="00986834">
      <w:pPr>
        <w:spacing w:line="360" w:lineRule="auto"/>
        <w:jc w:val="both"/>
        <w:rPr>
          <w:rFonts w:ascii="Verdana" w:hAnsi="Verdana"/>
          <w:sz w:val="24"/>
          <w:szCs w:val="24"/>
        </w:rPr>
      </w:pPr>
      <w:r w:rsidRPr="00986834">
        <w:rPr>
          <w:rFonts w:ascii="Verdana" w:hAnsi="Verdana"/>
          <w:noProof/>
          <w:sz w:val="24"/>
          <w:szCs w:val="24"/>
          <w:lang w:eastAsia="it-IT"/>
        </w:rPr>
        <w:drawing>
          <wp:inline distT="0" distB="0" distL="0" distR="0">
            <wp:extent cx="6172200" cy="3816794"/>
            <wp:effectExtent l="19050" t="0" r="0" b="0"/>
            <wp:docPr id="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4" cstate="print"/>
                    <a:srcRect/>
                    <a:stretch>
                      <a:fillRect/>
                    </a:stretch>
                  </pic:blipFill>
                  <pic:spPr bwMode="auto">
                    <a:xfrm>
                      <a:off x="0" y="0"/>
                      <a:ext cx="6170375" cy="3815666"/>
                    </a:xfrm>
                    <a:prstGeom prst="rect">
                      <a:avLst/>
                    </a:prstGeom>
                    <a:noFill/>
                    <a:ln w="9525">
                      <a:noFill/>
                      <a:miter lim="800000"/>
                      <a:headEnd/>
                      <a:tailEnd/>
                    </a:ln>
                  </pic:spPr>
                </pic:pic>
              </a:graphicData>
            </a:graphic>
          </wp:inline>
        </w:drawing>
      </w:r>
    </w:p>
    <w:p w:rsidR="00033E6A" w:rsidRPr="00986834" w:rsidRDefault="00033E6A"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bCs/>
        </w:rPr>
        <w:t>Egeo</w:t>
      </w:r>
      <w:r w:rsidRPr="00986834">
        <w:rPr>
          <w:rStyle w:val="apple-converted-space"/>
          <w:rFonts w:ascii="Verdana" w:hAnsi="Verdana" w:cs="Arial"/>
        </w:rPr>
        <w:t> </w:t>
      </w:r>
      <w:r w:rsidRPr="00986834">
        <w:rPr>
          <w:rFonts w:ascii="Verdana" w:hAnsi="Verdana" w:cs="Arial"/>
        </w:rPr>
        <w:t>, figlio di</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"http://it.wikipedia.org/wiki/Pandione_II" \o "Pandione II"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Pandione</w:t>
      </w:r>
      <w:proofErr w:type="spellEnd"/>
      <w:r w:rsidR="001D0395" w:rsidRPr="00986834">
        <w:rPr>
          <w:rFonts w:ascii="Verdana" w:hAnsi="Verdana" w:cs="Arial"/>
        </w:rPr>
        <w:fldChar w:fldCharType="end"/>
      </w:r>
      <w:r w:rsidRPr="00986834">
        <w:rPr>
          <w:rFonts w:ascii="Verdana" w:hAnsi="Verdana" w:cs="Arial"/>
        </w:rPr>
        <w:t>, fu un re</w:t>
      </w:r>
      <w:r w:rsidRPr="00986834">
        <w:rPr>
          <w:rStyle w:val="apple-converted-space"/>
          <w:rFonts w:ascii="Verdana" w:hAnsi="Verdana" w:cs="Arial"/>
        </w:rPr>
        <w:t> </w:t>
      </w:r>
      <w:hyperlink r:id="rId185" w:tooltip="Mitologia greca" w:history="1">
        <w:r w:rsidRPr="00986834">
          <w:rPr>
            <w:rStyle w:val="Collegamentoipertestuale"/>
            <w:rFonts w:ascii="Verdana" w:hAnsi="Verdana" w:cs="Arial"/>
            <w:color w:val="auto"/>
            <w:u w:val="none"/>
          </w:rPr>
          <w:t>mitico</w:t>
        </w:r>
      </w:hyperlink>
      <w:r w:rsidRPr="00986834">
        <w:rPr>
          <w:rStyle w:val="apple-converted-space"/>
          <w:rFonts w:ascii="Verdana" w:hAnsi="Verdana" w:cs="Arial"/>
        </w:rPr>
        <w:t> </w:t>
      </w:r>
      <w:r w:rsidRPr="00986834">
        <w:rPr>
          <w:rFonts w:ascii="Verdana" w:hAnsi="Verdana" w:cs="Arial"/>
        </w:rPr>
        <w:t>di</w:t>
      </w:r>
      <w:r w:rsidRPr="00986834">
        <w:rPr>
          <w:rStyle w:val="apple-converted-space"/>
          <w:rFonts w:ascii="Verdana" w:hAnsi="Verdana" w:cs="Arial"/>
        </w:rPr>
        <w:t> </w:t>
      </w:r>
      <w:hyperlink r:id="rId186" w:tooltip="Atene" w:history="1">
        <w:r w:rsidRPr="00986834">
          <w:rPr>
            <w:rStyle w:val="Collegamentoipertestuale"/>
            <w:rFonts w:ascii="Verdana" w:hAnsi="Verdana" w:cs="Arial"/>
            <w:color w:val="auto"/>
            <w:u w:val="none"/>
          </w:rPr>
          <w:t>Atene</w:t>
        </w:r>
      </w:hyperlink>
      <w:r w:rsidRPr="00986834">
        <w:rPr>
          <w:rFonts w:ascii="Verdana" w:hAnsi="Verdana" w:cs="Arial"/>
        </w:rPr>
        <w:t>, padre di</w:t>
      </w:r>
      <w:r w:rsidRPr="00986834">
        <w:rPr>
          <w:rStyle w:val="apple-converted-space"/>
          <w:rFonts w:ascii="Verdana" w:hAnsi="Verdana" w:cs="Arial"/>
        </w:rPr>
        <w:t> </w:t>
      </w:r>
      <w:hyperlink r:id="rId187" w:tooltip="Teseo" w:history="1">
        <w:r w:rsidRPr="00986834">
          <w:rPr>
            <w:rStyle w:val="Collegamentoipertestuale"/>
            <w:rFonts w:ascii="Verdana" w:hAnsi="Verdana" w:cs="Arial"/>
            <w:color w:val="auto"/>
            <w:u w:val="none"/>
          </w:rPr>
          <w:t>Teseo</w:t>
        </w:r>
      </w:hyperlink>
      <w:r w:rsidRPr="00986834">
        <w:rPr>
          <w:rFonts w:ascii="Verdana" w:hAnsi="Verdana" w:cs="Arial"/>
        </w:rPr>
        <w:t xml:space="preserve">. Alla morte di </w:t>
      </w:r>
      <w:proofErr w:type="spellStart"/>
      <w:r w:rsidRPr="00986834">
        <w:rPr>
          <w:rFonts w:ascii="Verdana" w:hAnsi="Verdana" w:cs="Arial"/>
        </w:rPr>
        <w:t>Pandione</w:t>
      </w:r>
      <w:proofErr w:type="spellEnd"/>
      <w:r w:rsidRPr="00986834">
        <w:rPr>
          <w:rFonts w:ascii="Verdana" w:hAnsi="Verdana" w:cs="Arial"/>
        </w:rPr>
        <w:t>, Egeo e i suoi fratelli presero il controllo di</w:t>
      </w:r>
      <w:r w:rsidRPr="00986834">
        <w:rPr>
          <w:rStyle w:val="apple-converted-space"/>
          <w:rFonts w:ascii="Verdana" w:hAnsi="Verdana" w:cs="Arial"/>
        </w:rPr>
        <w:t> </w:t>
      </w:r>
      <w:hyperlink r:id="rId188" w:tooltip="Atene" w:history="1">
        <w:r w:rsidRPr="00986834">
          <w:rPr>
            <w:rStyle w:val="Collegamentoipertestuale"/>
            <w:rFonts w:ascii="Verdana" w:hAnsi="Verdana" w:cs="Arial"/>
            <w:color w:val="auto"/>
            <w:u w:val="none"/>
          </w:rPr>
          <w:t>Atene</w:t>
        </w:r>
      </w:hyperlink>
      <w:r w:rsidRPr="00986834">
        <w:rPr>
          <w:rStyle w:val="apple-converted-space"/>
          <w:rFonts w:ascii="Verdana" w:hAnsi="Verdana" w:cs="Arial"/>
        </w:rPr>
        <w:t> </w:t>
      </w:r>
      <w:r w:rsidRPr="00986834">
        <w:rPr>
          <w:rFonts w:ascii="Verdana" w:hAnsi="Verdana" w:cs="Arial"/>
        </w:rPr>
        <w:t>da</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"http://it.wikipedia.org/wiki/Metione" \o "Metione"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Metione</w:t>
      </w:r>
      <w:proofErr w:type="spellEnd"/>
      <w:r w:rsidR="001D0395" w:rsidRPr="00986834">
        <w:rPr>
          <w:rFonts w:ascii="Verdana" w:hAnsi="Verdana" w:cs="Arial"/>
        </w:rPr>
        <w:fldChar w:fldCharType="end"/>
      </w:r>
      <w:r w:rsidRPr="00986834">
        <w:rPr>
          <w:rFonts w:ascii="Verdana" w:hAnsi="Verdana" w:cs="Arial"/>
        </w:rPr>
        <w:t xml:space="preserve">, che a sua volta aveva strappato il trono a </w:t>
      </w:r>
      <w:proofErr w:type="spellStart"/>
      <w:r w:rsidRPr="00986834">
        <w:rPr>
          <w:rFonts w:ascii="Verdana" w:hAnsi="Verdana" w:cs="Arial"/>
        </w:rPr>
        <w:t>Pandione</w:t>
      </w:r>
      <w:proofErr w:type="spellEnd"/>
      <w:r w:rsidRPr="00986834">
        <w:rPr>
          <w:rFonts w:ascii="Verdana" w:hAnsi="Verdana" w:cs="Arial"/>
        </w:rPr>
        <w:t>. Essi divisero il governo in quattro ma Egeo divenne re. La sua prima moglie fu Meta e la seconda fu</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"http://it.wikipedia.org/wiki/Calciope" \o "Calciope"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Calciope</w:t>
      </w:r>
      <w:proofErr w:type="spellEnd"/>
      <w:r w:rsidR="001D0395" w:rsidRPr="00986834">
        <w:rPr>
          <w:rFonts w:ascii="Verdana" w:hAnsi="Verdana" w:cs="Arial"/>
        </w:rPr>
        <w:fldChar w:fldCharType="end"/>
      </w:r>
      <w:r w:rsidRPr="00986834">
        <w:rPr>
          <w:rFonts w:ascii="Verdana" w:hAnsi="Verdana" w:cs="Arial"/>
        </w:rPr>
        <w:t>. Ancora senza un erede maschio, Egeo chiese consiglio all'</w:t>
      </w:r>
      <w:hyperlink r:id="rId189" w:tooltip="Oracolo di Delfi" w:history="1">
        <w:r w:rsidRPr="00986834">
          <w:rPr>
            <w:rStyle w:val="Collegamentoipertestuale"/>
            <w:rFonts w:ascii="Verdana" w:hAnsi="Verdana" w:cs="Arial"/>
            <w:color w:val="auto"/>
            <w:u w:val="none"/>
          </w:rPr>
          <w:t>oracolo di Delfi</w:t>
        </w:r>
      </w:hyperlink>
      <w:r w:rsidRPr="00986834">
        <w:rPr>
          <w:rFonts w:ascii="Verdana" w:hAnsi="Verdana" w:cs="Arial"/>
        </w:rPr>
        <w:t>. Le sue criptiche parole furono: "Tieni chiuso il tuo otre di vino finché non avrai raggiunto il punto più alto della città di Atene, altrimenti un giorno ne morirai di dolore". Egeo si recò a</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"http://it.wikipedia.org/wiki/Trezene" \o "Trezene"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Trezene</w:t>
      </w:r>
      <w:proofErr w:type="spellEnd"/>
      <w:r w:rsidR="001D0395" w:rsidRPr="00986834">
        <w:rPr>
          <w:rFonts w:ascii="Verdana" w:hAnsi="Verdana" w:cs="Arial"/>
        </w:rPr>
        <w:fldChar w:fldCharType="end"/>
      </w:r>
      <w:r w:rsidRPr="00986834">
        <w:rPr>
          <w:rStyle w:val="apple-converted-space"/>
          <w:rFonts w:ascii="Verdana" w:hAnsi="Verdana" w:cs="Arial"/>
        </w:rPr>
        <w:t> </w:t>
      </w:r>
      <w:r w:rsidRPr="00986834">
        <w:rPr>
          <w:rFonts w:ascii="Verdana" w:hAnsi="Verdana" w:cs="Arial"/>
        </w:rPr>
        <w:t>dove si incontrò con</w:t>
      </w:r>
      <w:r w:rsidRPr="00986834">
        <w:rPr>
          <w:rStyle w:val="apple-converted-space"/>
          <w:rFonts w:ascii="Verdana" w:hAnsi="Verdana" w:cs="Arial"/>
        </w:rPr>
        <w:t> </w:t>
      </w:r>
      <w:hyperlink r:id="rId190" w:tooltip="Etra" w:history="1">
        <w:r w:rsidRPr="00986834">
          <w:rPr>
            <w:rStyle w:val="Collegamentoipertestuale"/>
            <w:rFonts w:ascii="Verdana" w:hAnsi="Verdana" w:cs="Arial"/>
            <w:color w:val="auto"/>
            <w:u w:val="none"/>
          </w:rPr>
          <w:t>Etra</w:t>
        </w:r>
      </w:hyperlink>
      <w:r w:rsidRPr="00986834">
        <w:rPr>
          <w:rFonts w:ascii="Verdana" w:hAnsi="Verdana" w:cs="Arial"/>
        </w:rPr>
        <w:t xml:space="preserve">, figlia del re di </w:t>
      </w:r>
      <w:proofErr w:type="spellStart"/>
      <w:r w:rsidRPr="00986834">
        <w:rPr>
          <w:rFonts w:ascii="Verdana" w:hAnsi="Verdana" w:cs="Arial"/>
        </w:rPr>
        <w:t>Trezene</w:t>
      </w:r>
      <w:proofErr w:type="spellEnd"/>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"http://it.wikipedia.org/wiki/Pitteo" \o "Pitteo"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Pitteo</w:t>
      </w:r>
      <w:proofErr w:type="spellEnd"/>
      <w:r w:rsidR="001D0395" w:rsidRPr="00986834">
        <w:rPr>
          <w:rFonts w:ascii="Verdana" w:hAnsi="Verdana" w:cs="Arial"/>
        </w:rPr>
        <w:fldChar w:fldCharType="end"/>
      </w:r>
      <w:r w:rsidRPr="00986834">
        <w:rPr>
          <w:rFonts w:ascii="Verdana" w:hAnsi="Verdana" w:cs="Arial"/>
        </w:rPr>
        <w:t xml:space="preserve">. </w:t>
      </w:r>
      <w:proofErr w:type="spellStart"/>
      <w:r w:rsidRPr="00986834">
        <w:rPr>
          <w:rFonts w:ascii="Verdana" w:hAnsi="Verdana" w:cs="Arial"/>
        </w:rPr>
        <w:t>Pitteo</w:t>
      </w:r>
      <w:proofErr w:type="spellEnd"/>
      <w:r w:rsidRPr="00986834">
        <w:rPr>
          <w:rFonts w:ascii="Verdana" w:hAnsi="Verdana" w:cs="Arial"/>
        </w:rPr>
        <w:t xml:space="preserve"> comprese la profezia e presentò Egeo alla figlia Etra dopo averlo fatto ubriacare. I due ebbero un rapporto e quindi, in alcune </w:t>
      </w:r>
      <w:r w:rsidRPr="00986834">
        <w:rPr>
          <w:rFonts w:ascii="Verdana" w:hAnsi="Verdana" w:cs="Arial"/>
        </w:rPr>
        <w:lastRenderedPageBreak/>
        <w:t>versioni, Etra si gettò in mare a</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"http://it.wikipedia.org/wiki/Poros" \o "Poros"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Poros</w:t>
      </w:r>
      <w:proofErr w:type="spellEnd"/>
      <w:r w:rsidR="001D0395" w:rsidRPr="00986834">
        <w:rPr>
          <w:rFonts w:ascii="Verdana" w:hAnsi="Verdana" w:cs="Arial"/>
        </w:rPr>
        <w:fldChar w:fldCharType="end"/>
      </w:r>
      <w:r w:rsidRPr="00986834">
        <w:rPr>
          <w:rStyle w:val="apple-converted-space"/>
          <w:rFonts w:ascii="Verdana" w:hAnsi="Verdana" w:cs="Arial"/>
        </w:rPr>
        <w:t> </w:t>
      </w:r>
      <w:r w:rsidRPr="00986834">
        <w:rPr>
          <w:rFonts w:ascii="Verdana" w:hAnsi="Verdana" w:cs="Arial"/>
        </w:rPr>
        <w:t>ed ebbe un rapporto sessuale con</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"http://it.wikipedia.org/wiki/Poseidone" \o "Poseidone"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Poseidone</w:t>
      </w:r>
      <w:proofErr w:type="spellEnd"/>
      <w:r w:rsidR="001D0395" w:rsidRPr="00986834">
        <w:rPr>
          <w:rFonts w:ascii="Verdana" w:hAnsi="Verdana" w:cs="Arial"/>
        </w:rPr>
        <w:fldChar w:fldCharType="end"/>
      </w:r>
      <w:r w:rsidRPr="00986834">
        <w:rPr>
          <w:rFonts w:ascii="Verdana" w:hAnsi="Verdana" w:cs="Arial"/>
        </w:rPr>
        <w:t>. Quando rimase incinta di un figlio che si sarebbe chiamato Teseo, Egeo decise di tornare ad Atene. Prima di partire, nascose i suoi calzari, lo scudo e la spada sotto una roccia, e disse a Etra che, quando il loro figlio fosse cresciuto, avrebbe dovuto spostare la pietra e riportare indietro le armi. Al suo ritorno ad Atene, Egeo sposò</w:t>
      </w:r>
      <w:r w:rsidRPr="00986834">
        <w:rPr>
          <w:rStyle w:val="apple-converted-space"/>
          <w:rFonts w:ascii="Verdana" w:hAnsi="Verdana" w:cs="Arial"/>
        </w:rPr>
        <w:t> </w:t>
      </w:r>
      <w:hyperlink r:id="rId191" w:tooltip="Medea (mitologia)" w:history="1">
        <w:r w:rsidRPr="00986834">
          <w:rPr>
            <w:rStyle w:val="Collegamentoipertestuale"/>
            <w:rFonts w:ascii="Verdana" w:hAnsi="Verdana" w:cs="Arial"/>
            <w:color w:val="auto"/>
            <w:u w:val="none"/>
          </w:rPr>
          <w:t>Medea</w:t>
        </w:r>
      </w:hyperlink>
      <w:r w:rsidRPr="00986834">
        <w:rPr>
          <w:rStyle w:val="apple-converted-space"/>
          <w:rFonts w:ascii="Verdana" w:hAnsi="Verdana" w:cs="Arial"/>
        </w:rPr>
        <w:t> </w:t>
      </w:r>
      <w:r w:rsidRPr="00986834">
        <w:rPr>
          <w:rFonts w:ascii="Verdana" w:hAnsi="Verdana" w:cs="Arial"/>
        </w:rPr>
        <w:t>che era fuggita da</w:t>
      </w:r>
      <w:r w:rsidRPr="00986834">
        <w:rPr>
          <w:rStyle w:val="apple-converted-space"/>
          <w:rFonts w:ascii="Verdana" w:hAnsi="Verdana" w:cs="Arial"/>
        </w:rPr>
        <w:t> </w:t>
      </w:r>
      <w:hyperlink r:id="rId192" w:tooltip="Corinto" w:history="1">
        <w:r w:rsidRPr="00986834">
          <w:rPr>
            <w:rStyle w:val="Collegamentoipertestuale"/>
            <w:rFonts w:ascii="Verdana" w:hAnsi="Verdana" w:cs="Arial"/>
            <w:color w:val="auto"/>
            <w:u w:val="none"/>
          </w:rPr>
          <w:t>Corinto</w:t>
        </w:r>
      </w:hyperlink>
      <w:r w:rsidRPr="00986834">
        <w:rPr>
          <w:rStyle w:val="apple-converted-space"/>
          <w:rFonts w:ascii="Verdana" w:hAnsi="Verdana" w:cs="Arial"/>
        </w:rPr>
        <w:t> </w:t>
      </w:r>
      <w:r w:rsidRPr="00986834">
        <w:rPr>
          <w:rFonts w:ascii="Verdana" w:hAnsi="Verdana" w:cs="Arial"/>
        </w:rPr>
        <w:t xml:space="preserve">e dall'ira dei suoi abitanti. Egeo e Medea ebbero un figlio di nome Medo. A </w:t>
      </w:r>
      <w:proofErr w:type="spellStart"/>
      <w:r w:rsidRPr="00986834">
        <w:rPr>
          <w:rFonts w:ascii="Verdana" w:hAnsi="Verdana" w:cs="Arial"/>
        </w:rPr>
        <w:t>Trezene</w:t>
      </w:r>
      <w:proofErr w:type="spellEnd"/>
      <w:r w:rsidRPr="00986834">
        <w:rPr>
          <w:rFonts w:ascii="Verdana" w:hAnsi="Verdana" w:cs="Arial"/>
        </w:rPr>
        <w:t>, Teseo crebbe e divenne un giovane coraggioso. Riuscì a spostare la roccia e a recuperare le armi del padre. Sua madre gli disse quindi la verità su chi fosse suo padre e su come avrebbe dovuto riportargli le armi. Teseo decise di andare ad Atene e dovette scegliere se andarci per mare, che era la via più sicura, o per terra, seguendo un percorso pericoloso, infestato da ladri e banditi. Giovane, coraggioso e ambizioso, Teseo decise di andare ad Atene per la via di terra.</w:t>
      </w:r>
      <w:r w:rsidR="0057717A" w:rsidRPr="00986834">
        <w:rPr>
          <w:rFonts w:ascii="Verdana" w:hAnsi="Verdana" w:cs="Arial"/>
        </w:rPr>
        <w:t xml:space="preserve"> </w:t>
      </w:r>
      <w:r w:rsidRPr="00986834">
        <w:rPr>
          <w:rFonts w:ascii="Verdana" w:hAnsi="Verdana" w:cs="Arial"/>
        </w:rPr>
        <w:t>Quando Teseo arrivò, non rivelò la sua vera identità. Venne accolto da Egeo, che era sospettoso dello straniero giunto ad Atene. Medea cercò di far sì che Egeo uccidesse Teseo chiedendogli di catturare il</w:t>
      </w:r>
      <w:r w:rsidRPr="00986834">
        <w:rPr>
          <w:rStyle w:val="apple-converted-space"/>
          <w:rFonts w:ascii="Verdana" w:hAnsi="Verdana" w:cs="Arial"/>
        </w:rPr>
        <w:t> </w:t>
      </w:r>
      <w:hyperlink r:id="rId193" w:tooltip="Toro di Maratona" w:history="1">
        <w:r w:rsidRPr="00986834">
          <w:rPr>
            <w:rStyle w:val="Collegamentoipertestuale"/>
            <w:rFonts w:ascii="Verdana" w:hAnsi="Verdana" w:cs="Arial"/>
            <w:color w:val="auto"/>
            <w:u w:val="none"/>
          </w:rPr>
          <w:t>toro di Maratona</w:t>
        </w:r>
      </w:hyperlink>
      <w:r w:rsidRPr="00986834">
        <w:rPr>
          <w:rFonts w:ascii="Verdana" w:hAnsi="Verdana" w:cs="Arial"/>
        </w:rPr>
        <w:t>, ma Teseo riuscì nell'impresa. Medea tentò allora di avvelenarlo, ma all'ultimo istante, Egeo riconobbe i calzari, lo scudo e la spada e strappò il calice di vino dalla mano di Teseo. Padre e figlio si erano riuniti.</w:t>
      </w:r>
      <w:r w:rsidR="0057717A" w:rsidRPr="00986834">
        <w:rPr>
          <w:rFonts w:ascii="Verdana" w:hAnsi="Verdana" w:cs="Arial"/>
        </w:rPr>
        <w:t xml:space="preserve"> </w:t>
      </w:r>
      <w:r w:rsidRPr="00986834">
        <w:rPr>
          <w:rFonts w:ascii="Verdana" w:hAnsi="Verdana" w:cs="Arial"/>
        </w:rPr>
        <w:t>Mentre visitava Atene,</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"http://it.wikipedia.org/wiki/Androgeo" \o "Androgeo"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Androgeo</w:t>
      </w:r>
      <w:proofErr w:type="spellEnd"/>
      <w:r w:rsidR="001D0395" w:rsidRPr="00986834">
        <w:rPr>
          <w:rFonts w:ascii="Verdana" w:hAnsi="Verdana" w:cs="Arial"/>
        </w:rPr>
        <w:fldChar w:fldCharType="end"/>
      </w:r>
      <w:r w:rsidRPr="00986834">
        <w:rPr>
          <w:rFonts w:ascii="Verdana" w:hAnsi="Verdana" w:cs="Arial"/>
        </w:rPr>
        <w:t>, figlio del re</w:t>
      </w:r>
      <w:r w:rsidRPr="00986834">
        <w:rPr>
          <w:rStyle w:val="apple-converted-space"/>
          <w:rFonts w:ascii="Verdana" w:hAnsi="Verdana" w:cs="Arial"/>
        </w:rPr>
        <w:t> </w:t>
      </w:r>
      <w:hyperlink r:id="rId194" w:tooltip="Minosse" w:history="1">
        <w:r w:rsidRPr="00986834">
          <w:rPr>
            <w:rStyle w:val="Collegamentoipertestuale"/>
            <w:rFonts w:ascii="Verdana" w:hAnsi="Verdana" w:cs="Arial"/>
            <w:color w:val="auto"/>
            <w:u w:val="none"/>
          </w:rPr>
          <w:t>Minosse</w:t>
        </w:r>
      </w:hyperlink>
      <w:r w:rsidRPr="00986834">
        <w:rPr>
          <w:rFonts w:ascii="Verdana" w:hAnsi="Verdana" w:cs="Arial"/>
        </w:rPr>
        <w:t>, riuscì durante una festa a battere Egeo in ogni gara. Egeo, geloso, lo uccise. Minosse infuriato dichiarò guerra ad Atene. Offrì comunque la pace agli ateniesi, a patto che questi inviassero ogni anno a</w:t>
      </w:r>
      <w:r w:rsidRPr="00986834">
        <w:rPr>
          <w:rStyle w:val="apple-converted-space"/>
          <w:rFonts w:ascii="Verdana" w:hAnsi="Verdana" w:cs="Arial"/>
        </w:rPr>
        <w:t> </w:t>
      </w:r>
      <w:hyperlink r:id="rId195" w:tooltip="Creta" w:history="1">
        <w:r w:rsidRPr="00986834">
          <w:rPr>
            <w:rStyle w:val="Collegamentoipertestuale"/>
            <w:rFonts w:ascii="Verdana" w:hAnsi="Verdana" w:cs="Arial"/>
            <w:color w:val="auto"/>
            <w:u w:val="none"/>
          </w:rPr>
          <w:t>Creta</w:t>
        </w:r>
      </w:hyperlink>
      <w:r w:rsidRPr="00986834">
        <w:rPr>
          <w:rStyle w:val="apple-converted-space"/>
          <w:rFonts w:ascii="Verdana" w:hAnsi="Verdana" w:cs="Arial"/>
        </w:rPr>
        <w:t> </w:t>
      </w:r>
      <w:r w:rsidRPr="00986834">
        <w:rPr>
          <w:rFonts w:ascii="Verdana" w:hAnsi="Verdana" w:cs="Arial"/>
        </w:rPr>
        <w:t>sette giovani uomini e sette giovani donne, da offrire in sacrificio al</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"http://it.wikipedia.org/wiki/Minotauro" \o "Minotauro"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Minotauro</w:t>
      </w:r>
      <w:proofErr w:type="spellEnd"/>
      <w:r w:rsidR="001D0395" w:rsidRPr="00986834">
        <w:rPr>
          <w:rFonts w:ascii="Verdana" w:hAnsi="Verdana" w:cs="Arial"/>
        </w:rPr>
        <w:fldChar w:fldCharType="end"/>
      </w:r>
      <w:r w:rsidRPr="00986834">
        <w:rPr>
          <w:rFonts w:ascii="Verdana" w:hAnsi="Verdana" w:cs="Arial"/>
        </w:rPr>
        <w:t xml:space="preserve">. Ciò andò avanti fino a quando Teseo uccise il </w:t>
      </w:r>
      <w:proofErr w:type="spellStart"/>
      <w:r w:rsidRPr="00986834">
        <w:rPr>
          <w:rFonts w:ascii="Verdana" w:hAnsi="Verdana" w:cs="Arial"/>
        </w:rPr>
        <w:t>Minotauro</w:t>
      </w:r>
      <w:proofErr w:type="spellEnd"/>
      <w:r w:rsidRPr="00986834">
        <w:rPr>
          <w:rFonts w:ascii="Verdana" w:hAnsi="Verdana" w:cs="Arial"/>
        </w:rPr>
        <w:t xml:space="preserve"> con l'aiuto di</w:t>
      </w:r>
      <w:r w:rsidRPr="00986834">
        <w:rPr>
          <w:rStyle w:val="apple-converted-space"/>
          <w:rFonts w:ascii="Verdana" w:hAnsi="Verdana" w:cs="Arial"/>
        </w:rPr>
        <w:t> </w:t>
      </w:r>
      <w:hyperlink r:id="rId196" w:tooltip="Arianna (mitologia)" w:history="1">
        <w:r w:rsidRPr="00986834">
          <w:rPr>
            <w:rStyle w:val="Collegamentoipertestuale"/>
            <w:rFonts w:ascii="Verdana" w:hAnsi="Verdana" w:cs="Arial"/>
            <w:color w:val="auto"/>
            <w:u w:val="none"/>
          </w:rPr>
          <w:t>Arianna</w:t>
        </w:r>
      </w:hyperlink>
      <w:r w:rsidRPr="00986834">
        <w:rPr>
          <w:rFonts w:ascii="Verdana" w:hAnsi="Verdana" w:cs="Arial"/>
        </w:rPr>
        <w:t>, figlia di Minosse.</w:t>
      </w:r>
      <w:r w:rsidR="0057717A" w:rsidRPr="00986834">
        <w:rPr>
          <w:rFonts w:ascii="Verdana" w:hAnsi="Verdana" w:cs="Arial"/>
        </w:rPr>
        <w:t xml:space="preserve"> </w:t>
      </w:r>
      <w:r w:rsidRPr="00986834">
        <w:rPr>
          <w:rFonts w:ascii="Verdana" w:hAnsi="Verdana" w:cs="Arial"/>
        </w:rPr>
        <w:t xml:space="preserve">Egeo aveva detto a Teseo, prima che partisse, di issare delle vele bianche alla partenza da Creta, se fosse riuscito a sconfiggere il </w:t>
      </w:r>
      <w:proofErr w:type="spellStart"/>
      <w:r w:rsidRPr="00986834">
        <w:rPr>
          <w:rFonts w:ascii="Verdana" w:hAnsi="Verdana" w:cs="Arial"/>
        </w:rPr>
        <w:t>Minotauro</w:t>
      </w:r>
      <w:proofErr w:type="spellEnd"/>
      <w:r w:rsidRPr="00986834">
        <w:rPr>
          <w:rFonts w:ascii="Verdana" w:hAnsi="Verdana" w:cs="Arial"/>
        </w:rPr>
        <w:t>. Teseo si dimenticò (deliberatamente secondo alcune versioni) ed Egeo si gettò in mare quando vide delle vele nere avvicinarsi ad Atene, nell'errata convinzione che suo figlio fosse stato ucciso, compiendo così la profezia. Di conseguenza, il mare in cui si gettò divenne noto come</w:t>
      </w:r>
      <w:r w:rsidRPr="00986834">
        <w:rPr>
          <w:rStyle w:val="apple-converted-space"/>
          <w:rFonts w:ascii="Verdana" w:hAnsi="Verdana" w:cs="Arial"/>
        </w:rPr>
        <w:t> </w:t>
      </w:r>
      <w:hyperlink r:id="rId197" w:tooltip="Mar Egeo" w:history="1">
        <w:r w:rsidRPr="00986834">
          <w:rPr>
            <w:rStyle w:val="Collegamentoipertestuale"/>
            <w:rFonts w:ascii="Verdana" w:hAnsi="Verdana" w:cs="Arial"/>
            <w:color w:val="auto"/>
            <w:u w:val="none"/>
          </w:rPr>
          <w:t>Mar Egeo</w:t>
        </w:r>
      </w:hyperlink>
      <w:r w:rsidRPr="00986834">
        <w:rPr>
          <w:rFonts w:ascii="Verdana" w:hAnsi="Verdana" w:cs="Arial"/>
        </w:rPr>
        <w:t>.</w:t>
      </w:r>
      <w:r w:rsidR="0057717A" w:rsidRPr="00986834">
        <w:rPr>
          <w:rFonts w:ascii="Verdana" w:hAnsi="Verdana" w:cs="Arial"/>
        </w:rPr>
        <w:t xml:space="preserve"> </w:t>
      </w:r>
      <w:r w:rsidRPr="00986834">
        <w:rPr>
          <w:rFonts w:ascii="Verdana" w:hAnsi="Verdana" w:cs="Arial"/>
        </w:rPr>
        <w:t>Alle pendici sud-occidentali dell'</w:t>
      </w:r>
      <w:hyperlink r:id="rId198" w:tooltip="Acropoli di Atene" w:history="1">
        <w:r w:rsidRPr="00986834">
          <w:rPr>
            <w:rStyle w:val="Collegamentoipertestuale"/>
            <w:rFonts w:ascii="Verdana" w:hAnsi="Verdana" w:cs="Arial"/>
            <w:color w:val="auto"/>
            <w:u w:val="none"/>
          </w:rPr>
          <w:t>acropoli di Atene</w:t>
        </w:r>
      </w:hyperlink>
      <w:r w:rsidRPr="00986834">
        <w:rPr>
          <w:rStyle w:val="apple-converted-space"/>
          <w:rFonts w:ascii="Verdana" w:hAnsi="Verdana" w:cs="Arial"/>
        </w:rPr>
        <w:t> </w:t>
      </w:r>
      <w:r w:rsidRPr="00986834">
        <w:rPr>
          <w:rFonts w:ascii="Verdana" w:hAnsi="Verdana" w:cs="Arial"/>
        </w:rPr>
        <w:t>sorgeva un piccolo</w:t>
      </w:r>
      <w:r w:rsidRPr="00986834">
        <w:rPr>
          <w:rStyle w:val="apple-converted-space"/>
          <w:rFonts w:ascii="Verdana" w:hAnsi="Verdana" w:cs="Arial"/>
        </w:rPr>
        <w:t> </w:t>
      </w:r>
      <w:hyperlink r:id="rId199" w:tooltip="Santuario" w:history="1">
        <w:r w:rsidRPr="00986834">
          <w:rPr>
            <w:rStyle w:val="Collegamentoipertestuale"/>
            <w:rFonts w:ascii="Verdana" w:hAnsi="Verdana" w:cs="Arial"/>
            <w:color w:val="auto"/>
            <w:u w:val="none"/>
          </w:rPr>
          <w:t>santuario</w:t>
        </w:r>
      </w:hyperlink>
      <w:r w:rsidRPr="00986834">
        <w:rPr>
          <w:rStyle w:val="apple-converted-space"/>
          <w:rFonts w:ascii="Verdana" w:hAnsi="Verdana" w:cs="Arial"/>
        </w:rPr>
        <w:t> </w:t>
      </w:r>
      <w:r w:rsidRPr="00986834">
        <w:rPr>
          <w:rFonts w:ascii="Verdana" w:hAnsi="Verdana" w:cs="Arial"/>
        </w:rPr>
        <w:t xml:space="preserve"> dedicato a Egeo.</w:t>
      </w:r>
    </w:p>
    <w:p w:rsidR="009C758D" w:rsidRPr="009F11EB" w:rsidRDefault="009C758D" w:rsidP="00986834">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r w:rsidRPr="009F11EB">
        <w:rPr>
          <w:rFonts w:ascii="Verdana" w:eastAsia="Times New Roman" w:hAnsi="Verdana" w:cs="Times New Roman"/>
          <w:b/>
          <w:kern w:val="36"/>
          <w:sz w:val="24"/>
          <w:szCs w:val="24"/>
          <w:lang w:eastAsia="it-IT"/>
        </w:rPr>
        <w:lastRenderedPageBreak/>
        <w:t xml:space="preserve">Santuario di Artemide </w:t>
      </w:r>
      <w:proofErr w:type="spellStart"/>
      <w:r w:rsidRPr="009F11EB">
        <w:rPr>
          <w:rFonts w:ascii="Verdana" w:eastAsia="Times New Roman" w:hAnsi="Verdana" w:cs="Times New Roman"/>
          <w:b/>
          <w:kern w:val="36"/>
          <w:sz w:val="24"/>
          <w:szCs w:val="24"/>
          <w:lang w:eastAsia="it-IT"/>
        </w:rPr>
        <w:t>Brauronia</w:t>
      </w:r>
      <w:proofErr w:type="spellEnd"/>
    </w:p>
    <w:p w:rsidR="009C758D" w:rsidRPr="00986834" w:rsidRDefault="009C758D"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Il</w:t>
      </w:r>
      <w:r w:rsidRPr="00986834">
        <w:rPr>
          <w:rStyle w:val="apple-converted-space"/>
          <w:rFonts w:ascii="Verdana" w:hAnsi="Verdana" w:cs="Arial"/>
        </w:rPr>
        <w:t> </w:t>
      </w:r>
      <w:r w:rsidRPr="00986834">
        <w:rPr>
          <w:rFonts w:ascii="Verdana" w:hAnsi="Verdana" w:cs="Arial"/>
          <w:bCs/>
        </w:rPr>
        <w:t xml:space="preserve">santuario di Artemide </w:t>
      </w:r>
      <w:proofErr w:type="spellStart"/>
      <w:r w:rsidRPr="00986834">
        <w:rPr>
          <w:rFonts w:ascii="Verdana" w:hAnsi="Verdana" w:cs="Arial"/>
          <w:bCs/>
        </w:rPr>
        <w:t>Brauronia</w:t>
      </w:r>
      <w:proofErr w:type="spellEnd"/>
      <w:r w:rsidRPr="00986834">
        <w:rPr>
          <w:rStyle w:val="apple-converted-space"/>
          <w:rFonts w:ascii="Verdana" w:hAnsi="Verdana" w:cs="Arial"/>
        </w:rPr>
        <w:t> </w:t>
      </w:r>
      <w:r w:rsidRPr="00986834">
        <w:rPr>
          <w:rFonts w:ascii="Verdana" w:hAnsi="Verdana" w:cs="Arial"/>
        </w:rPr>
        <w:t>o</w:t>
      </w:r>
      <w:r w:rsidRPr="00986834">
        <w:rPr>
          <w:rStyle w:val="apple-converted-space"/>
          <w:rFonts w:ascii="Verdana" w:hAnsi="Verdana" w:cs="Arial"/>
        </w:rPr>
        <w:t> </w:t>
      </w:r>
      <w:proofErr w:type="spellStart"/>
      <w:r w:rsidRPr="00986834">
        <w:rPr>
          <w:rFonts w:ascii="Verdana" w:hAnsi="Verdana" w:cs="Arial"/>
          <w:bCs/>
        </w:rPr>
        <w:t>Brauroneion</w:t>
      </w:r>
      <w:proofErr w:type="spellEnd"/>
      <w:r w:rsidRPr="00986834">
        <w:rPr>
          <w:rFonts w:ascii="Verdana" w:hAnsi="Verdana" w:cs="Arial"/>
        </w:rPr>
        <w:t xml:space="preserve"> era un</w:t>
      </w:r>
      <w:r w:rsidRPr="00986834">
        <w:rPr>
          <w:rStyle w:val="apple-converted-space"/>
          <w:rFonts w:ascii="Verdana" w:hAnsi="Verdana" w:cs="Arial"/>
        </w:rPr>
        <w:t> </w:t>
      </w:r>
      <w:hyperlink r:id="rId200" w:tooltip="Santuario" w:history="1">
        <w:r w:rsidRPr="00986834">
          <w:rPr>
            <w:rStyle w:val="Collegamentoipertestuale"/>
            <w:rFonts w:ascii="Verdana" w:hAnsi="Verdana" w:cs="Arial"/>
            <w:color w:val="auto"/>
            <w:u w:val="none"/>
          </w:rPr>
          <w:t>santuario</w:t>
        </w:r>
      </w:hyperlink>
      <w:r w:rsidRPr="00986834">
        <w:rPr>
          <w:rStyle w:val="apple-converted-space"/>
          <w:rFonts w:ascii="Verdana" w:hAnsi="Verdana" w:cs="Arial"/>
        </w:rPr>
        <w:t> </w:t>
      </w:r>
      <w:r w:rsidRPr="00986834">
        <w:rPr>
          <w:rFonts w:ascii="Verdana" w:hAnsi="Verdana" w:cs="Arial"/>
        </w:rPr>
        <w:t>che sorgeva nell'</w:t>
      </w:r>
      <w:hyperlink r:id="rId201" w:tooltip="Acropoli di Atene" w:history="1">
        <w:r w:rsidRPr="00986834">
          <w:rPr>
            <w:rStyle w:val="Collegamentoipertestuale"/>
            <w:rFonts w:ascii="Verdana" w:hAnsi="Verdana" w:cs="Arial"/>
            <w:color w:val="auto"/>
            <w:u w:val="none"/>
          </w:rPr>
          <w:t>Acropoli di Atene</w:t>
        </w:r>
      </w:hyperlink>
      <w:r w:rsidRPr="00986834">
        <w:rPr>
          <w:rFonts w:ascii="Verdana" w:hAnsi="Verdana" w:cs="Arial"/>
        </w:rPr>
        <w:t>, nell'angolo sud-occidentale del pianoro dell'Acropoli, tra la</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"http://it.wikipedia.org/wiki/Calcoteca_(acropoli_di_Atene)" \o "Calcoteca (acropoli di Atene)"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Calcoteca</w:t>
      </w:r>
      <w:proofErr w:type="spellEnd"/>
      <w:r w:rsidR="001D0395" w:rsidRPr="00986834">
        <w:rPr>
          <w:rFonts w:ascii="Verdana" w:hAnsi="Verdana" w:cs="Arial"/>
        </w:rPr>
        <w:fldChar w:fldCharType="end"/>
      </w:r>
      <w:r w:rsidRPr="00986834">
        <w:rPr>
          <w:rStyle w:val="apple-converted-space"/>
          <w:rFonts w:ascii="Verdana" w:hAnsi="Verdana" w:cs="Arial"/>
        </w:rPr>
        <w:t> </w:t>
      </w:r>
      <w:r w:rsidRPr="00986834">
        <w:rPr>
          <w:rFonts w:ascii="Verdana" w:hAnsi="Verdana" w:cs="Arial"/>
        </w:rPr>
        <w:t>e i</w:t>
      </w:r>
      <w:r w:rsidRPr="00986834">
        <w:rPr>
          <w:rStyle w:val="apple-converted-space"/>
          <w:rFonts w:ascii="Verdana" w:hAnsi="Verdana" w:cs="Arial"/>
        </w:rPr>
        <w:t> </w:t>
      </w:r>
      <w:hyperlink r:id="rId202" w:tooltip="Propilei" w:history="1">
        <w:r w:rsidRPr="00986834">
          <w:rPr>
            <w:rStyle w:val="Collegamentoipertestuale"/>
            <w:rFonts w:ascii="Verdana" w:hAnsi="Verdana" w:cs="Arial"/>
            <w:color w:val="auto"/>
            <w:u w:val="none"/>
          </w:rPr>
          <w:t>Propilei</w:t>
        </w:r>
      </w:hyperlink>
      <w:r w:rsidRPr="00986834">
        <w:rPr>
          <w:rFonts w:ascii="Verdana" w:hAnsi="Verdana" w:cs="Arial"/>
        </w:rPr>
        <w:t>. Fu originariamente dedicato durante il regno di</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"http://it.wikipedia.org/wiki/Pisistrato" \o "Pisistrato"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Pisistrato</w:t>
      </w:r>
      <w:proofErr w:type="spellEnd"/>
      <w:r w:rsidR="001D0395" w:rsidRPr="00986834">
        <w:rPr>
          <w:rFonts w:ascii="Verdana" w:hAnsi="Verdana" w:cs="Arial"/>
        </w:rPr>
        <w:fldChar w:fldCharType="end"/>
      </w:r>
      <w:r w:rsidRPr="00986834">
        <w:rPr>
          <w:rFonts w:ascii="Verdana" w:hAnsi="Verdana" w:cs="Arial"/>
        </w:rPr>
        <w:t>.</w:t>
      </w:r>
      <w:r w:rsidRPr="00986834">
        <w:rPr>
          <w:rStyle w:val="apple-converted-space"/>
          <w:rFonts w:ascii="Verdana" w:hAnsi="Verdana" w:cs="Arial"/>
        </w:rPr>
        <w:t> </w:t>
      </w:r>
      <w:hyperlink r:id="rId203" w:tooltip="Artemide" w:history="1">
        <w:r w:rsidRPr="00986834">
          <w:rPr>
            <w:rStyle w:val="Collegamentoipertestuale"/>
            <w:rFonts w:ascii="Verdana" w:hAnsi="Verdana" w:cs="Arial"/>
            <w:color w:val="auto"/>
            <w:u w:val="none"/>
          </w:rPr>
          <w:t>Artemide</w:t>
        </w:r>
      </w:hyperlink>
      <w:r w:rsidRPr="00986834">
        <w:rPr>
          <w:rStyle w:val="apple-converted-space"/>
          <w:rFonts w:ascii="Verdana" w:hAnsi="Verdana" w:cs="Arial"/>
        </w:rPr>
        <w:t> </w:t>
      </w:r>
      <w:proofErr w:type="spellStart"/>
      <w:r w:rsidRPr="00986834">
        <w:rPr>
          <w:rFonts w:ascii="Verdana" w:hAnsi="Verdana" w:cs="Arial"/>
        </w:rPr>
        <w:t>Brauronia</w:t>
      </w:r>
      <w:proofErr w:type="spellEnd"/>
      <w:r w:rsidRPr="00986834">
        <w:rPr>
          <w:rFonts w:ascii="Verdana" w:hAnsi="Verdana" w:cs="Arial"/>
        </w:rPr>
        <w:t>,</w:t>
      </w:r>
      <w:r w:rsidRPr="00986834">
        <w:rPr>
          <w:rStyle w:val="apple-converted-space"/>
          <w:rFonts w:ascii="Verdana" w:hAnsi="Verdana" w:cs="Arial"/>
        </w:rPr>
        <w:t> </w:t>
      </w:r>
      <w:hyperlink r:id="rId204" w:tooltip="Divinità" w:history="1">
        <w:r w:rsidRPr="00986834">
          <w:rPr>
            <w:rStyle w:val="Collegamentoipertestuale"/>
            <w:rFonts w:ascii="Verdana" w:hAnsi="Verdana" w:cs="Arial"/>
            <w:color w:val="auto"/>
            <w:u w:val="none"/>
          </w:rPr>
          <w:t>divinità</w:t>
        </w:r>
      </w:hyperlink>
      <w:r w:rsidRPr="00986834">
        <w:rPr>
          <w:rStyle w:val="apple-converted-space"/>
          <w:rFonts w:ascii="Verdana" w:hAnsi="Verdana" w:cs="Arial"/>
        </w:rPr>
        <w:t> </w:t>
      </w:r>
      <w:r w:rsidRPr="00986834">
        <w:rPr>
          <w:rFonts w:ascii="Verdana" w:hAnsi="Verdana" w:cs="Arial"/>
        </w:rPr>
        <w:t>protettrice delle donne in</w:t>
      </w:r>
      <w:r w:rsidRPr="00986834">
        <w:rPr>
          <w:rStyle w:val="apple-converted-space"/>
          <w:rFonts w:ascii="Verdana" w:hAnsi="Verdana" w:cs="Arial"/>
        </w:rPr>
        <w:t> </w:t>
      </w:r>
      <w:hyperlink r:id="rId205" w:tooltip="Gravidanza" w:history="1">
        <w:r w:rsidRPr="00986834">
          <w:rPr>
            <w:rStyle w:val="Collegamentoipertestuale"/>
            <w:rFonts w:ascii="Verdana" w:hAnsi="Verdana" w:cs="Arial"/>
            <w:color w:val="auto"/>
            <w:u w:val="none"/>
          </w:rPr>
          <w:t>gravidanza</w:t>
        </w:r>
      </w:hyperlink>
      <w:r w:rsidRPr="00986834">
        <w:rPr>
          <w:rStyle w:val="apple-converted-space"/>
          <w:rFonts w:ascii="Verdana" w:hAnsi="Verdana" w:cs="Arial"/>
        </w:rPr>
        <w:t> </w:t>
      </w:r>
      <w:r w:rsidRPr="00986834">
        <w:rPr>
          <w:rFonts w:ascii="Verdana" w:hAnsi="Verdana" w:cs="Arial"/>
        </w:rPr>
        <w:t>e del</w:t>
      </w:r>
      <w:r w:rsidRPr="00986834">
        <w:rPr>
          <w:rStyle w:val="apple-converted-space"/>
          <w:rFonts w:ascii="Verdana" w:hAnsi="Verdana" w:cs="Arial"/>
        </w:rPr>
        <w:t> </w:t>
      </w:r>
      <w:hyperlink r:id="rId206" w:tooltip="Parto" w:history="1">
        <w:r w:rsidRPr="00986834">
          <w:rPr>
            <w:rStyle w:val="Collegamentoipertestuale"/>
            <w:rFonts w:ascii="Verdana" w:hAnsi="Verdana" w:cs="Arial"/>
            <w:color w:val="auto"/>
            <w:u w:val="none"/>
          </w:rPr>
          <w:t>parto</w:t>
        </w:r>
      </w:hyperlink>
      <w:r w:rsidRPr="00986834">
        <w:rPr>
          <w:rFonts w:ascii="Verdana" w:hAnsi="Verdana" w:cs="Arial"/>
        </w:rPr>
        <w:t>, aveva il suo santuario principale a</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"http://it.wikipedia.org/wiki/Braurone" \o "Braurone"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Braurone</w:t>
      </w:r>
      <w:proofErr w:type="spellEnd"/>
      <w:r w:rsidR="001D0395" w:rsidRPr="00986834">
        <w:rPr>
          <w:rFonts w:ascii="Verdana" w:hAnsi="Verdana" w:cs="Arial"/>
        </w:rPr>
        <w:fldChar w:fldCharType="end"/>
      </w:r>
      <w:r w:rsidRPr="00986834">
        <w:rPr>
          <w:rFonts w:ascii="Verdana" w:hAnsi="Verdana" w:cs="Arial"/>
        </w:rPr>
        <w:t>, un</w:t>
      </w:r>
      <w:r w:rsidRPr="00986834">
        <w:rPr>
          <w:rStyle w:val="apple-converted-space"/>
          <w:rFonts w:ascii="Verdana" w:hAnsi="Verdana" w:cs="Arial"/>
        </w:rPr>
        <w:t> </w:t>
      </w:r>
      <w:hyperlink r:id="rId207" w:tooltip="Demo (antica Grecia)" w:history="1">
        <w:r w:rsidRPr="00986834">
          <w:rPr>
            <w:rStyle w:val="Collegamentoipertestuale"/>
            <w:rFonts w:ascii="Verdana" w:hAnsi="Verdana" w:cs="Arial"/>
            <w:iCs/>
            <w:color w:val="auto"/>
            <w:u w:val="none"/>
          </w:rPr>
          <w:t>demo</w:t>
        </w:r>
      </w:hyperlink>
      <w:r w:rsidRPr="00986834">
        <w:rPr>
          <w:rStyle w:val="apple-converted-space"/>
          <w:rFonts w:ascii="Verdana" w:hAnsi="Verdana" w:cs="Arial"/>
        </w:rPr>
        <w:t> </w:t>
      </w:r>
      <w:r w:rsidRPr="00986834">
        <w:rPr>
          <w:rFonts w:ascii="Verdana" w:hAnsi="Verdana" w:cs="Arial"/>
        </w:rPr>
        <w:t>sulla costa orientale dell'</w:t>
      </w:r>
      <w:hyperlink r:id="rId208" w:tooltip="Attica" w:history="1">
        <w:r w:rsidRPr="00986834">
          <w:rPr>
            <w:rStyle w:val="Collegamentoipertestuale"/>
            <w:rFonts w:ascii="Verdana" w:hAnsi="Verdana" w:cs="Arial"/>
            <w:color w:val="auto"/>
            <w:u w:val="none"/>
          </w:rPr>
          <w:t>Attica</w:t>
        </w:r>
      </w:hyperlink>
      <w:r w:rsidRPr="00986834">
        <w:rPr>
          <w:rFonts w:ascii="Verdana" w:hAnsi="Verdana" w:cs="Arial"/>
        </w:rPr>
        <w:t>. Dal</w:t>
      </w:r>
      <w:r w:rsidRPr="00986834">
        <w:rPr>
          <w:rStyle w:val="apple-converted-space"/>
          <w:rFonts w:ascii="Verdana" w:hAnsi="Verdana" w:cs="Arial"/>
        </w:rPr>
        <w:t> </w:t>
      </w:r>
      <w:proofErr w:type="spellStart"/>
      <w:r w:rsidRPr="00986834">
        <w:rPr>
          <w:rFonts w:ascii="Verdana" w:hAnsi="Verdana" w:cs="Arial"/>
          <w:iCs/>
        </w:rPr>
        <w:t>Brauroneion</w:t>
      </w:r>
      <w:proofErr w:type="spellEnd"/>
      <w:r w:rsidRPr="00986834">
        <w:rPr>
          <w:rStyle w:val="apple-converted-space"/>
          <w:rFonts w:ascii="Verdana" w:hAnsi="Verdana" w:cs="Arial"/>
        </w:rPr>
        <w:t> </w:t>
      </w:r>
      <w:r w:rsidRPr="00986834">
        <w:rPr>
          <w:rFonts w:ascii="Verdana" w:hAnsi="Verdana" w:cs="Arial"/>
        </w:rPr>
        <w:t>ateniese ogni quattro anni partiva una processione durante la festività detta</w:t>
      </w:r>
      <w:r w:rsidRPr="00986834">
        <w:rPr>
          <w:rStyle w:val="apple-converted-space"/>
          <w:rFonts w:ascii="Verdana" w:hAnsi="Verdana" w:cs="Arial"/>
        </w:rPr>
        <w:t> </w:t>
      </w:r>
      <w:proofErr w:type="spellStart"/>
      <w:r w:rsidRPr="00986834">
        <w:rPr>
          <w:rFonts w:ascii="Verdana" w:hAnsi="Verdana" w:cs="Arial"/>
          <w:iCs/>
        </w:rPr>
        <w:t>Arkteia</w:t>
      </w:r>
      <w:proofErr w:type="spellEnd"/>
      <w:r w:rsidRPr="00986834">
        <w:rPr>
          <w:rStyle w:val="apple-converted-space"/>
          <w:rFonts w:ascii="Verdana" w:hAnsi="Verdana" w:cs="Arial"/>
        </w:rPr>
        <w:t> </w:t>
      </w:r>
      <w:r w:rsidRPr="00986834">
        <w:rPr>
          <w:rFonts w:ascii="Verdana" w:hAnsi="Verdana" w:cs="Arial"/>
        </w:rPr>
        <w:t>che percorreva i 24,5 km di distanza col santuario principale. Il santuario sull'Acropoli era di insolita forma</w:t>
      </w:r>
      <w:r w:rsidRPr="00986834">
        <w:rPr>
          <w:rStyle w:val="apple-converted-space"/>
          <w:rFonts w:ascii="Verdana" w:hAnsi="Verdana" w:cs="Arial"/>
        </w:rPr>
        <w:t> </w:t>
      </w:r>
      <w:hyperlink r:id="rId209" w:tooltip="Trapezio (geometria)" w:history="1">
        <w:r w:rsidRPr="00986834">
          <w:rPr>
            <w:rStyle w:val="Collegamentoipertestuale"/>
            <w:rFonts w:ascii="Verdana" w:hAnsi="Verdana" w:cs="Arial"/>
            <w:color w:val="auto"/>
            <w:u w:val="none"/>
          </w:rPr>
          <w:t>trapezoidale</w:t>
        </w:r>
      </w:hyperlink>
      <w:r w:rsidRPr="00986834">
        <w:rPr>
          <w:rStyle w:val="apple-converted-space"/>
          <w:rFonts w:ascii="Verdana" w:hAnsi="Verdana" w:cs="Arial"/>
        </w:rPr>
        <w:t> </w:t>
      </w:r>
      <w:r w:rsidRPr="00986834">
        <w:rPr>
          <w:rFonts w:ascii="Verdana" w:hAnsi="Verdana" w:cs="Arial"/>
        </w:rPr>
        <w:t>e non conteneva un</w:t>
      </w:r>
      <w:r w:rsidRPr="00986834">
        <w:rPr>
          <w:rStyle w:val="apple-converted-space"/>
          <w:rFonts w:ascii="Verdana" w:hAnsi="Verdana" w:cs="Arial"/>
        </w:rPr>
        <w:t> </w:t>
      </w:r>
      <w:hyperlink r:id="rId210" w:tooltip="Tempio greco" w:history="1">
        <w:r w:rsidRPr="00986834">
          <w:rPr>
            <w:rStyle w:val="Collegamentoipertestuale"/>
            <w:rFonts w:ascii="Verdana" w:hAnsi="Verdana" w:cs="Arial"/>
            <w:color w:val="auto"/>
            <w:u w:val="none"/>
          </w:rPr>
          <w:t>tempio</w:t>
        </w:r>
      </w:hyperlink>
      <w:r w:rsidRPr="00986834">
        <w:rPr>
          <w:rStyle w:val="apple-converted-space"/>
          <w:rFonts w:ascii="Verdana" w:hAnsi="Verdana" w:cs="Arial"/>
        </w:rPr>
        <w:t> </w:t>
      </w:r>
      <w:r w:rsidRPr="00986834">
        <w:rPr>
          <w:rFonts w:ascii="Verdana" w:hAnsi="Verdana" w:cs="Arial"/>
        </w:rPr>
        <w:t>formale: la sua funzione era assolta da un</w:t>
      </w:r>
      <w:r w:rsidRPr="00986834">
        <w:rPr>
          <w:rStyle w:val="apple-converted-space"/>
          <w:rFonts w:ascii="Verdana" w:hAnsi="Verdana" w:cs="Arial"/>
        </w:rPr>
        <w:t> </w:t>
      </w:r>
      <w:hyperlink r:id="rId211" w:tooltip="Portico" w:history="1">
        <w:r w:rsidRPr="00986834">
          <w:rPr>
            <w:rStyle w:val="Collegamentoipertestuale"/>
            <w:rFonts w:ascii="Verdana" w:hAnsi="Verdana" w:cs="Arial"/>
            <w:color w:val="auto"/>
            <w:u w:val="none"/>
          </w:rPr>
          <w:t>portico</w:t>
        </w:r>
      </w:hyperlink>
      <w:r w:rsidRPr="00986834">
        <w:rPr>
          <w:rStyle w:val="apple-converted-space"/>
          <w:rFonts w:ascii="Verdana" w:hAnsi="Verdana" w:cs="Arial"/>
        </w:rPr>
        <w:t> </w:t>
      </w:r>
      <w:r w:rsidRPr="00986834">
        <w:rPr>
          <w:rFonts w:ascii="Verdana" w:hAnsi="Verdana" w:cs="Arial"/>
        </w:rPr>
        <w:t>o</w:t>
      </w:r>
      <w:r w:rsidRPr="00986834">
        <w:rPr>
          <w:rStyle w:val="apple-converted-space"/>
          <w:rFonts w:ascii="Verdana" w:hAnsi="Verdana" w:cs="Arial"/>
        </w:rPr>
        <w:t> </w:t>
      </w:r>
      <w:hyperlink r:id="rId212" w:tooltip="Stoà" w:history="1">
        <w:r w:rsidRPr="00986834">
          <w:rPr>
            <w:rStyle w:val="Collegamentoipertestuale"/>
            <w:rFonts w:ascii="Verdana" w:hAnsi="Verdana" w:cs="Arial"/>
            <w:iCs/>
            <w:color w:val="auto"/>
            <w:u w:val="none"/>
          </w:rPr>
          <w:t>stoà</w:t>
        </w:r>
      </w:hyperlink>
      <w:r w:rsidRPr="00986834">
        <w:rPr>
          <w:rFonts w:ascii="Verdana" w:hAnsi="Verdana" w:cs="Arial"/>
        </w:rPr>
        <w:t>. La stoà misurava circa 38 per 6,8 metri; si ergeva davanti alla parete sud dell'Acropoli, affacciata a nord. Agli angoli vi erano due ali laterali come</w:t>
      </w:r>
      <w:r w:rsidRPr="00986834">
        <w:rPr>
          <w:rStyle w:val="apple-converted-space"/>
          <w:rFonts w:ascii="Verdana" w:hAnsi="Verdana" w:cs="Arial"/>
        </w:rPr>
        <w:t> </w:t>
      </w:r>
      <w:hyperlink r:id="rId213" w:tooltip="Avancorpo" w:history="1">
        <w:r w:rsidRPr="00986834">
          <w:rPr>
            <w:rStyle w:val="Collegamentoipertestuale"/>
            <w:rFonts w:ascii="Verdana" w:hAnsi="Verdana" w:cs="Arial"/>
            <w:color w:val="auto"/>
            <w:u w:val="none"/>
          </w:rPr>
          <w:t>avancorpi</w:t>
        </w:r>
      </w:hyperlink>
      <w:r w:rsidRPr="00986834">
        <w:rPr>
          <w:rFonts w:ascii="Verdana" w:hAnsi="Verdana" w:cs="Arial"/>
        </w:rPr>
        <w:t>, ciascuna di circa 9,3 m di lunghezza, quella occidentale rivolta verso est e viceversa. A nord dell'ala orientale c'era un'altra corta stoà rivolta a occidente. Tutta la parte occidentale del santuario, oggi perduto, sorgeva sui resti del muro di fortificazione</w:t>
      </w:r>
      <w:r w:rsidRPr="00986834">
        <w:rPr>
          <w:rStyle w:val="apple-converted-space"/>
          <w:rFonts w:ascii="Verdana" w:hAnsi="Verdana" w:cs="Arial"/>
        </w:rPr>
        <w:t> </w:t>
      </w:r>
      <w:hyperlink r:id="rId214" w:tooltip="Periodo elladico" w:history="1">
        <w:r w:rsidRPr="00986834">
          <w:rPr>
            <w:rStyle w:val="Collegamentoipertestuale"/>
            <w:rFonts w:ascii="Verdana" w:hAnsi="Verdana" w:cs="Arial"/>
            <w:color w:val="auto"/>
            <w:u w:val="none"/>
          </w:rPr>
          <w:t>miceneo</w:t>
        </w:r>
      </w:hyperlink>
      <w:r w:rsidRPr="00986834">
        <w:rPr>
          <w:rFonts w:ascii="Verdana" w:hAnsi="Verdana" w:cs="Arial"/>
        </w:rPr>
        <w:t>. Tutto ciò che rimane del paramento orientale sono fondazioni di pareti, scavate nella roccia, così come pochissimi elementi architettonici in calcare. Una delle ali conteneva la statua di</w:t>
      </w:r>
      <w:r w:rsidRPr="00986834">
        <w:rPr>
          <w:rStyle w:val="apple-converted-space"/>
          <w:rFonts w:ascii="Verdana" w:hAnsi="Verdana" w:cs="Arial"/>
        </w:rPr>
        <w:t> </w:t>
      </w:r>
      <w:hyperlink r:id="rId215" w:tooltip="Culto" w:history="1">
        <w:r w:rsidRPr="00986834">
          <w:rPr>
            <w:rStyle w:val="Collegamentoipertestuale"/>
            <w:rFonts w:ascii="Verdana" w:hAnsi="Verdana" w:cs="Arial"/>
            <w:color w:val="auto"/>
            <w:u w:val="none"/>
          </w:rPr>
          <w:t>culto</w:t>
        </w:r>
      </w:hyperlink>
      <w:r w:rsidRPr="00986834">
        <w:rPr>
          <w:rStyle w:val="apple-converted-space"/>
          <w:rFonts w:ascii="Verdana" w:hAnsi="Verdana" w:cs="Arial"/>
        </w:rPr>
        <w:t> </w:t>
      </w:r>
      <w:r w:rsidRPr="00986834">
        <w:rPr>
          <w:rFonts w:ascii="Verdana" w:hAnsi="Verdana" w:cs="Arial"/>
        </w:rPr>
        <w:t>in legno (</w:t>
      </w:r>
      <w:hyperlink r:id="rId216" w:tooltip="Xoanon" w:history="1">
        <w:r w:rsidRPr="00986834">
          <w:rPr>
            <w:rStyle w:val="Collegamentoipertestuale"/>
            <w:rFonts w:ascii="Verdana" w:hAnsi="Verdana" w:cs="Arial"/>
            <w:iCs/>
            <w:color w:val="auto"/>
            <w:u w:val="none"/>
          </w:rPr>
          <w:t>xoanon</w:t>
        </w:r>
      </w:hyperlink>
      <w:r w:rsidRPr="00986834">
        <w:rPr>
          <w:rFonts w:ascii="Verdana" w:hAnsi="Verdana" w:cs="Arial"/>
        </w:rPr>
        <w:t>) della dea. Le donne che chiedevano l'intercessione di Artemide abitualmente portavano in offerta capi di abbigliamento, che venivano drappeggiati attorno alla statua. Nel</w:t>
      </w:r>
      <w:hyperlink r:id="rId217" w:tooltip="346 a.C." w:history="1">
        <w:r w:rsidRPr="00986834">
          <w:rPr>
            <w:rStyle w:val="Collegamentoipertestuale"/>
            <w:rFonts w:ascii="Verdana" w:hAnsi="Verdana" w:cs="Arial"/>
            <w:color w:val="auto"/>
            <w:u w:val="none"/>
          </w:rPr>
          <w:t>346 a.C.</w:t>
        </w:r>
      </w:hyperlink>
      <w:r w:rsidRPr="00986834">
        <w:rPr>
          <w:rStyle w:val="apple-converted-space"/>
          <w:rFonts w:ascii="Verdana" w:hAnsi="Verdana" w:cs="Arial"/>
        </w:rPr>
        <w:t> </w:t>
      </w:r>
      <w:r w:rsidRPr="00986834">
        <w:rPr>
          <w:rFonts w:ascii="Verdana" w:hAnsi="Verdana" w:cs="Arial"/>
        </w:rPr>
        <w:t>venne eretta una seconda statua di culto. Secondo</w:t>
      </w:r>
      <w:r w:rsidRPr="00986834">
        <w:rPr>
          <w:rStyle w:val="apple-converted-space"/>
          <w:rFonts w:ascii="Verdana" w:hAnsi="Verdana" w:cs="Arial"/>
        </w:rPr>
        <w:t> </w:t>
      </w:r>
      <w:hyperlink r:id="rId218" w:tooltip="Pausania il Periegeta" w:history="1">
        <w:r w:rsidRPr="00986834">
          <w:rPr>
            <w:rStyle w:val="Collegamentoipertestuale"/>
            <w:rFonts w:ascii="Verdana" w:hAnsi="Verdana" w:cs="Arial"/>
            <w:color w:val="auto"/>
            <w:u w:val="none"/>
          </w:rPr>
          <w:t>Pausania</w:t>
        </w:r>
      </w:hyperlink>
      <w:r w:rsidRPr="00986834">
        <w:rPr>
          <w:rFonts w:ascii="Verdana" w:hAnsi="Verdana" w:cs="Arial"/>
        </w:rPr>
        <w:t>, era opera di</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"http://it.wikipedia.org/wiki/Prassitele" \o "Prassitele"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Prassitele</w:t>
      </w:r>
      <w:proofErr w:type="spellEnd"/>
      <w:r w:rsidR="001D0395" w:rsidRPr="00986834">
        <w:rPr>
          <w:rFonts w:ascii="Verdana" w:hAnsi="Verdana" w:cs="Arial"/>
        </w:rPr>
        <w:fldChar w:fldCharType="end"/>
      </w:r>
      <w:r w:rsidRPr="00986834">
        <w:rPr>
          <w:rFonts w:ascii="Verdana" w:hAnsi="Verdana" w:cs="Arial"/>
        </w:rPr>
        <w:t>. L'ingresso al piccolo</w:t>
      </w:r>
      <w:r w:rsidRPr="00986834">
        <w:rPr>
          <w:rStyle w:val="apple-converted-space"/>
          <w:rFonts w:ascii="Verdana" w:hAnsi="Verdana" w:cs="Arial"/>
        </w:rPr>
        <w:t> </w:t>
      </w:r>
      <w:hyperlink r:id="rId219" w:tooltip="Recinto sacro" w:history="1">
        <w:r w:rsidRPr="00986834">
          <w:rPr>
            <w:rStyle w:val="Collegamentoipertestuale"/>
            <w:rFonts w:ascii="Verdana" w:hAnsi="Verdana" w:cs="Arial"/>
            <w:color w:val="auto"/>
            <w:u w:val="none"/>
          </w:rPr>
          <w:t>recinto sacro</w:t>
        </w:r>
      </w:hyperlink>
      <w:r w:rsidRPr="00986834">
        <w:rPr>
          <w:rFonts w:ascii="Verdana" w:hAnsi="Verdana" w:cs="Arial"/>
        </w:rPr>
        <w:t>, vicino al suo angolo nord-est, è ancora segnato da sette gradini scavati nella roccia. Essi, e il loro recinto settentrionale, probabilmente erano stati eretti da</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"http://it.wikipedia.org/wiki/Mnesicle" \o "Mnesicle"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Mnesicle</w:t>
      </w:r>
      <w:proofErr w:type="spellEnd"/>
      <w:r w:rsidR="001D0395" w:rsidRPr="00986834">
        <w:rPr>
          <w:rFonts w:ascii="Verdana" w:hAnsi="Verdana" w:cs="Arial"/>
        </w:rPr>
        <w:fldChar w:fldCharType="end"/>
      </w:r>
      <w:r w:rsidRPr="00986834">
        <w:rPr>
          <w:rStyle w:val="apple-converted-space"/>
          <w:rFonts w:ascii="Verdana" w:hAnsi="Verdana" w:cs="Arial"/>
        </w:rPr>
        <w:t> </w:t>
      </w:r>
      <w:r w:rsidRPr="00986834">
        <w:rPr>
          <w:rFonts w:ascii="Verdana" w:hAnsi="Verdana" w:cs="Arial"/>
        </w:rPr>
        <w:t xml:space="preserve">durante la costruzione </w:t>
      </w:r>
      <w:proofErr w:type="spellStart"/>
      <w:r w:rsidRPr="00986834">
        <w:rPr>
          <w:rFonts w:ascii="Verdana" w:hAnsi="Verdana" w:cs="Arial"/>
        </w:rPr>
        <w:t>del</w:t>
      </w:r>
      <w:hyperlink r:id="rId220" w:tooltip="Propilei" w:history="1">
        <w:r w:rsidRPr="00986834">
          <w:rPr>
            <w:rStyle w:val="Collegamentoipertestuale"/>
            <w:rFonts w:ascii="Verdana" w:hAnsi="Verdana" w:cs="Arial"/>
            <w:color w:val="auto"/>
            <w:u w:val="none"/>
          </w:rPr>
          <w:t>Propilei</w:t>
        </w:r>
        <w:proofErr w:type="spellEnd"/>
      </w:hyperlink>
      <w:r w:rsidRPr="00986834">
        <w:rPr>
          <w:rFonts w:ascii="Verdana" w:hAnsi="Verdana" w:cs="Arial"/>
        </w:rPr>
        <w:t>. La datazione del complesso nella sua forma finale è incerta, ma si presume attorno al</w:t>
      </w:r>
      <w:r w:rsidRPr="00986834">
        <w:rPr>
          <w:rStyle w:val="apple-converted-space"/>
          <w:rFonts w:ascii="Verdana" w:hAnsi="Verdana" w:cs="Arial"/>
        </w:rPr>
        <w:t> </w:t>
      </w:r>
      <w:hyperlink r:id="rId221" w:tooltip="430 a.C." w:history="1">
        <w:r w:rsidRPr="00986834">
          <w:rPr>
            <w:rStyle w:val="Collegamentoipertestuale"/>
            <w:rFonts w:ascii="Verdana" w:hAnsi="Verdana" w:cs="Arial"/>
            <w:color w:val="auto"/>
            <w:u w:val="none"/>
          </w:rPr>
          <w:t>430 a.C.</w:t>
        </w:r>
      </w:hyperlink>
      <w:r w:rsidRPr="00986834">
        <w:rPr>
          <w:rFonts w:ascii="Verdana" w:hAnsi="Verdana" w:cs="Arial"/>
        </w:rPr>
        <w:t>, analogamente ai Propilei adiacenti.</w:t>
      </w:r>
    </w:p>
    <w:p w:rsidR="009F11EB" w:rsidRPr="009F11EB" w:rsidRDefault="009F11EB" w:rsidP="009F11EB">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proofErr w:type="spellStart"/>
      <w:r w:rsidRPr="009F11EB">
        <w:rPr>
          <w:rFonts w:ascii="Verdana" w:eastAsia="Times New Roman" w:hAnsi="Verdana" w:cs="Times New Roman"/>
          <w:b/>
          <w:kern w:val="36"/>
          <w:sz w:val="24"/>
          <w:szCs w:val="24"/>
          <w:lang w:eastAsia="it-IT"/>
        </w:rPr>
        <w:t>Calcoteca</w:t>
      </w:r>
      <w:proofErr w:type="spellEnd"/>
    </w:p>
    <w:p w:rsidR="00033E6A" w:rsidRPr="00986834" w:rsidRDefault="009C758D" w:rsidP="00986834">
      <w:pPr>
        <w:spacing w:line="360" w:lineRule="auto"/>
        <w:jc w:val="both"/>
        <w:rPr>
          <w:rFonts w:ascii="Verdana" w:hAnsi="Verdana"/>
          <w:sz w:val="24"/>
          <w:szCs w:val="24"/>
        </w:rPr>
      </w:pPr>
      <w:r w:rsidRPr="00986834">
        <w:rPr>
          <w:rFonts w:ascii="Verdana" w:hAnsi="Verdana"/>
          <w:noProof/>
          <w:sz w:val="24"/>
          <w:szCs w:val="24"/>
          <w:lang w:eastAsia="it-IT"/>
        </w:rPr>
        <w:lastRenderedPageBreak/>
        <w:drawing>
          <wp:inline distT="0" distB="0" distL="0" distR="0">
            <wp:extent cx="6257925" cy="4703100"/>
            <wp:effectExtent l="19050" t="0" r="9525" b="0"/>
            <wp:docPr id="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2" cstate="print"/>
                    <a:srcRect/>
                    <a:stretch>
                      <a:fillRect/>
                    </a:stretch>
                  </pic:blipFill>
                  <pic:spPr bwMode="auto">
                    <a:xfrm>
                      <a:off x="0" y="0"/>
                      <a:ext cx="6265845" cy="4709052"/>
                    </a:xfrm>
                    <a:prstGeom prst="rect">
                      <a:avLst/>
                    </a:prstGeom>
                    <a:noFill/>
                    <a:ln w="9525">
                      <a:noFill/>
                      <a:miter lim="800000"/>
                      <a:headEnd/>
                      <a:tailEnd/>
                    </a:ln>
                  </pic:spPr>
                </pic:pic>
              </a:graphicData>
            </a:graphic>
          </wp:inline>
        </w:drawing>
      </w:r>
    </w:p>
    <w:p w:rsidR="009C758D" w:rsidRPr="00986834" w:rsidRDefault="009C758D"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La</w:t>
      </w:r>
      <w:r w:rsidRPr="00986834">
        <w:rPr>
          <w:rStyle w:val="apple-converted-space"/>
          <w:rFonts w:ascii="Verdana" w:hAnsi="Verdana" w:cs="Arial"/>
        </w:rPr>
        <w:t> </w:t>
      </w:r>
      <w:proofErr w:type="spellStart"/>
      <w:r w:rsidRPr="00986834">
        <w:rPr>
          <w:rFonts w:ascii="Verdana" w:hAnsi="Verdana" w:cs="Arial"/>
          <w:bCs/>
        </w:rPr>
        <w:t>Calcoteca</w:t>
      </w:r>
      <w:proofErr w:type="spellEnd"/>
      <w:r w:rsidRPr="00986834">
        <w:rPr>
          <w:rStyle w:val="apple-converted-space"/>
          <w:rFonts w:ascii="Verdana" w:hAnsi="Verdana" w:cs="Arial"/>
        </w:rPr>
        <w:t> </w:t>
      </w:r>
      <w:r w:rsidRPr="00986834">
        <w:rPr>
          <w:rFonts w:ascii="Verdana" w:hAnsi="Verdana" w:cs="Arial"/>
        </w:rPr>
        <w:t>o</w:t>
      </w:r>
      <w:r w:rsidRPr="00986834">
        <w:rPr>
          <w:rStyle w:val="apple-converted-space"/>
          <w:rFonts w:ascii="Verdana" w:hAnsi="Verdana" w:cs="Arial"/>
        </w:rPr>
        <w:t> </w:t>
      </w:r>
      <w:proofErr w:type="spellStart"/>
      <w:r w:rsidRPr="00986834">
        <w:rPr>
          <w:rFonts w:ascii="Verdana" w:hAnsi="Verdana" w:cs="Arial"/>
          <w:bCs/>
        </w:rPr>
        <w:t>Chalkotheke</w:t>
      </w:r>
      <w:proofErr w:type="spellEnd"/>
      <w:r w:rsidRPr="00986834">
        <w:rPr>
          <w:rFonts w:ascii="Verdana" w:hAnsi="Verdana" w:cs="Arial"/>
        </w:rPr>
        <w:t xml:space="preserve"> era un edificio situato sull'</w:t>
      </w:r>
      <w:hyperlink r:id="rId223" w:tooltip="Acropoli di Atene" w:history="1">
        <w:r w:rsidRPr="00986834">
          <w:rPr>
            <w:rStyle w:val="Collegamentoipertestuale"/>
            <w:rFonts w:ascii="Verdana" w:hAnsi="Verdana" w:cs="Arial"/>
            <w:color w:val="auto"/>
            <w:u w:val="none"/>
          </w:rPr>
          <w:t>Acropoli di Atene</w:t>
        </w:r>
      </w:hyperlink>
      <w:r w:rsidRPr="00986834">
        <w:rPr>
          <w:rStyle w:val="apple-converted-space"/>
          <w:rFonts w:ascii="Verdana" w:hAnsi="Verdana" w:cs="Arial"/>
        </w:rPr>
        <w:t> </w:t>
      </w:r>
      <w:r w:rsidRPr="00986834">
        <w:rPr>
          <w:rFonts w:ascii="Verdana" w:hAnsi="Verdana" w:cs="Arial"/>
        </w:rPr>
        <w:t>utilizzato come deposito per i bronzi, le armi e i</w:t>
      </w:r>
      <w:r w:rsidRPr="00986834">
        <w:rPr>
          <w:rStyle w:val="apple-converted-space"/>
          <w:rFonts w:ascii="Verdana" w:hAnsi="Verdana" w:cs="Arial"/>
        </w:rPr>
        <w:t> </w:t>
      </w:r>
      <w:hyperlink r:id="rId224" w:tooltip="Rostrum" w:history="1">
        <w:r w:rsidRPr="00986834">
          <w:rPr>
            <w:rStyle w:val="Collegamentoipertestuale"/>
            <w:rFonts w:ascii="Verdana" w:hAnsi="Verdana" w:cs="Arial"/>
            <w:color w:val="auto"/>
            <w:u w:val="none"/>
          </w:rPr>
          <w:t>rostri</w:t>
        </w:r>
      </w:hyperlink>
      <w:r w:rsidRPr="00986834">
        <w:rPr>
          <w:rStyle w:val="apple-converted-space"/>
          <w:rFonts w:ascii="Verdana" w:hAnsi="Verdana" w:cs="Arial"/>
        </w:rPr>
        <w:t> </w:t>
      </w:r>
      <w:r w:rsidRPr="00986834">
        <w:rPr>
          <w:rFonts w:ascii="Verdana" w:hAnsi="Verdana" w:cs="Arial"/>
        </w:rPr>
        <w:t>delle navi, oltre che per la mobilia sacra e le offerte preziose proveniente dai santuari dell'Acropoli. Il suo nome e la funzione sono noti solo grazie alle iscrizioni del</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"http://it.wikipedia.org/wiki/IV_secolo_a.C." \o "IV secolo a.C."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IV</w:t>
      </w:r>
      <w:proofErr w:type="spellEnd"/>
      <w:r w:rsidRPr="00986834">
        <w:rPr>
          <w:rStyle w:val="Collegamentoipertestuale"/>
          <w:rFonts w:ascii="Verdana" w:hAnsi="Verdana" w:cs="Arial"/>
          <w:color w:val="auto"/>
          <w:u w:val="none"/>
        </w:rPr>
        <w:t xml:space="preserve"> secolo a.C.</w:t>
      </w:r>
      <w:r w:rsidR="001D0395" w:rsidRPr="00986834">
        <w:rPr>
          <w:rFonts w:ascii="Verdana" w:hAnsi="Verdana" w:cs="Arial"/>
        </w:rPr>
        <w:fldChar w:fldCharType="end"/>
      </w:r>
      <w:hyperlink r:id="rId225" w:anchor="cite_note-1" w:history="1">
        <w:r w:rsidRPr="00986834">
          <w:rPr>
            <w:rStyle w:val="Collegamentoipertestuale"/>
            <w:rFonts w:ascii="Verdana" w:hAnsi="Verdana" w:cs="Arial"/>
            <w:color w:val="auto"/>
            <w:u w:val="none"/>
            <w:vertAlign w:val="superscript"/>
          </w:rPr>
          <w:t>[1]</w:t>
        </w:r>
      </w:hyperlink>
      <w:r w:rsidRPr="00986834">
        <w:rPr>
          <w:rStyle w:val="apple-converted-space"/>
          <w:rFonts w:ascii="Verdana" w:hAnsi="Verdana" w:cs="Arial"/>
        </w:rPr>
        <w:t> </w:t>
      </w:r>
      <w:r w:rsidRPr="00986834">
        <w:rPr>
          <w:rFonts w:ascii="Verdana" w:hAnsi="Verdana" w:cs="Arial"/>
        </w:rPr>
        <w:t xml:space="preserve">Un decreto ordina il censimento di tutti gli oggetti immagazzinati nella </w:t>
      </w:r>
      <w:proofErr w:type="spellStart"/>
      <w:r w:rsidRPr="00986834">
        <w:rPr>
          <w:rFonts w:ascii="Verdana" w:hAnsi="Verdana" w:cs="Arial"/>
        </w:rPr>
        <w:t>Calcoteca</w:t>
      </w:r>
      <w:proofErr w:type="spellEnd"/>
      <w:r w:rsidRPr="00986834">
        <w:rPr>
          <w:rFonts w:ascii="Verdana" w:hAnsi="Verdana" w:cs="Arial"/>
        </w:rPr>
        <w:t xml:space="preserve"> e l'erezione di una</w:t>
      </w:r>
      <w:r w:rsidRPr="00986834">
        <w:rPr>
          <w:rStyle w:val="apple-converted-space"/>
          <w:rFonts w:ascii="Verdana" w:hAnsi="Verdana" w:cs="Arial"/>
        </w:rPr>
        <w:t> </w:t>
      </w:r>
      <w:hyperlink r:id="rId226" w:tooltip="Stele" w:history="1">
        <w:r w:rsidRPr="00986834">
          <w:rPr>
            <w:rStyle w:val="Collegamentoipertestuale"/>
            <w:rFonts w:ascii="Verdana" w:hAnsi="Verdana" w:cs="Arial"/>
            <w:color w:val="auto"/>
            <w:u w:val="none"/>
          </w:rPr>
          <w:t>stele</w:t>
        </w:r>
      </w:hyperlink>
      <w:r w:rsidRPr="00986834">
        <w:rPr>
          <w:rStyle w:val="apple-converted-space"/>
          <w:rFonts w:ascii="Verdana" w:hAnsi="Verdana" w:cs="Arial"/>
        </w:rPr>
        <w:t> </w:t>
      </w:r>
      <w:r w:rsidRPr="00986834">
        <w:rPr>
          <w:rFonts w:ascii="Verdana" w:hAnsi="Verdana" w:cs="Arial"/>
        </w:rPr>
        <w:t xml:space="preserve">incisa con l'elenco davanti al palazzo.  Sono stati identificati come appartenenti alla </w:t>
      </w:r>
      <w:proofErr w:type="spellStart"/>
      <w:r w:rsidRPr="00986834">
        <w:rPr>
          <w:rFonts w:ascii="Verdana" w:hAnsi="Verdana" w:cs="Arial"/>
        </w:rPr>
        <w:t>Calcoteca</w:t>
      </w:r>
      <w:proofErr w:type="spellEnd"/>
      <w:r w:rsidRPr="00986834">
        <w:rPr>
          <w:rFonts w:ascii="Verdana" w:hAnsi="Verdana" w:cs="Arial"/>
        </w:rPr>
        <w:t xml:space="preserve"> i resti di una struttura scoperta a est del</w:t>
      </w:r>
      <w:r w:rsidRPr="00986834">
        <w:rPr>
          <w:rStyle w:val="apple-converted-space"/>
          <w:rFonts w:ascii="Verdana" w:hAnsi="Verdana" w:cs="Arial"/>
        </w:rPr>
        <w:t> </w:t>
      </w:r>
      <w:hyperlink r:id="rId227" w:tooltip="Santuario di Artemide Brauronia" w:history="1">
        <w:r w:rsidRPr="00986834">
          <w:rPr>
            <w:rStyle w:val="Collegamentoipertestuale"/>
            <w:rFonts w:ascii="Verdana" w:hAnsi="Verdana" w:cs="Arial"/>
            <w:color w:val="auto"/>
            <w:u w:val="none"/>
          </w:rPr>
          <w:t xml:space="preserve">santuario di Artemide </w:t>
        </w:r>
        <w:proofErr w:type="spellStart"/>
        <w:r w:rsidRPr="00986834">
          <w:rPr>
            <w:rStyle w:val="Collegamentoipertestuale"/>
            <w:rFonts w:ascii="Verdana" w:hAnsi="Verdana" w:cs="Arial"/>
            <w:color w:val="auto"/>
            <w:u w:val="none"/>
          </w:rPr>
          <w:t>Brauronia</w:t>
        </w:r>
        <w:proofErr w:type="spellEnd"/>
      </w:hyperlink>
      <w:r w:rsidRPr="00986834">
        <w:rPr>
          <w:rStyle w:val="apple-converted-space"/>
          <w:rFonts w:ascii="Verdana" w:hAnsi="Verdana" w:cs="Arial"/>
        </w:rPr>
        <w:t> </w:t>
      </w:r>
      <w:r w:rsidRPr="00986834">
        <w:rPr>
          <w:rFonts w:ascii="Verdana" w:hAnsi="Verdana" w:cs="Arial"/>
        </w:rPr>
        <w:t>e immediatamente a sud-ovest del</w:t>
      </w:r>
      <w:r w:rsidRPr="00986834">
        <w:rPr>
          <w:rStyle w:val="apple-converted-space"/>
          <w:rFonts w:ascii="Verdana" w:hAnsi="Verdana" w:cs="Arial"/>
        </w:rPr>
        <w:t> </w:t>
      </w:r>
      <w:hyperlink r:id="rId228" w:tooltip="Partenone" w:history="1">
        <w:r w:rsidRPr="00986834">
          <w:rPr>
            <w:rStyle w:val="Collegamentoipertestuale"/>
            <w:rFonts w:ascii="Verdana" w:hAnsi="Verdana" w:cs="Arial"/>
            <w:color w:val="auto"/>
            <w:u w:val="none"/>
          </w:rPr>
          <w:t>Partenone</w:t>
        </w:r>
      </w:hyperlink>
      <w:r w:rsidRPr="00986834">
        <w:rPr>
          <w:rFonts w:ascii="Verdana" w:hAnsi="Verdana" w:cs="Arial"/>
        </w:rPr>
        <w:t>. Di essa sopravvivono solo poche fondazioni di calcare e trincee scavate nella roccia di fondazione. L'edificio sorgeva di fronte alla parete meridionale dell'Acropoli ed era di circa 43 m di lunghezza per 14 m di larghezza, affacciato sul lato settentrionale da un lungo</w:t>
      </w:r>
      <w:r w:rsidRPr="00986834">
        <w:rPr>
          <w:rStyle w:val="apple-converted-space"/>
          <w:rFonts w:ascii="Verdana" w:hAnsi="Verdana" w:cs="Arial"/>
        </w:rPr>
        <w:t> </w:t>
      </w:r>
      <w:hyperlink r:id="rId229" w:tooltip="Portico" w:history="1">
        <w:r w:rsidRPr="00986834">
          <w:rPr>
            <w:rStyle w:val="Collegamentoipertestuale"/>
            <w:rFonts w:ascii="Verdana" w:hAnsi="Verdana" w:cs="Arial"/>
            <w:color w:val="auto"/>
            <w:u w:val="none"/>
          </w:rPr>
          <w:t>portico</w:t>
        </w:r>
      </w:hyperlink>
      <w:r w:rsidRPr="00986834">
        <w:rPr>
          <w:rStyle w:val="apple-converted-space"/>
          <w:rFonts w:ascii="Verdana" w:hAnsi="Verdana" w:cs="Arial"/>
        </w:rPr>
        <w:t> </w:t>
      </w:r>
      <w:r w:rsidRPr="00986834">
        <w:rPr>
          <w:rFonts w:ascii="Verdana" w:hAnsi="Verdana" w:cs="Arial"/>
        </w:rPr>
        <w:t>di 4,5 m di larghezza. Per fare spazio a quel portico fu tagliata la parte più meridionale dei gradini scavati nella</w:t>
      </w:r>
      <w:r w:rsidR="0057717A" w:rsidRPr="00986834">
        <w:rPr>
          <w:rFonts w:ascii="Verdana" w:hAnsi="Verdana" w:cs="Arial"/>
        </w:rPr>
        <w:t xml:space="preserve"> </w:t>
      </w:r>
      <w:r w:rsidRPr="00986834">
        <w:rPr>
          <w:rFonts w:ascii="Verdana" w:hAnsi="Verdana" w:cs="Arial"/>
        </w:rPr>
        <w:t xml:space="preserve">roccia che conducevano alla facciata occidentale del Partenone. Si ritiene pertanto il portico un'aggiunta </w:t>
      </w:r>
      <w:r w:rsidRPr="00986834">
        <w:rPr>
          <w:rFonts w:ascii="Verdana" w:hAnsi="Verdana" w:cs="Arial"/>
        </w:rPr>
        <w:lastRenderedPageBreak/>
        <w:t>degli inizi del</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"http://it.wikipedia.org/wiki/IV_secolo_a.C." \o "IV secolo a.C."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IV</w:t>
      </w:r>
      <w:proofErr w:type="spellEnd"/>
      <w:r w:rsidRPr="00986834">
        <w:rPr>
          <w:rStyle w:val="Collegamentoipertestuale"/>
          <w:rFonts w:ascii="Verdana" w:hAnsi="Verdana" w:cs="Arial"/>
          <w:color w:val="auto"/>
          <w:u w:val="none"/>
        </w:rPr>
        <w:t xml:space="preserve"> secolo a.C.</w:t>
      </w:r>
      <w:r w:rsidR="001D0395" w:rsidRPr="00986834">
        <w:rPr>
          <w:rFonts w:ascii="Verdana" w:hAnsi="Verdana" w:cs="Arial"/>
        </w:rPr>
        <w:fldChar w:fldCharType="end"/>
      </w:r>
      <w:r w:rsidRPr="00986834">
        <w:rPr>
          <w:rFonts w:ascii="Verdana" w:hAnsi="Verdana" w:cs="Arial"/>
        </w:rPr>
        <w:t>, mentre la parte principale della struttura si pensa fosse pressoché contemporanea al Partenone, vale a dire della metà del</w:t>
      </w:r>
      <w:r w:rsidRPr="00986834">
        <w:rPr>
          <w:rStyle w:val="apple-converted-space"/>
          <w:rFonts w:ascii="Verdana" w:hAnsi="Verdana" w:cs="Arial"/>
        </w:rPr>
        <w:t> </w:t>
      </w:r>
      <w:hyperlink r:id="rId230" w:tooltip="V secolo a.C." w:history="1">
        <w:r w:rsidRPr="00986834">
          <w:rPr>
            <w:rStyle w:val="Collegamentoipertestuale"/>
            <w:rFonts w:ascii="Verdana" w:hAnsi="Verdana" w:cs="Arial"/>
            <w:color w:val="auto"/>
            <w:u w:val="none"/>
          </w:rPr>
          <w:t xml:space="preserve">V secolo </w:t>
        </w:r>
        <w:proofErr w:type="spellStart"/>
        <w:r w:rsidRPr="00986834">
          <w:rPr>
            <w:rStyle w:val="Collegamentoipertestuale"/>
            <w:rFonts w:ascii="Verdana" w:hAnsi="Verdana" w:cs="Arial"/>
            <w:color w:val="auto"/>
            <w:u w:val="none"/>
          </w:rPr>
          <w:t>a.C</w:t>
        </w:r>
        <w:proofErr w:type="spellEnd"/>
        <w:r w:rsidRPr="00986834">
          <w:rPr>
            <w:rStyle w:val="Collegamentoipertestuale"/>
            <w:rFonts w:ascii="Verdana" w:hAnsi="Verdana" w:cs="Arial"/>
            <w:color w:val="auto"/>
            <w:u w:val="none"/>
          </w:rPr>
          <w:t>.</w:t>
        </w:r>
      </w:hyperlink>
      <w:r w:rsidRPr="00986834">
        <w:rPr>
          <w:rFonts w:ascii="Verdana" w:hAnsi="Verdana" w:cs="Arial"/>
        </w:rPr>
        <w:t>. Sembra che durante la</w:t>
      </w:r>
      <w:r w:rsidRPr="00986834">
        <w:rPr>
          <w:rStyle w:val="apple-converted-space"/>
          <w:rFonts w:ascii="Verdana" w:hAnsi="Verdana" w:cs="Arial"/>
        </w:rPr>
        <w:t> </w:t>
      </w:r>
      <w:hyperlink r:id="rId231" w:tooltip="Impero romano" w:history="1">
        <w:r w:rsidRPr="00986834">
          <w:rPr>
            <w:rStyle w:val="Collegamentoipertestuale"/>
            <w:rFonts w:ascii="Verdana" w:hAnsi="Verdana" w:cs="Arial"/>
            <w:color w:val="auto"/>
            <w:u w:val="none"/>
          </w:rPr>
          <w:t>dominazione romana</w:t>
        </w:r>
      </w:hyperlink>
      <w:r w:rsidRPr="00986834">
        <w:rPr>
          <w:rStyle w:val="apple-converted-space"/>
          <w:rFonts w:ascii="Verdana" w:hAnsi="Verdana" w:cs="Arial"/>
        </w:rPr>
        <w:t> </w:t>
      </w:r>
      <w:r w:rsidRPr="00986834">
        <w:rPr>
          <w:rFonts w:ascii="Verdana" w:hAnsi="Verdana" w:cs="Arial"/>
        </w:rPr>
        <w:t xml:space="preserve">fosse avvenuta una importante ristrutturazione dell'edificio, come indicato da numerosi frammenti di elementi architettonici che sono decisamente romani come datazione e hanno dimensioni corrispondenti a quelli della </w:t>
      </w:r>
      <w:proofErr w:type="spellStart"/>
      <w:r w:rsidRPr="00986834">
        <w:rPr>
          <w:rFonts w:ascii="Verdana" w:hAnsi="Verdana" w:cs="Arial"/>
        </w:rPr>
        <w:t>Calcoteca</w:t>
      </w:r>
      <w:proofErr w:type="spellEnd"/>
      <w:r w:rsidRPr="00986834">
        <w:rPr>
          <w:rFonts w:ascii="Verdana" w:hAnsi="Verdana" w:cs="Arial"/>
        </w:rPr>
        <w:t>.</w:t>
      </w:r>
    </w:p>
    <w:p w:rsidR="009F11EB" w:rsidRPr="009F11EB" w:rsidRDefault="009F11EB" w:rsidP="009F11EB">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proofErr w:type="spellStart"/>
      <w:r w:rsidRPr="009F11EB">
        <w:rPr>
          <w:rFonts w:ascii="Verdana" w:eastAsia="Times New Roman" w:hAnsi="Verdana" w:cs="Times New Roman"/>
          <w:b/>
          <w:kern w:val="36"/>
          <w:sz w:val="24"/>
          <w:szCs w:val="24"/>
          <w:lang w:eastAsia="it-IT"/>
        </w:rPr>
        <w:t>Pandroseion</w:t>
      </w:r>
      <w:proofErr w:type="spellEnd"/>
    </w:p>
    <w:p w:rsidR="009C758D" w:rsidRPr="00986834" w:rsidRDefault="009C758D" w:rsidP="00986834">
      <w:pPr>
        <w:spacing w:line="360" w:lineRule="auto"/>
        <w:jc w:val="both"/>
        <w:rPr>
          <w:rFonts w:ascii="Verdana" w:hAnsi="Verdana"/>
          <w:sz w:val="24"/>
          <w:szCs w:val="24"/>
        </w:rPr>
      </w:pPr>
      <w:r w:rsidRPr="00986834">
        <w:rPr>
          <w:rFonts w:ascii="Verdana" w:hAnsi="Verdana"/>
          <w:noProof/>
          <w:sz w:val="24"/>
          <w:szCs w:val="24"/>
          <w:lang w:eastAsia="it-IT"/>
        </w:rPr>
        <w:drawing>
          <wp:inline distT="0" distB="0" distL="0" distR="0">
            <wp:extent cx="6105525" cy="4024095"/>
            <wp:effectExtent l="19050" t="0" r="9525" b="0"/>
            <wp:docPr id="6"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2" cstate="print"/>
                    <a:srcRect/>
                    <a:stretch>
                      <a:fillRect/>
                    </a:stretch>
                  </pic:blipFill>
                  <pic:spPr bwMode="auto">
                    <a:xfrm>
                      <a:off x="0" y="0"/>
                      <a:ext cx="6110663" cy="4027481"/>
                    </a:xfrm>
                    <a:prstGeom prst="rect">
                      <a:avLst/>
                    </a:prstGeom>
                    <a:noFill/>
                    <a:ln w="9525">
                      <a:noFill/>
                      <a:miter lim="800000"/>
                      <a:headEnd/>
                      <a:tailEnd/>
                    </a:ln>
                  </pic:spPr>
                </pic:pic>
              </a:graphicData>
            </a:graphic>
          </wp:inline>
        </w:drawing>
      </w:r>
    </w:p>
    <w:p w:rsidR="009C758D" w:rsidRPr="00986834" w:rsidRDefault="009C758D"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Il</w:t>
      </w:r>
      <w:r w:rsidRPr="00986834">
        <w:rPr>
          <w:rStyle w:val="apple-converted-space"/>
          <w:rFonts w:ascii="Verdana" w:hAnsi="Verdana" w:cs="Arial"/>
        </w:rPr>
        <w:t> </w:t>
      </w:r>
      <w:proofErr w:type="spellStart"/>
      <w:r w:rsidRPr="00986834">
        <w:rPr>
          <w:rFonts w:ascii="Verdana" w:hAnsi="Verdana" w:cs="Arial"/>
          <w:bCs/>
        </w:rPr>
        <w:t>Pandroseion</w:t>
      </w:r>
      <w:proofErr w:type="spellEnd"/>
      <w:r w:rsidRPr="00986834">
        <w:rPr>
          <w:rFonts w:ascii="Verdana" w:hAnsi="Verdana" w:cs="Arial"/>
        </w:rPr>
        <w:t xml:space="preserve"> o</w:t>
      </w:r>
      <w:r w:rsidRPr="00986834">
        <w:rPr>
          <w:rStyle w:val="apple-converted-space"/>
          <w:rFonts w:ascii="Verdana" w:hAnsi="Verdana" w:cs="Arial"/>
        </w:rPr>
        <w:t> </w:t>
      </w:r>
      <w:r w:rsidRPr="00986834">
        <w:rPr>
          <w:rFonts w:ascii="Verdana" w:hAnsi="Verdana" w:cs="Arial"/>
          <w:bCs/>
        </w:rPr>
        <w:t xml:space="preserve">santuario di </w:t>
      </w:r>
      <w:proofErr w:type="spellStart"/>
      <w:r w:rsidRPr="00986834">
        <w:rPr>
          <w:rFonts w:ascii="Verdana" w:hAnsi="Verdana" w:cs="Arial"/>
          <w:bCs/>
        </w:rPr>
        <w:t>Pandroso</w:t>
      </w:r>
      <w:proofErr w:type="spellEnd"/>
      <w:r w:rsidRPr="00986834">
        <w:rPr>
          <w:rStyle w:val="apple-converted-space"/>
          <w:rFonts w:ascii="Verdana" w:hAnsi="Verdana" w:cs="Arial"/>
        </w:rPr>
        <w:t> </w:t>
      </w:r>
      <w:r w:rsidRPr="00986834">
        <w:rPr>
          <w:rFonts w:ascii="Verdana" w:hAnsi="Verdana" w:cs="Arial"/>
        </w:rPr>
        <w:t>era un</w:t>
      </w:r>
      <w:r w:rsidRPr="00986834">
        <w:rPr>
          <w:rStyle w:val="apple-converted-space"/>
          <w:rFonts w:ascii="Verdana" w:hAnsi="Verdana" w:cs="Arial"/>
        </w:rPr>
        <w:t> </w:t>
      </w:r>
      <w:hyperlink r:id="rId233" w:tooltip="Santuario" w:history="1">
        <w:r w:rsidRPr="00986834">
          <w:rPr>
            <w:rStyle w:val="Collegamentoipertestuale"/>
            <w:rFonts w:ascii="Verdana" w:hAnsi="Verdana" w:cs="Arial"/>
            <w:color w:val="auto"/>
            <w:u w:val="none"/>
          </w:rPr>
          <w:t>santuario</w:t>
        </w:r>
      </w:hyperlink>
      <w:r w:rsidRPr="00986834">
        <w:rPr>
          <w:rStyle w:val="apple-converted-space"/>
          <w:rFonts w:ascii="Verdana" w:hAnsi="Verdana" w:cs="Arial"/>
        </w:rPr>
        <w:t> </w:t>
      </w:r>
      <w:r w:rsidRPr="00986834">
        <w:rPr>
          <w:rFonts w:ascii="Verdana" w:hAnsi="Verdana" w:cs="Arial"/>
        </w:rPr>
        <w:t>dell'</w:t>
      </w:r>
      <w:hyperlink r:id="rId234" w:tooltip="Acropoli di Atene" w:history="1">
        <w:r w:rsidRPr="00986834">
          <w:rPr>
            <w:rStyle w:val="Collegamentoipertestuale"/>
            <w:rFonts w:ascii="Verdana" w:hAnsi="Verdana" w:cs="Arial"/>
            <w:color w:val="auto"/>
            <w:u w:val="none"/>
          </w:rPr>
          <w:t>Acropoli di Atene</w:t>
        </w:r>
      </w:hyperlink>
      <w:r w:rsidRPr="00986834">
        <w:rPr>
          <w:rStyle w:val="apple-converted-space"/>
          <w:rFonts w:ascii="Verdana" w:hAnsi="Verdana" w:cs="Arial"/>
        </w:rPr>
        <w:t> </w:t>
      </w:r>
      <w:r w:rsidRPr="00986834">
        <w:rPr>
          <w:rFonts w:ascii="Verdana" w:hAnsi="Verdana" w:cs="Arial"/>
        </w:rPr>
        <w:t>dedicato a</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"http://it.wikipedia.org/wiki/Pandroso" \o "Pandroso"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Pandroso</w:t>
      </w:r>
      <w:proofErr w:type="spellEnd"/>
      <w:r w:rsidR="001D0395" w:rsidRPr="00986834">
        <w:rPr>
          <w:rFonts w:ascii="Verdana" w:hAnsi="Verdana" w:cs="Arial"/>
        </w:rPr>
        <w:fldChar w:fldCharType="end"/>
      </w:r>
      <w:r w:rsidRPr="00986834">
        <w:rPr>
          <w:rFonts w:ascii="Verdana" w:hAnsi="Verdana" w:cs="Arial"/>
        </w:rPr>
        <w:t>, una delle figlie di</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"http://it.wikipedia.org/wiki/Cecrope" \o "Cecrope"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Cecrope</w:t>
      </w:r>
      <w:proofErr w:type="spellEnd"/>
      <w:r w:rsidR="001D0395" w:rsidRPr="00986834">
        <w:rPr>
          <w:rFonts w:ascii="Verdana" w:hAnsi="Verdana" w:cs="Arial"/>
        </w:rPr>
        <w:fldChar w:fldCharType="end"/>
      </w:r>
      <w:r w:rsidRPr="00986834">
        <w:rPr>
          <w:rFonts w:ascii="Verdana" w:hAnsi="Verdana" w:cs="Arial"/>
        </w:rPr>
        <w:t>, il mitico primo re dell'</w:t>
      </w:r>
      <w:hyperlink r:id="rId235" w:tooltip="Attica" w:history="1">
        <w:r w:rsidRPr="00986834">
          <w:rPr>
            <w:rStyle w:val="Collegamentoipertestuale"/>
            <w:rFonts w:ascii="Verdana" w:hAnsi="Verdana" w:cs="Arial"/>
            <w:color w:val="auto"/>
            <w:u w:val="none"/>
          </w:rPr>
          <w:t>Attica</w:t>
        </w:r>
      </w:hyperlink>
      <w:r w:rsidRPr="00986834">
        <w:rPr>
          <w:rFonts w:ascii="Verdana" w:hAnsi="Verdana" w:cs="Arial"/>
        </w:rPr>
        <w:t>. Occupava lo spazio adiacente all'</w:t>
      </w:r>
      <w:hyperlink r:id="rId236" w:tooltip="Eretteo (tempio)" w:history="1">
        <w:r w:rsidRPr="00986834">
          <w:rPr>
            <w:rStyle w:val="Collegamentoipertestuale"/>
            <w:rFonts w:ascii="Verdana" w:hAnsi="Verdana" w:cs="Arial"/>
            <w:color w:val="auto"/>
            <w:u w:val="none"/>
          </w:rPr>
          <w:t>Eretteo</w:t>
        </w:r>
      </w:hyperlink>
      <w:r w:rsidRPr="00986834">
        <w:rPr>
          <w:rStyle w:val="apple-converted-space"/>
          <w:rFonts w:ascii="Verdana" w:hAnsi="Verdana" w:cs="Arial"/>
        </w:rPr>
        <w:t> </w:t>
      </w:r>
      <w:r w:rsidRPr="00986834">
        <w:rPr>
          <w:rFonts w:ascii="Verdana" w:hAnsi="Verdana" w:cs="Arial"/>
        </w:rPr>
        <w:t>e all'</w:t>
      </w:r>
      <w:hyperlink r:id="rId237" w:tooltip="Antico tempio di Atena Poliàs" w:history="1">
        <w:r w:rsidRPr="00986834">
          <w:rPr>
            <w:rStyle w:val="Collegamentoipertestuale"/>
            <w:rFonts w:ascii="Verdana" w:hAnsi="Verdana" w:cs="Arial"/>
            <w:color w:val="auto"/>
            <w:u w:val="none"/>
          </w:rPr>
          <w:t xml:space="preserve">antico tempio di Atena </w:t>
        </w:r>
        <w:proofErr w:type="spellStart"/>
        <w:r w:rsidRPr="00986834">
          <w:rPr>
            <w:rStyle w:val="Collegamentoipertestuale"/>
            <w:rFonts w:ascii="Verdana" w:hAnsi="Verdana" w:cs="Arial"/>
            <w:color w:val="auto"/>
            <w:u w:val="none"/>
          </w:rPr>
          <w:t>Poliàs</w:t>
        </w:r>
        <w:proofErr w:type="spellEnd"/>
      </w:hyperlink>
      <w:r w:rsidRPr="00986834">
        <w:rPr>
          <w:rFonts w:ascii="Verdana" w:hAnsi="Verdana" w:cs="Arial"/>
        </w:rPr>
        <w:t>.</w:t>
      </w:r>
    </w:p>
    <w:p w:rsidR="009C758D" w:rsidRPr="00986834" w:rsidRDefault="009C758D"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Il santuario era un</w:t>
      </w:r>
      <w:r w:rsidRPr="00986834">
        <w:rPr>
          <w:rStyle w:val="apple-converted-space"/>
          <w:rFonts w:ascii="Verdana" w:hAnsi="Verdana" w:cs="Arial"/>
        </w:rPr>
        <w:t> </w:t>
      </w:r>
      <w:hyperlink r:id="rId238" w:tooltip="Cortile" w:history="1">
        <w:r w:rsidRPr="00986834">
          <w:rPr>
            <w:rStyle w:val="Collegamentoipertestuale"/>
            <w:rFonts w:ascii="Verdana" w:hAnsi="Verdana" w:cs="Arial"/>
            <w:color w:val="auto"/>
            <w:u w:val="none"/>
          </w:rPr>
          <w:t>cortile</w:t>
        </w:r>
      </w:hyperlink>
      <w:r w:rsidRPr="00986834">
        <w:rPr>
          <w:rStyle w:val="apple-converted-space"/>
          <w:rFonts w:ascii="Verdana" w:hAnsi="Verdana" w:cs="Arial"/>
        </w:rPr>
        <w:t> </w:t>
      </w:r>
      <w:r w:rsidRPr="00986834">
        <w:rPr>
          <w:rFonts w:ascii="Verdana" w:hAnsi="Verdana" w:cs="Arial"/>
        </w:rPr>
        <w:t>murato</w:t>
      </w:r>
      <w:r w:rsidRPr="00986834">
        <w:rPr>
          <w:rStyle w:val="apple-converted-space"/>
          <w:rFonts w:ascii="Verdana" w:hAnsi="Verdana" w:cs="Arial"/>
        </w:rPr>
        <w:t> </w:t>
      </w:r>
      <w:hyperlink r:id="rId239" w:tooltip="Trapezio (geometria)" w:history="1">
        <w:r w:rsidRPr="00986834">
          <w:rPr>
            <w:rStyle w:val="Collegamentoipertestuale"/>
            <w:rFonts w:ascii="Verdana" w:hAnsi="Verdana" w:cs="Arial"/>
            <w:color w:val="auto"/>
            <w:u w:val="none"/>
          </w:rPr>
          <w:t>trapezoidale</w:t>
        </w:r>
      </w:hyperlink>
      <w:r w:rsidRPr="00986834">
        <w:rPr>
          <w:rStyle w:val="apple-converted-space"/>
          <w:rFonts w:ascii="Verdana" w:hAnsi="Verdana" w:cs="Arial"/>
        </w:rPr>
        <w:t> </w:t>
      </w:r>
      <w:r w:rsidRPr="00986834">
        <w:rPr>
          <w:rFonts w:ascii="Verdana" w:hAnsi="Verdana" w:cs="Arial"/>
        </w:rPr>
        <w:t>contenente l'altare di</w:t>
      </w:r>
      <w:r w:rsidRPr="00986834">
        <w:rPr>
          <w:rStyle w:val="apple-converted-space"/>
          <w:rFonts w:ascii="Verdana" w:hAnsi="Verdana" w:cs="Arial"/>
        </w:rPr>
        <w:t> </w:t>
      </w:r>
      <w:hyperlink r:id="rId240" w:tooltip="Zeus" w:history="1">
        <w:r w:rsidRPr="00986834">
          <w:rPr>
            <w:rStyle w:val="Collegamentoipertestuale"/>
            <w:rFonts w:ascii="Verdana" w:hAnsi="Verdana" w:cs="Arial"/>
            <w:color w:val="auto"/>
            <w:u w:val="none"/>
          </w:rPr>
          <w:t xml:space="preserve">Zeus </w:t>
        </w:r>
        <w:proofErr w:type="spellStart"/>
        <w:r w:rsidRPr="00986834">
          <w:rPr>
            <w:rStyle w:val="Collegamentoipertestuale"/>
            <w:rFonts w:ascii="Verdana" w:hAnsi="Verdana" w:cs="Arial"/>
            <w:color w:val="auto"/>
            <w:u w:val="none"/>
          </w:rPr>
          <w:t>Herkeios</w:t>
        </w:r>
        <w:proofErr w:type="spellEnd"/>
      </w:hyperlink>
      <w:r w:rsidRPr="00986834">
        <w:rPr>
          <w:rStyle w:val="apple-converted-space"/>
          <w:rFonts w:ascii="Verdana" w:hAnsi="Verdana" w:cs="Arial"/>
        </w:rPr>
        <w:t> </w:t>
      </w:r>
      <w:r w:rsidRPr="00986834">
        <w:rPr>
          <w:rFonts w:ascii="Verdana" w:hAnsi="Verdana" w:cs="Arial"/>
        </w:rPr>
        <w:t>(protettore del focolare, del cortile) sotto l'</w:t>
      </w:r>
      <w:hyperlink r:id="rId241" w:tooltip="Olivo" w:history="1">
        <w:r w:rsidRPr="00986834">
          <w:rPr>
            <w:rStyle w:val="Collegamentoipertestuale"/>
            <w:rFonts w:ascii="Verdana" w:hAnsi="Verdana" w:cs="Arial"/>
            <w:color w:val="auto"/>
            <w:u w:val="none"/>
          </w:rPr>
          <w:t>olivo</w:t>
        </w:r>
      </w:hyperlink>
      <w:r w:rsidRPr="00986834">
        <w:rPr>
          <w:rStyle w:val="apple-converted-space"/>
          <w:rFonts w:ascii="Verdana" w:hAnsi="Verdana" w:cs="Arial"/>
        </w:rPr>
        <w:t> </w:t>
      </w:r>
      <w:r w:rsidRPr="00986834">
        <w:rPr>
          <w:rFonts w:ascii="Verdana" w:hAnsi="Verdana" w:cs="Arial"/>
        </w:rPr>
        <w:t>sacro piantato da</w:t>
      </w:r>
      <w:r w:rsidRPr="00986834">
        <w:rPr>
          <w:rStyle w:val="apple-converted-space"/>
          <w:rFonts w:ascii="Verdana" w:hAnsi="Verdana" w:cs="Arial"/>
        </w:rPr>
        <w:t> </w:t>
      </w:r>
      <w:hyperlink r:id="rId242" w:tooltip="Atena" w:history="1">
        <w:r w:rsidRPr="00986834">
          <w:rPr>
            <w:rStyle w:val="Collegamentoipertestuale"/>
            <w:rFonts w:ascii="Verdana" w:hAnsi="Verdana" w:cs="Arial"/>
            <w:color w:val="auto"/>
            <w:u w:val="none"/>
          </w:rPr>
          <w:t>Atena</w:t>
        </w:r>
      </w:hyperlink>
      <w:r w:rsidRPr="00986834">
        <w:rPr>
          <w:rFonts w:ascii="Verdana" w:hAnsi="Verdana" w:cs="Arial"/>
        </w:rPr>
        <w:t>. A ovest vi era una</w:t>
      </w:r>
      <w:r w:rsidRPr="00986834">
        <w:rPr>
          <w:rStyle w:val="apple-converted-space"/>
          <w:rFonts w:ascii="Verdana" w:hAnsi="Verdana" w:cs="Arial"/>
        </w:rPr>
        <w:t> </w:t>
      </w:r>
      <w:hyperlink r:id="rId243" w:tooltip="Stoà" w:history="1">
        <w:r w:rsidRPr="00986834">
          <w:rPr>
            <w:rStyle w:val="Collegamentoipertestuale"/>
            <w:rFonts w:ascii="Verdana" w:hAnsi="Verdana" w:cs="Arial"/>
            <w:color w:val="auto"/>
            <w:u w:val="none"/>
          </w:rPr>
          <w:t>stoà</w:t>
        </w:r>
      </w:hyperlink>
      <w:r w:rsidRPr="00986834">
        <w:rPr>
          <w:rStyle w:val="apple-converted-space"/>
          <w:rFonts w:ascii="Verdana" w:hAnsi="Verdana" w:cs="Arial"/>
        </w:rPr>
        <w:t> </w:t>
      </w:r>
      <w:r w:rsidRPr="00986834">
        <w:rPr>
          <w:rFonts w:ascii="Verdana" w:hAnsi="Verdana" w:cs="Arial"/>
        </w:rPr>
        <w:t>di ingresso dai</w:t>
      </w:r>
      <w:r w:rsidRPr="00986834">
        <w:rPr>
          <w:rStyle w:val="apple-converted-space"/>
          <w:rFonts w:ascii="Verdana" w:hAnsi="Verdana" w:cs="Arial"/>
        </w:rPr>
        <w:t> </w:t>
      </w:r>
      <w:hyperlink r:id="rId244" w:tooltip="Propilei" w:history="1">
        <w:r w:rsidRPr="00986834">
          <w:rPr>
            <w:rStyle w:val="Collegamentoipertestuale"/>
            <w:rFonts w:ascii="Verdana" w:hAnsi="Verdana" w:cs="Arial"/>
            <w:color w:val="auto"/>
            <w:u w:val="none"/>
          </w:rPr>
          <w:t>Propilei</w:t>
        </w:r>
      </w:hyperlink>
      <w:r w:rsidRPr="00986834">
        <w:rPr>
          <w:rFonts w:ascii="Verdana" w:hAnsi="Verdana" w:cs="Arial"/>
        </w:rPr>
        <w:t xml:space="preserve">. Nell'angolo nord-est vi era un elaborato ingresso per il portico nord e per l'intero complesso dell'Eretteo. A est vi era inoltre una piccola apertura attraverso la quale si </w:t>
      </w:r>
      <w:r w:rsidRPr="00986834">
        <w:rPr>
          <w:rFonts w:ascii="Verdana" w:hAnsi="Verdana" w:cs="Arial"/>
        </w:rPr>
        <w:lastRenderedPageBreak/>
        <w:t>poteva vedere la</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"http://it.wikipedia.org/wiki/Talassa_(mitologia)" \o "Talassa (mitologia)"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Talassa</w:t>
      </w:r>
      <w:proofErr w:type="spellEnd"/>
      <w:r w:rsidR="001D0395" w:rsidRPr="00986834">
        <w:rPr>
          <w:rFonts w:ascii="Verdana" w:hAnsi="Verdana" w:cs="Arial"/>
        </w:rPr>
        <w:fldChar w:fldCharType="end"/>
      </w:r>
      <w:r w:rsidRPr="00986834">
        <w:rPr>
          <w:rStyle w:val="apple-converted-space"/>
          <w:rFonts w:ascii="Verdana" w:hAnsi="Verdana" w:cs="Arial"/>
        </w:rPr>
        <w:t> </w:t>
      </w:r>
      <w:r w:rsidRPr="00986834">
        <w:rPr>
          <w:rFonts w:ascii="Verdana" w:hAnsi="Verdana" w:cs="Arial"/>
        </w:rPr>
        <w:t>di</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"http://it.wikipedia.org/wiki/Poseidone" \o "Poseidone"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Poseidone</w:t>
      </w:r>
      <w:proofErr w:type="spellEnd"/>
      <w:r w:rsidR="001D0395" w:rsidRPr="00986834">
        <w:rPr>
          <w:rFonts w:ascii="Verdana" w:hAnsi="Verdana" w:cs="Arial"/>
        </w:rPr>
        <w:fldChar w:fldCharType="end"/>
      </w:r>
      <w:r w:rsidRPr="00986834">
        <w:rPr>
          <w:rFonts w:ascii="Verdana" w:hAnsi="Verdana" w:cs="Arial"/>
        </w:rPr>
        <w:t xml:space="preserve">. Il sud-est dava accesso a ciò che alcuni ritenevano la tomba di </w:t>
      </w:r>
      <w:proofErr w:type="spellStart"/>
      <w:r w:rsidRPr="00986834">
        <w:rPr>
          <w:rFonts w:ascii="Verdana" w:hAnsi="Verdana" w:cs="Arial"/>
        </w:rPr>
        <w:t>Cecrope</w:t>
      </w:r>
      <w:proofErr w:type="spellEnd"/>
      <w:r w:rsidRPr="00986834">
        <w:rPr>
          <w:rFonts w:ascii="Verdana" w:hAnsi="Verdana" w:cs="Arial"/>
        </w:rPr>
        <w:t>.</w:t>
      </w:r>
    </w:p>
    <w:p w:rsidR="009C758D" w:rsidRPr="00986834" w:rsidRDefault="009C758D"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Il santuario conteneva anche l'</w:t>
      </w:r>
      <w:hyperlink r:id="rId245" w:tooltip="Olivo" w:history="1">
        <w:r w:rsidRPr="00986834">
          <w:rPr>
            <w:rStyle w:val="Collegamentoipertestuale"/>
            <w:rFonts w:ascii="Verdana" w:hAnsi="Verdana" w:cs="Arial"/>
            <w:color w:val="auto"/>
            <w:u w:val="none"/>
          </w:rPr>
          <w:t>olivo</w:t>
        </w:r>
      </w:hyperlink>
      <w:r w:rsidRPr="00986834">
        <w:rPr>
          <w:rStyle w:val="apple-converted-space"/>
          <w:rFonts w:ascii="Verdana" w:hAnsi="Verdana" w:cs="Arial"/>
        </w:rPr>
        <w:t> </w:t>
      </w:r>
      <w:r w:rsidRPr="00986834">
        <w:rPr>
          <w:rFonts w:ascii="Verdana" w:hAnsi="Verdana" w:cs="Arial"/>
        </w:rPr>
        <w:t xml:space="preserve">sacro che era stato presentato da Atena alla città, dopo la sua vittoria su </w:t>
      </w:r>
      <w:proofErr w:type="spellStart"/>
      <w:r w:rsidRPr="00986834">
        <w:rPr>
          <w:rFonts w:ascii="Verdana" w:hAnsi="Verdana" w:cs="Arial"/>
        </w:rPr>
        <w:t>Poseidone</w:t>
      </w:r>
      <w:proofErr w:type="spellEnd"/>
      <w:r w:rsidRPr="00986834">
        <w:rPr>
          <w:rFonts w:ascii="Verdana" w:hAnsi="Verdana" w:cs="Arial"/>
        </w:rPr>
        <w:t xml:space="preserve"> nella contesa per la terra dell'Attica.</w:t>
      </w:r>
    </w:p>
    <w:p w:rsidR="0057717A" w:rsidRPr="009F11EB" w:rsidRDefault="009F11EB" w:rsidP="00986834">
      <w:pPr>
        <w:spacing w:line="360" w:lineRule="auto"/>
        <w:jc w:val="both"/>
        <w:rPr>
          <w:rFonts w:ascii="Verdana" w:hAnsi="Verdana"/>
          <w:b/>
          <w:sz w:val="24"/>
          <w:szCs w:val="24"/>
        </w:rPr>
      </w:pPr>
      <w:proofErr w:type="spellStart"/>
      <w:r w:rsidRPr="009F11EB">
        <w:rPr>
          <w:rFonts w:ascii="Verdana" w:eastAsia="Times New Roman" w:hAnsi="Verdana" w:cs="Times New Roman"/>
          <w:b/>
          <w:kern w:val="36"/>
          <w:sz w:val="24"/>
          <w:szCs w:val="24"/>
          <w:lang w:eastAsia="it-IT"/>
        </w:rPr>
        <w:t>Arrephorion</w:t>
      </w:r>
      <w:proofErr w:type="spellEnd"/>
      <w:r w:rsidRPr="009F11EB">
        <w:rPr>
          <w:rFonts w:ascii="Verdana" w:hAnsi="Verdana"/>
          <w:b/>
          <w:noProof/>
          <w:sz w:val="24"/>
          <w:szCs w:val="24"/>
          <w:lang w:eastAsia="it-IT"/>
        </w:rPr>
        <w:t xml:space="preserve"> </w:t>
      </w:r>
    </w:p>
    <w:p w:rsidR="009C758D" w:rsidRPr="00986834" w:rsidRDefault="009F11EB" w:rsidP="00986834">
      <w:pPr>
        <w:spacing w:line="360" w:lineRule="auto"/>
        <w:jc w:val="both"/>
        <w:rPr>
          <w:rFonts w:ascii="Verdana" w:hAnsi="Verdana"/>
          <w:sz w:val="24"/>
          <w:szCs w:val="24"/>
        </w:rPr>
      </w:pPr>
      <w:r w:rsidRPr="009F11EB">
        <w:rPr>
          <w:rFonts w:ascii="Verdana" w:hAnsi="Verdana"/>
          <w:sz w:val="24"/>
          <w:szCs w:val="24"/>
        </w:rPr>
        <w:drawing>
          <wp:inline distT="0" distB="0" distL="0" distR="0">
            <wp:extent cx="6105525" cy="4258792"/>
            <wp:effectExtent l="19050" t="0" r="9525" b="0"/>
            <wp:docPr id="24"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6" cstate="print"/>
                    <a:srcRect/>
                    <a:stretch>
                      <a:fillRect/>
                    </a:stretch>
                  </pic:blipFill>
                  <pic:spPr bwMode="auto">
                    <a:xfrm>
                      <a:off x="0" y="0"/>
                      <a:ext cx="6106160" cy="4259235"/>
                    </a:xfrm>
                    <a:prstGeom prst="rect">
                      <a:avLst/>
                    </a:prstGeom>
                    <a:noFill/>
                    <a:ln w="9525">
                      <a:noFill/>
                      <a:miter lim="800000"/>
                      <a:headEnd/>
                      <a:tailEnd/>
                    </a:ln>
                  </pic:spPr>
                </pic:pic>
              </a:graphicData>
            </a:graphic>
          </wp:inline>
        </w:drawing>
      </w:r>
    </w:p>
    <w:p w:rsidR="009C758D" w:rsidRPr="00986834" w:rsidRDefault="009C758D"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L'</w:t>
      </w:r>
      <w:proofErr w:type="spellStart"/>
      <w:r w:rsidRPr="00986834">
        <w:rPr>
          <w:rFonts w:ascii="Verdana" w:hAnsi="Verdana" w:cs="Arial"/>
          <w:bCs/>
        </w:rPr>
        <w:t>Arrephorion</w:t>
      </w:r>
      <w:proofErr w:type="spellEnd"/>
      <w:r w:rsidRPr="00986834">
        <w:rPr>
          <w:rFonts w:ascii="Verdana" w:hAnsi="Verdana" w:cs="Arial"/>
        </w:rPr>
        <w:t xml:space="preserve"> o</w:t>
      </w:r>
      <w:r w:rsidRPr="00986834">
        <w:rPr>
          <w:rStyle w:val="apple-converted-space"/>
          <w:rFonts w:ascii="Verdana" w:hAnsi="Verdana" w:cs="Arial"/>
        </w:rPr>
        <w:t> </w:t>
      </w:r>
      <w:proofErr w:type="spellStart"/>
      <w:r w:rsidRPr="00986834">
        <w:rPr>
          <w:rFonts w:ascii="Verdana" w:hAnsi="Verdana" w:cs="Arial"/>
          <w:bCs/>
        </w:rPr>
        <w:t>Arreforio</w:t>
      </w:r>
      <w:proofErr w:type="spellEnd"/>
      <w:r w:rsidRPr="00986834">
        <w:rPr>
          <w:rStyle w:val="apple-converted-space"/>
          <w:rFonts w:ascii="Verdana" w:hAnsi="Verdana" w:cs="Arial"/>
        </w:rPr>
        <w:t> </w:t>
      </w:r>
      <w:r w:rsidRPr="00986834">
        <w:rPr>
          <w:rFonts w:ascii="Verdana" w:hAnsi="Verdana" w:cs="Arial"/>
        </w:rPr>
        <w:t>o</w:t>
      </w:r>
      <w:r w:rsidRPr="00986834">
        <w:rPr>
          <w:rStyle w:val="apple-converted-space"/>
          <w:rFonts w:ascii="Verdana" w:hAnsi="Verdana" w:cs="Arial"/>
        </w:rPr>
        <w:t> </w:t>
      </w:r>
      <w:r w:rsidRPr="00986834">
        <w:rPr>
          <w:rFonts w:ascii="Verdana" w:hAnsi="Verdana" w:cs="Arial"/>
          <w:bCs/>
        </w:rPr>
        <w:t xml:space="preserve">Casa delle </w:t>
      </w:r>
      <w:proofErr w:type="spellStart"/>
      <w:r w:rsidRPr="00986834">
        <w:rPr>
          <w:rFonts w:ascii="Verdana" w:hAnsi="Verdana" w:cs="Arial"/>
          <w:bCs/>
        </w:rPr>
        <w:t>arrefore</w:t>
      </w:r>
      <w:proofErr w:type="spellEnd"/>
      <w:r w:rsidRPr="00986834">
        <w:rPr>
          <w:rStyle w:val="apple-converted-space"/>
          <w:rFonts w:ascii="Verdana" w:hAnsi="Verdana" w:cs="Arial"/>
        </w:rPr>
        <w:t> </w:t>
      </w:r>
      <w:r w:rsidRPr="00986834">
        <w:rPr>
          <w:rFonts w:ascii="Verdana" w:hAnsi="Verdana" w:cs="Arial"/>
        </w:rPr>
        <w:t>era un piccolo edificio situato nella parte settentrionale dell'</w:t>
      </w:r>
      <w:hyperlink r:id="rId247" w:tooltip="Acropoli di Atene" w:history="1">
        <w:r w:rsidRPr="00986834">
          <w:rPr>
            <w:rStyle w:val="Collegamentoipertestuale"/>
            <w:rFonts w:ascii="Verdana" w:hAnsi="Verdana" w:cs="Arial"/>
            <w:color w:val="auto"/>
            <w:u w:val="none"/>
          </w:rPr>
          <w:t>Acropoli di Atene</w:t>
        </w:r>
      </w:hyperlink>
      <w:r w:rsidRPr="00986834">
        <w:rPr>
          <w:rFonts w:ascii="Verdana" w:hAnsi="Verdana" w:cs="Arial"/>
        </w:rPr>
        <w:t>, a fianco del muro di</w:t>
      </w:r>
      <w:r w:rsidRPr="00986834">
        <w:rPr>
          <w:rStyle w:val="apple-converted-space"/>
          <w:rFonts w:ascii="Verdana" w:hAnsi="Verdana" w:cs="Arial"/>
        </w:rPr>
        <w:t> </w:t>
      </w:r>
      <w:hyperlink r:id="rId248" w:tooltip="Pericle" w:history="1">
        <w:r w:rsidRPr="00986834">
          <w:rPr>
            <w:rStyle w:val="Collegamentoipertestuale"/>
            <w:rFonts w:ascii="Verdana" w:hAnsi="Verdana" w:cs="Arial"/>
            <w:color w:val="auto"/>
            <w:u w:val="none"/>
          </w:rPr>
          <w:t>Pericle</w:t>
        </w:r>
      </w:hyperlink>
      <w:r w:rsidRPr="00986834">
        <w:rPr>
          <w:rFonts w:ascii="Verdana" w:hAnsi="Verdana" w:cs="Arial"/>
        </w:rPr>
        <w:t>. La sua costruzione è datata al</w:t>
      </w:r>
      <w:r w:rsidRPr="00986834">
        <w:rPr>
          <w:rStyle w:val="apple-converted-space"/>
          <w:rFonts w:ascii="Verdana" w:hAnsi="Verdana" w:cs="Arial"/>
        </w:rPr>
        <w:t> </w:t>
      </w:r>
      <w:hyperlink r:id="rId249" w:tooltip="470 a.C." w:history="1">
        <w:r w:rsidRPr="00986834">
          <w:rPr>
            <w:rStyle w:val="Collegamentoipertestuale"/>
            <w:rFonts w:ascii="Verdana" w:hAnsi="Verdana" w:cs="Arial"/>
            <w:color w:val="auto"/>
            <w:u w:val="none"/>
          </w:rPr>
          <w:t>470 a.C.</w:t>
        </w:r>
      </w:hyperlink>
      <w:r w:rsidRPr="00986834">
        <w:rPr>
          <w:rStyle w:val="apple-converted-space"/>
          <w:rFonts w:ascii="Verdana" w:hAnsi="Verdana" w:cs="Arial"/>
        </w:rPr>
        <w:t> </w:t>
      </w:r>
      <w:r w:rsidRPr="00986834">
        <w:rPr>
          <w:rFonts w:ascii="Verdana" w:hAnsi="Verdana" w:cs="Arial"/>
        </w:rPr>
        <w:t>Venne identificato nel</w:t>
      </w:r>
      <w:r w:rsidRPr="00986834">
        <w:rPr>
          <w:rStyle w:val="apple-converted-space"/>
          <w:rFonts w:ascii="Verdana" w:hAnsi="Verdana" w:cs="Arial"/>
        </w:rPr>
        <w:t> </w:t>
      </w:r>
      <w:hyperlink r:id="rId250" w:tooltip="1920" w:history="1">
        <w:r w:rsidRPr="00986834">
          <w:rPr>
            <w:rStyle w:val="Collegamentoipertestuale"/>
            <w:rFonts w:ascii="Verdana" w:hAnsi="Verdana" w:cs="Arial"/>
            <w:color w:val="auto"/>
            <w:u w:val="none"/>
          </w:rPr>
          <w:t>1920</w:t>
        </w:r>
      </w:hyperlink>
      <w:r w:rsidRPr="00986834">
        <w:rPr>
          <w:rFonts w:ascii="Verdana" w:hAnsi="Verdana" w:cs="Arial"/>
        </w:rPr>
        <w:t>dall'architetto tedesco</w:t>
      </w:r>
      <w:r w:rsidRPr="00986834">
        <w:rPr>
          <w:rStyle w:val="apple-converted-space"/>
          <w:rFonts w:ascii="Verdana" w:hAnsi="Verdana" w:cs="Arial"/>
        </w:rPr>
        <w:t> </w:t>
      </w:r>
      <w:hyperlink r:id="rId251" w:tooltip="Wilhelm Dörpfeld" w:history="1">
        <w:r w:rsidRPr="00986834">
          <w:rPr>
            <w:rStyle w:val="Collegamentoipertestuale"/>
            <w:rFonts w:ascii="Verdana" w:hAnsi="Verdana" w:cs="Arial"/>
            <w:color w:val="auto"/>
            <w:u w:val="none"/>
          </w:rPr>
          <w:t xml:space="preserve">Wilhelm </w:t>
        </w:r>
        <w:proofErr w:type="spellStart"/>
        <w:r w:rsidRPr="00986834">
          <w:rPr>
            <w:rStyle w:val="Collegamentoipertestuale"/>
            <w:rFonts w:ascii="Verdana" w:hAnsi="Verdana" w:cs="Arial"/>
            <w:color w:val="auto"/>
            <w:u w:val="none"/>
          </w:rPr>
          <w:t>Dörpfeld</w:t>
        </w:r>
        <w:proofErr w:type="spellEnd"/>
      </w:hyperlink>
      <w:r w:rsidRPr="00986834">
        <w:rPr>
          <w:rFonts w:ascii="Verdana" w:hAnsi="Verdana" w:cs="Arial"/>
        </w:rPr>
        <w:t>.</w:t>
      </w:r>
      <w:r w:rsidR="0057717A" w:rsidRPr="00986834">
        <w:rPr>
          <w:rFonts w:ascii="Verdana" w:hAnsi="Verdana" w:cs="Arial"/>
        </w:rPr>
        <w:t xml:space="preserve"> </w:t>
      </w:r>
      <w:r w:rsidRPr="00986834">
        <w:rPr>
          <w:rFonts w:ascii="Verdana" w:hAnsi="Verdana" w:cs="Arial"/>
        </w:rPr>
        <w:t>L'edificio forniva gli alloggi per le</w:t>
      </w:r>
      <w:r w:rsidRPr="00986834">
        <w:rPr>
          <w:rStyle w:val="apple-converted-space"/>
          <w:rFonts w:ascii="Verdana" w:hAnsi="Verdana" w:cs="Arial"/>
        </w:rPr>
        <w:t> </w:t>
      </w:r>
      <w:proofErr w:type="spellStart"/>
      <w:r w:rsidRPr="00986834">
        <w:rPr>
          <w:rFonts w:ascii="Verdana" w:hAnsi="Verdana" w:cs="Arial"/>
          <w:iCs/>
        </w:rPr>
        <w:t>arrefore</w:t>
      </w:r>
      <w:proofErr w:type="spellEnd"/>
      <w:r w:rsidRPr="00986834">
        <w:rPr>
          <w:rStyle w:val="apple-converted-space"/>
          <w:rFonts w:ascii="Verdana" w:hAnsi="Verdana" w:cs="Arial"/>
        </w:rPr>
        <w:t> </w:t>
      </w:r>
      <w:r w:rsidRPr="00986834">
        <w:rPr>
          <w:rFonts w:ascii="Verdana" w:hAnsi="Verdana" w:cs="Arial"/>
        </w:rPr>
        <w:t>(</w:t>
      </w:r>
      <w:proofErr w:type="spellStart"/>
      <w:r w:rsidRPr="00986834">
        <w:rPr>
          <w:rFonts w:ascii="Verdana" w:hAnsi="Verdana" w:cs="Arial"/>
          <w:iCs/>
        </w:rPr>
        <w:t>arrephorae</w:t>
      </w:r>
      <w:proofErr w:type="spellEnd"/>
      <w:r w:rsidRPr="00986834">
        <w:rPr>
          <w:rFonts w:ascii="Verdana" w:hAnsi="Verdana" w:cs="Arial"/>
        </w:rPr>
        <w:t>)</w:t>
      </w:r>
      <w:hyperlink r:id="rId252" w:anchor="cite_note-1" w:history="1">
        <w:r w:rsidRPr="00986834">
          <w:rPr>
            <w:rStyle w:val="Collegamentoipertestuale"/>
            <w:rFonts w:ascii="Verdana" w:hAnsi="Verdana" w:cs="Arial"/>
            <w:color w:val="auto"/>
            <w:u w:val="none"/>
            <w:vertAlign w:val="superscript"/>
          </w:rPr>
          <w:t>[1]</w:t>
        </w:r>
      </w:hyperlink>
      <w:r w:rsidRPr="00986834">
        <w:rPr>
          <w:rFonts w:ascii="Verdana" w:hAnsi="Verdana" w:cs="Arial"/>
        </w:rPr>
        <w:t>, quattro fanciulle, tra i sette e gli undici anni, ogni anno scelte tra le famiglie più distinte dall'Arconte Re. Delle quattro fanciulle, due lavoravano per un intero anno appena sotto l'acropoli per tessere il nuovo</w:t>
      </w:r>
      <w:r w:rsidRPr="00986834">
        <w:rPr>
          <w:rStyle w:val="apple-converted-space"/>
          <w:rFonts w:ascii="Verdana" w:hAnsi="Verdana" w:cs="Arial"/>
        </w:rPr>
        <w:t> </w:t>
      </w:r>
      <w:hyperlink r:id="rId253" w:tooltip="Peplo" w:history="1">
        <w:r w:rsidRPr="00986834">
          <w:rPr>
            <w:rStyle w:val="Collegamentoipertestuale"/>
            <w:rFonts w:ascii="Verdana" w:hAnsi="Verdana" w:cs="Arial"/>
            <w:color w:val="auto"/>
            <w:u w:val="none"/>
          </w:rPr>
          <w:t>peplo</w:t>
        </w:r>
      </w:hyperlink>
      <w:r w:rsidRPr="00986834">
        <w:rPr>
          <w:rStyle w:val="apple-converted-space"/>
          <w:rFonts w:ascii="Verdana" w:hAnsi="Verdana" w:cs="Arial"/>
        </w:rPr>
        <w:t> </w:t>
      </w:r>
      <w:r w:rsidRPr="00986834">
        <w:rPr>
          <w:rFonts w:ascii="Verdana" w:hAnsi="Verdana" w:cs="Arial"/>
        </w:rPr>
        <w:t>per le</w:t>
      </w:r>
      <w:r w:rsidRPr="00986834">
        <w:rPr>
          <w:rStyle w:val="apple-converted-space"/>
          <w:rFonts w:ascii="Verdana" w:hAnsi="Verdana" w:cs="Arial"/>
        </w:rPr>
        <w:t> </w:t>
      </w:r>
      <w:hyperlink r:id="rId254" w:tooltip="Panatenaiche" w:history="1">
        <w:r w:rsidRPr="00986834">
          <w:rPr>
            <w:rStyle w:val="Collegamentoipertestuale"/>
            <w:rFonts w:ascii="Verdana" w:hAnsi="Verdana" w:cs="Arial"/>
            <w:color w:val="auto"/>
            <w:u w:val="none"/>
          </w:rPr>
          <w:t>processioni panatenaiche</w:t>
        </w:r>
      </w:hyperlink>
      <w:r w:rsidRPr="00986834">
        <w:rPr>
          <w:rFonts w:ascii="Verdana" w:hAnsi="Verdana" w:cs="Arial"/>
        </w:rPr>
        <w:t>.</w:t>
      </w:r>
      <w:hyperlink r:id="rId255" w:anchor="cite_note-2" w:history="1">
        <w:r w:rsidRPr="00986834">
          <w:rPr>
            <w:rStyle w:val="Collegamentoipertestuale"/>
            <w:rFonts w:ascii="Verdana" w:hAnsi="Verdana" w:cs="Arial"/>
            <w:color w:val="auto"/>
            <w:u w:val="none"/>
            <w:vertAlign w:val="superscript"/>
          </w:rPr>
          <w:t>[2]</w:t>
        </w:r>
      </w:hyperlink>
      <w:r w:rsidRPr="00986834">
        <w:rPr>
          <w:rStyle w:val="apple-converted-space"/>
          <w:rFonts w:ascii="Verdana" w:hAnsi="Verdana" w:cs="Arial"/>
        </w:rPr>
        <w:t> </w:t>
      </w:r>
      <w:r w:rsidRPr="00986834">
        <w:rPr>
          <w:rFonts w:ascii="Verdana" w:hAnsi="Verdana" w:cs="Arial"/>
        </w:rPr>
        <w:t>Questi abiti erano portati in processione alla statua di</w:t>
      </w:r>
      <w:r w:rsidRPr="00986834">
        <w:rPr>
          <w:rStyle w:val="apple-converted-space"/>
          <w:rFonts w:ascii="Verdana" w:hAnsi="Verdana" w:cs="Arial"/>
        </w:rPr>
        <w:t> </w:t>
      </w:r>
      <w:hyperlink r:id="rId256" w:tooltip="Atena" w:history="1">
        <w:r w:rsidRPr="00986834">
          <w:rPr>
            <w:rStyle w:val="Collegamentoipertestuale"/>
            <w:rFonts w:ascii="Verdana" w:hAnsi="Verdana" w:cs="Arial"/>
            <w:color w:val="auto"/>
            <w:u w:val="none"/>
          </w:rPr>
          <w:t>Atena</w:t>
        </w:r>
      </w:hyperlink>
      <w:r w:rsidRPr="00986834">
        <w:rPr>
          <w:rStyle w:val="apple-converted-space"/>
          <w:rFonts w:ascii="Verdana" w:hAnsi="Verdana" w:cs="Arial"/>
        </w:rPr>
        <w:t> </w:t>
      </w:r>
      <w:r w:rsidRPr="00986834">
        <w:rPr>
          <w:rFonts w:ascii="Verdana" w:hAnsi="Verdana" w:cs="Arial"/>
        </w:rPr>
        <w:t>nel</w:t>
      </w:r>
      <w:r w:rsidRPr="00986834">
        <w:rPr>
          <w:rStyle w:val="apple-converted-space"/>
          <w:rFonts w:ascii="Verdana" w:hAnsi="Verdana" w:cs="Arial"/>
        </w:rPr>
        <w:t> </w:t>
      </w:r>
      <w:hyperlink r:id="rId257" w:tooltip="Antico tempio di Atena Poliàs" w:history="1">
        <w:r w:rsidRPr="00986834">
          <w:rPr>
            <w:rStyle w:val="Collegamentoipertestuale"/>
            <w:rFonts w:ascii="Verdana" w:hAnsi="Verdana" w:cs="Arial"/>
            <w:color w:val="auto"/>
            <w:u w:val="none"/>
          </w:rPr>
          <w:t>tempio antico</w:t>
        </w:r>
      </w:hyperlink>
      <w:r w:rsidRPr="00986834">
        <w:rPr>
          <w:rFonts w:ascii="Verdana" w:hAnsi="Verdana" w:cs="Arial"/>
        </w:rPr>
        <w:t xml:space="preserve">, e in seguito alla distruzione </w:t>
      </w:r>
      <w:r w:rsidRPr="00986834">
        <w:rPr>
          <w:rFonts w:ascii="Verdana" w:hAnsi="Verdana" w:cs="Arial"/>
        </w:rPr>
        <w:lastRenderedPageBreak/>
        <w:t>di questo nell'</w:t>
      </w:r>
      <w:hyperlink r:id="rId258" w:tooltip="Eretteo (tempio)" w:history="1">
        <w:r w:rsidRPr="00986834">
          <w:rPr>
            <w:rStyle w:val="Collegamentoipertestuale"/>
            <w:rFonts w:ascii="Verdana" w:hAnsi="Verdana" w:cs="Arial"/>
            <w:color w:val="auto"/>
            <w:u w:val="none"/>
          </w:rPr>
          <w:t>Eretteo</w:t>
        </w:r>
      </w:hyperlink>
      <w:r w:rsidRPr="00986834">
        <w:rPr>
          <w:rFonts w:ascii="Verdana" w:hAnsi="Verdana" w:cs="Arial"/>
        </w:rPr>
        <w:t xml:space="preserve">. Le altre due </w:t>
      </w:r>
      <w:proofErr w:type="spellStart"/>
      <w:r w:rsidRPr="00986834">
        <w:rPr>
          <w:rFonts w:ascii="Verdana" w:hAnsi="Verdana" w:cs="Arial"/>
        </w:rPr>
        <w:t>arrefore</w:t>
      </w:r>
      <w:proofErr w:type="spellEnd"/>
      <w:r w:rsidRPr="00986834">
        <w:rPr>
          <w:rFonts w:ascii="Verdana" w:hAnsi="Verdana" w:cs="Arial"/>
        </w:rPr>
        <w:t xml:space="preserve"> avevano il compito di portare i misteriosi vasi sacri della dea.</w:t>
      </w:r>
      <w:hyperlink r:id="rId259" w:anchor="cite_note-3" w:history="1">
        <w:r w:rsidRPr="00986834">
          <w:rPr>
            <w:rStyle w:val="Collegamentoipertestuale"/>
            <w:rFonts w:ascii="Verdana" w:hAnsi="Verdana" w:cs="Arial"/>
            <w:color w:val="auto"/>
            <w:u w:val="none"/>
            <w:vertAlign w:val="superscript"/>
          </w:rPr>
          <w:t>[3]</w:t>
        </w:r>
      </w:hyperlink>
      <w:r w:rsidRPr="00986834">
        <w:rPr>
          <w:rStyle w:val="apple-converted-space"/>
          <w:rFonts w:ascii="Verdana" w:hAnsi="Verdana" w:cs="Arial"/>
        </w:rPr>
        <w:t> </w:t>
      </w:r>
      <w:r w:rsidRPr="00986834">
        <w:rPr>
          <w:rFonts w:ascii="Verdana" w:hAnsi="Verdana" w:cs="Arial"/>
        </w:rPr>
        <w:t xml:space="preserve">Le </w:t>
      </w:r>
      <w:proofErr w:type="spellStart"/>
      <w:r w:rsidRPr="00986834">
        <w:rPr>
          <w:rFonts w:ascii="Verdana" w:hAnsi="Verdana" w:cs="Arial"/>
        </w:rPr>
        <w:t>Arreforie</w:t>
      </w:r>
      <w:proofErr w:type="spellEnd"/>
      <w:r w:rsidRPr="00986834">
        <w:rPr>
          <w:rFonts w:ascii="Verdana" w:hAnsi="Verdana" w:cs="Arial"/>
        </w:rPr>
        <w:t xml:space="preserve"> erano festività che si tenevano ad Atene nel mese </w:t>
      </w:r>
      <w:proofErr w:type="spellStart"/>
      <w:r w:rsidRPr="00986834">
        <w:rPr>
          <w:rFonts w:ascii="Verdana" w:hAnsi="Verdana" w:cs="Arial"/>
        </w:rPr>
        <w:t>di</w:t>
      </w:r>
      <w:hyperlink r:id="rId260" w:tooltip="Sciroforione" w:history="1">
        <w:r w:rsidRPr="00986834">
          <w:rPr>
            <w:rStyle w:val="Collegamentoipertestuale"/>
            <w:rFonts w:ascii="Verdana" w:hAnsi="Verdana" w:cs="Arial"/>
            <w:color w:val="auto"/>
            <w:u w:val="none"/>
          </w:rPr>
          <w:t>Sciroforione</w:t>
        </w:r>
        <w:proofErr w:type="spellEnd"/>
      </w:hyperlink>
      <w:r w:rsidRPr="00986834">
        <w:rPr>
          <w:rStyle w:val="apple-converted-space"/>
          <w:rFonts w:ascii="Verdana" w:hAnsi="Verdana" w:cs="Arial"/>
        </w:rPr>
        <w:t> </w:t>
      </w:r>
      <w:r w:rsidRPr="00986834">
        <w:rPr>
          <w:rFonts w:ascii="Verdana" w:hAnsi="Verdana" w:cs="Arial"/>
        </w:rPr>
        <w:t>(giugno-luglio).</w:t>
      </w:r>
      <w:r w:rsidR="0057717A" w:rsidRPr="00986834">
        <w:rPr>
          <w:rFonts w:ascii="Verdana" w:hAnsi="Verdana" w:cs="Arial"/>
        </w:rPr>
        <w:t xml:space="preserve"> </w:t>
      </w:r>
      <w:r w:rsidRPr="00986834">
        <w:rPr>
          <w:rFonts w:ascii="Verdana" w:hAnsi="Verdana" w:cs="Arial"/>
        </w:rPr>
        <w:t>A pianta quadrata di 12 m per lato, l'</w:t>
      </w:r>
      <w:proofErr w:type="spellStart"/>
      <w:r w:rsidRPr="00986834">
        <w:rPr>
          <w:rFonts w:ascii="Verdana" w:hAnsi="Verdana" w:cs="Arial"/>
        </w:rPr>
        <w:t>Arrephorion</w:t>
      </w:r>
      <w:proofErr w:type="spellEnd"/>
      <w:r w:rsidRPr="00986834">
        <w:rPr>
          <w:rFonts w:ascii="Verdana" w:hAnsi="Verdana" w:cs="Arial"/>
        </w:rPr>
        <w:t xml:space="preserve"> era costituito da un unico vano di 8,50 x 4,50 metri, con un portico di 4 m di lunghezza,</w:t>
      </w:r>
      <w:hyperlink r:id="rId261" w:anchor="cite_note-4" w:history="1">
        <w:r w:rsidRPr="00986834">
          <w:rPr>
            <w:rStyle w:val="Collegamentoipertestuale"/>
            <w:rFonts w:ascii="Verdana" w:hAnsi="Verdana" w:cs="Arial"/>
            <w:color w:val="auto"/>
            <w:u w:val="none"/>
            <w:vertAlign w:val="superscript"/>
          </w:rPr>
          <w:t>[4]</w:t>
        </w:r>
      </w:hyperlink>
      <w:r w:rsidRPr="00986834">
        <w:rPr>
          <w:rStyle w:val="apple-converted-space"/>
          <w:rFonts w:ascii="Verdana" w:hAnsi="Verdana" w:cs="Arial"/>
        </w:rPr>
        <w:t> </w:t>
      </w:r>
      <w:r w:rsidRPr="00986834">
        <w:rPr>
          <w:rFonts w:ascii="Verdana" w:hAnsi="Verdana" w:cs="Arial"/>
        </w:rPr>
        <w:t>un cortile con una uscita posteriore da una scala che lo collegava con il tempio di</w:t>
      </w:r>
      <w:r w:rsidRPr="00986834">
        <w:rPr>
          <w:rStyle w:val="apple-converted-space"/>
          <w:rFonts w:ascii="Verdana" w:hAnsi="Verdana" w:cs="Arial"/>
        </w:rPr>
        <w:t> </w:t>
      </w:r>
      <w:hyperlink r:id="rId262" w:tooltip="Afrodite" w:history="1">
        <w:r w:rsidRPr="00986834">
          <w:rPr>
            <w:rStyle w:val="Collegamentoipertestuale"/>
            <w:rFonts w:ascii="Verdana" w:hAnsi="Verdana" w:cs="Arial"/>
            <w:color w:val="auto"/>
            <w:u w:val="none"/>
          </w:rPr>
          <w:t>Afrodite</w:t>
        </w:r>
      </w:hyperlink>
      <w:r w:rsidRPr="00986834">
        <w:rPr>
          <w:rStyle w:val="apple-converted-space"/>
          <w:rFonts w:ascii="Verdana" w:hAnsi="Verdana" w:cs="Arial"/>
        </w:rPr>
        <w:t> </w:t>
      </w:r>
      <w:r w:rsidRPr="00986834">
        <w:rPr>
          <w:rFonts w:ascii="Verdana" w:hAnsi="Verdana" w:cs="Arial"/>
        </w:rPr>
        <w:t>nella parte inferiore della rocca dell'Acropoli attraverso alcuni passaggi sotterranei. Al centro del suo lato lungo dava accesso su una</w:t>
      </w:r>
      <w:r w:rsidRPr="00986834">
        <w:rPr>
          <w:rStyle w:val="apple-converted-space"/>
          <w:rFonts w:ascii="Verdana" w:hAnsi="Verdana" w:cs="Arial"/>
        </w:rPr>
        <w:t> </w:t>
      </w:r>
      <w:hyperlink r:id="rId263" w:tooltip="Stoà" w:history="1">
        <w:r w:rsidRPr="00986834">
          <w:rPr>
            <w:rStyle w:val="Collegamentoipertestuale"/>
            <w:rFonts w:ascii="Verdana" w:hAnsi="Verdana" w:cs="Arial"/>
            <w:color w:val="auto"/>
            <w:u w:val="none"/>
          </w:rPr>
          <w:t>stoà</w:t>
        </w:r>
      </w:hyperlink>
      <w:r w:rsidRPr="00986834">
        <w:rPr>
          <w:rStyle w:val="apple-converted-space"/>
          <w:rFonts w:ascii="Verdana" w:hAnsi="Verdana" w:cs="Arial"/>
        </w:rPr>
        <w:t> </w:t>
      </w:r>
      <w:r w:rsidRPr="00986834">
        <w:rPr>
          <w:rFonts w:ascii="Verdana" w:hAnsi="Verdana" w:cs="Arial"/>
        </w:rPr>
        <w:t>di 4 m di larghezza.</w:t>
      </w:r>
      <w:r w:rsidR="0057717A" w:rsidRPr="00986834">
        <w:rPr>
          <w:rFonts w:ascii="Verdana" w:hAnsi="Verdana" w:cs="Arial"/>
        </w:rPr>
        <w:t xml:space="preserve"> </w:t>
      </w:r>
    </w:p>
    <w:p w:rsidR="009F11EB" w:rsidRPr="009F11EB" w:rsidRDefault="009F11EB" w:rsidP="009F11EB">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r w:rsidRPr="009F11EB">
        <w:rPr>
          <w:rFonts w:ascii="Verdana" w:eastAsia="Times New Roman" w:hAnsi="Verdana" w:cs="Times New Roman"/>
          <w:b/>
          <w:kern w:val="36"/>
          <w:sz w:val="24"/>
          <w:szCs w:val="24"/>
          <w:lang w:eastAsia="it-IT"/>
        </w:rPr>
        <w:t xml:space="preserve">Santuario di Zeus </w:t>
      </w:r>
      <w:proofErr w:type="spellStart"/>
      <w:r w:rsidRPr="009F11EB">
        <w:rPr>
          <w:rFonts w:ascii="Verdana" w:eastAsia="Times New Roman" w:hAnsi="Verdana" w:cs="Times New Roman"/>
          <w:b/>
          <w:kern w:val="36"/>
          <w:sz w:val="24"/>
          <w:szCs w:val="24"/>
          <w:lang w:eastAsia="it-IT"/>
        </w:rPr>
        <w:t>Polieus</w:t>
      </w:r>
      <w:proofErr w:type="spellEnd"/>
    </w:p>
    <w:p w:rsidR="009C758D" w:rsidRPr="00986834" w:rsidRDefault="009C758D" w:rsidP="00986834">
      <w:pPr>
        <w:spacing w:line="360" w:lineRule="auto"/>
        <w:jc w:val="both"/>
        <w:rPr>
          <w:rFonts w:ascii="Verdana" w:hAnsi="Verdana"/>
          <w:sz w:val="24"/>
          <w:szCs w:val="24"/>
        </w:rPr>
      </w:pPr>
      <w:r w:rsidRPr="00986834">
        <w:rPr>
          <w:rFonts w:ascii="Verdana" w:hAnsi="Verdana"/>
          <w:noProof/>
          <w:sz w:val="24"/>
          <w:szCs w:val="24"/>
          <w:lang w:eastAsia="it-IT"/>
        </w:rPr>
        <w:drawing>
          <wp:inline distT="0" distB="0" distL="0" distR="0">
            <wp:extent cx="6134100" cy="3994298"/>
            <wp:effectExtent l="1905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4" cstate="print"/>
                    <a:srcRect/>
                    <a:stretch>
                      <a:fillRect/>
                    </a:stretch>
                  </pic:blipFill>
                  <pic:spPr bwMode="auto">
                    <a:xfrm>
                      <a:off x="0" y="0"/>
                      <a:ext cx="6134100" cy="3994298"/>
                    </a:xfrm>
                    <a:prstGeom prst="rect">
                      <a:avLst/>
                    </a:prstGeom>
                    <a:noFill/>
                    <a:ln w="9525">
                      <a:noFill/>
                      <a:miter lim="800000"/>
                      <a:headEnd/>
                      <a:tailEnd/>
                    </a:ln>
                  </pic:spPr>
                </pic:pic>
              </a:graphicData>
            </a:graphic>
          </wp:inline>
        </w:drawing>
      </w:r>
    </w:p>
    <w:p w:rsidR="00BF3C43" w:rsidRPr="00986834" w:rsidRDefault="00BF3C43"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Il</w:t>
      </w:r>
      <w:r w:rsidRPr="00986834">
        <w:rPr>
          <w:rStyle w:val="apple-converted-space"/>
          <w:rFonts w:ascii="Verdana" w:hAnsi="Verdana" w:cs="Arial"/>
        </w:rPr>
        <w:t> </w:t>
      </w:r>
      <w:r w:rsidRPr="00986834">
        <w:rPr>
          <w:rFonts w:ascii="Verdana" w:hAnsi="Verdana" w:cs="Arial"/>
          <w:bCs/>
        </w:rPr>
        <w:t xml:space="preserve">santuario di Zeus </w:t>
      </w:r>
      <w:proofErr w:type="spellStart"/>
      <w:r w:rsidRPr="00986834">
        <w:rPr>
          <w:rFonts w:ascii="Verdana" w:hAnsi="Verdana" w:cs="Arial"/>
          <w:bCs/>
        </w:rPr>
        <w:t>Polieus</w:t>
      </w:r>
      <w:proofErr w:type="spellEnd"/>
      <w:r w:rsidRPr="00986834">
        <w:rPr>
          <w:rStyle w:val="apple-converted-space"/>
          <w:rFonts w:ascii="Verdana" w:hAnsi="Verdana" w:cs="Arial"/>
        </w:rPr>
        <w:t> </w:t>
      </w:r>
      <w:r w:rsidRPr="00986834">
        <w:rPr>
          <w:rFonts w:ascii="Verdana" w:hAnsi="Verdana" w:cs="Arial"/>
        </w:rPr>
        <w:t>era un</w:t>
      </w:r>
      <w:r w:rsidRPr="00986834">
        <w:rPr>
          <w:rStyle w:val="apple-converted-space"/>
          <w:rFonts w:ascii="Verdana" w:hAnsi="Verdana" w:cs="Arial"/>
        </w:rPr>
        <w:t> </w:t>
      </w:r>
      <w:hyperlink r:id="rId265" w:tooltip="Santuario" w:history="1">
        <w:r w:rsidRPr="00986834">
          <w:rPr>
            <w:rStyle w:val="Collegamentoipertestuale"/>
            <w:rFonts w:ascii="Verdana" w:hAnsi="Verdana" w:cs="Arial"/>
            <w:color w:val="auto"/>
            <w:u w:val="none"/>
          </w:rPr>
          <w:t>santuario</w:t>
        </w:r>
      </w:hyperlink>
      <w:r w:rsidRPr="00986834">
        <w:rPr>
          <w:rStyle w:val="apple-converted-space"/>
          <w:rFonts w:ascii="Verdana" w:hAnsi="Verdana" w:cs="Arial"/>
        </w:rPr>
        <w:t> </w:t>
      </w:r>
      <w:r w:rsidRPr="00986834">
        <w:rPr>
          <w:rFonts w:ascii="Verdana" w:hAnsi="Verdana" w:cs="Arial"/>
        </w:rPr>
        <w:t>a cielo aperto nell'</w:t>
      </w:r>
      <w:hyperlink r:id="rId266" w:tooltip="Acropoli di Atene" w:history="1">
        <w:r w:rsidRPr="00986834">
          <w:rPr>
            <w:rStyle w:val="Collegamentoipertestuale"/>
            <w:rFonts w:ascii="Verdana" w:hAnsi="Verdana" w:cs="Arial"/>
            <w:color w:val="auto"/>
            <w:u w:val="none"/>
          </w:rPr>
          <w:t>Acropoli di Atene</w:t>
        </w:r>
      </w:hyperlink>
      <w:r w:rsidRPr="00986834">
        <w:rPr>
          <w:rStyle w:val="apple-converted-space"/>
          <w:rFonts w:ascii="Verdana" w:hAnsi="Verdana" w:cs="Arial"/>
        </w:rPr>
        <w:t> </w:t>
      </w:r>
      <w:r w:rsidRPr="00986834">
        <w:rPr>
          <w:rFonts w:ascii="Verdana" w:hAnsi="Verdana" w:cs="Arial"/>
        </w:rPr>
        <w:t>edificato in età arcaica e dedicato al culto di</w:t>
      </w:r>
      <w:r w:rsidRPr="00986834">
        <w:rPr>
          <w:rStyle w:val="apple-converted-space"/>
          <w:rFonts w:ascii="Verdana" w:hAnsi="Verdana" w:cs="Arial"/>
        </w:rPr>
        <w:t> </w:t>
      </w:r>
      <w:hyperlink r:id="rId267" w:tooltip="Zeus" w:history="1">
        <w:r w:rsidRPr="00986834">
          <w:rPr>
            <w:rStyle w:val="Collegamentoipertestuale"/>
            <w:rFonts w:ascii="Verdana" w:hAnsi="Verdana" w:cs="Arial"/>
            <w:color w:val="auto"/>
            <w:u w:val="none"/>
          </w:rPr>
          <w:t>Zeus</w:t>
        </w:r>
      </w:hyperlink>
      <w:r w:rsidRPr="00986834">
        <w:rPr>
          <w:rStyle w:val="apple-converted-space"/>
          <w:rFonts w:ascii="Verdana" w:hAnsi="Verdana" w:cs="Arial"/>
        </w:rPr>
        <w:t> </w:t>
      </w:r>
      <w:proofErr w:type="spellStart"/>
      <w:r w:rsidRPr="00986834">
        <w:rPr>
          <w:rFonts w:ascii="Verdana" w:hAnsi="Verdana" w:cs="Arial"/>
          <w:iCs/>
        </w:rPr>
        <w:t>Polieus</w:t>
      </w:r>
      <w:proofErr w:type="spellEnd"/>
      <w:r w:rsidRPr="00986834">
        <w:rPr>
          <w:rFonts w:ascii="Verdana" w:hAnsi="Verdana" w:cs="Arial"/>
        </w:rPr>
        <w:t>. Era situato a est dell'</w:t>
      </w:r>
      <w:hyperlink r:id="rId268" w:tooltip="Eretteo (tempio)" w:history="1">
        <w:r w:rsidRPr="00986834">
          <w:rPr>
            <w:rStyle w:val="Collegamentoipertestuale"/>
            <w:rFonts w:ascii="Verdana" w:hAnsi="Verdana" w:cs="Arial"/>
            <w:color w:val="auto"/>
            <w:u w:val="none"/>
          </w:rPr>
          <w:t>Eretteo</w:t>
        </w:r>
      </w:hyperlink>
      <w:r w:rsidRPr="00986834">
        <w:rPr>
          <w:rFonts w:ascii="Verdana" w:hAnsi="Verdana" w:cs="Arial"/>
        </w:rPr>
        <w:t>, a circa 10 metri di distanza a nord-est dall'angolo del</w:t>
      </w:r>
      <w:r w:rsidRPr="00986834">
        <w:rPr>
          <w:rStyle w:val="apple-converted-space"/>
          <w:rFonts w:ascii="Verdana" w:hAnsi="Verdana" w:cs="Arial"/>
        </w:rPr>
        <w:t> </w:t>
      </w:r>
      <w:hyperlink r:id="rId269" w:tooltip="Partenone" w:history="1">
        <w:r w:rsidRPr="00986834">
          <w:rPr>
            <w:rStyle w:val="Collegamentoipertestuale"/>
            <w:rFonts w:ascii="Verdana" w:hAnsi="Verdana" w:cs="Arial"/>
            <w:color w:val="auto"/>
            <w:u w:val="none"/>
          </w:rPr>
          <w:t>Partenone</w:t>
        </w:r>
      </w:hyperlink>
      <w:r w:rsidRPr="00986834">
        <w:rPr>
          <w:rFonts w:ascii="Verdana" w:hAnsi="Verdana" w:cs="Arial"/>
        </w:rPr>
        <w:t>.</w:t>
      </w:r>
      <w:r w:rsidR="007C7A42" w:rsidRPr="00986834">
        <w:rPr>
          <w:rFonts w:ascii="Verdana" w:hAnsi="Verdana" w:cs="Arial"/>
        </w:rPr>
        <w:t xml:space="preserve"> </w:t>
      </w:r>
      <w:r w:rsidRPr="00986834">
        <w:rPr>
          <w:rFonts w:ascii="Verdana" w:hAnsi="Verdana" w:cs="Arial"/>
        </w:rPr>
        <w:t>Rimane ben poco delle sue</w:t>
      </w:r>
      <w:r w:rsidRPr="00986834">
        <w:rPr>
          <w:rStyle w:val="apple-converted-space"/>
          <w:rFonts w:ascii="Verdana" w:hAnsi="Verdana" w:cs="Arial"/>
        </w:rPr>
        <w:t> </w:t>
      </w:r>
      <w:hyperlink r:id="rId270" w:tooltip="Fondazione (architettura)" w:history="1">
        <w:r w:rsidRPr="00986834">
          <w:rPr>
            <w:rStyle w:val="Collegamentoipertestuale"/>
            <w:rFonts w:ascii="Verdana" w:hAnsi="Verdana" w:cs="Arial"/>
            <w:color w:val="auto"/>
            <w:u w:val="none"/>
          </w:rPr>
          <w:t>fondazioni</w:t>
        </w:r>
      </w:hyperlink>
      <w:r w:rsidRPr="00986834">
        <w:rPr>
          <w:rStyle w:val="apple-converted-space"/>
          <w:rFonts w:ascii="Verdana" w:hAnsi="Verdana" w:cs="Arial"/>
        </w:rPr>
        <w:t> </w:t>
      </w:r>
      <w:r w:rsidRPr="00986834">
        <w:rPr>
          <w:rFonts w:ascii="Verdana" w:hAnsi="Verdana" w:cs="Arial"/>
        </w:rPr>
        <w:t>e le sue scarse testimonianze archeologiche sono aperte a interpretazioni.</w:t>
      </w:r>
      <w:r w:rsidRPr="00986834">
        <w:rPr>
          <w:rStyle w:val="apple-converted-space"/>
          <w:rFonts w:ascii="Verdana" w:hAnsi="Verdana" w:cs="Arial"/>
        </w:rPr>
        <w:t> </w:t>
      </w:r>
      <w:r w:rsidRPr="00986834">
        <w:rPr>
          <w:rFonts w:ascii="Verdana" w:hAnsi="Verdana" w:cs="Arial"/>
        </w:rPr>
        <w:t>Le informazioni sulla sua esistenza provengono soprattutto da fonti letterarie. Aveva una pianta</w:t>
      </w:r>
      <w:r w:rsidRPr="00986834">
        <w:rPr>
          <w:rStyle w:val="apple-converted-space"/>
          <w:rFonts w:ascii="Verdana" w:hAnsi="Verdana" w:cs="Arial"/>
        </w:rPr>
        <w:t> </w:t>
      </w:r>
      <w:hyperlink r:id="rId271" w:tooltip="Trapezio (geometria)" w:history="1">
        <w:r w:rsidRPr="00986834">
          <w:rPr>
            <w:rStyle w:val="Collegamentoipertestuale"/>
            <w:rFonts w:ascii="Verdana" w:hAnsi="Verdana" w:cs="Arial"/>
            <w:color w:val="auto"/>
            <w:u w:val="none"/>
          </w:rPr>
          <w:t>trapezoidale</w:t>
        </w:r>
      </w:hyperlink>
      <w:r w:rsidRPr="00986834">
        <w:rPr>
          <w:rStyle w:val="apple-converted-space"/>
          <w:rFonts w:ascii="Verdana" w:hAnsi="Verdana" w:cs="Arial"/>
        </w:rPr>
        <w:t> </w:t>
      </w:r>
      <w:r w:rsidRPr="00986834">
        <w:rPr>
          <w:rFonts w:ascii="Verdana" w:hAnsi="Verdana" w:cs="Arial"/>
        </w:rPr>
        <w:t xml:space="preserve">circoscritta da muri, con due diversi cortili. Fu realizzato con marmo dell'Acropoli. Si ritiene che la zona orientale del santuario ospitasse </w:t>
      </w:r>
      <w:r w:rsidRPr="00986834">
        <w:rPr>
          <w:rFonts w:ascii="Verdana" w:hAnsi="Verdana" w:cs="Arial"/>
        </w:rPr>
        <w:lastRenderedPageBreak/>
        <w:t>i buoi per le annuali</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"http://it.wikipedia.org/wiki/Buf%C3%B2nie" \o "Bufònie"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Bufònie</w:t>
      </w:r>
      <w:proofErr w:type="spellEnd"/>
      <w:r w:rsidR="001D0395" w:rsidRPr="00986834">
        <w:rPr>
          <w:rFonts w:ascii="Verdana" w:hAnsi="Verdana" w:cs="Arial"/>
        </w:rPr>
        <w:fldChar w:fldCharType="end"/>
      </w:r>
      <w:r w:rsidRPr="00986834">
        <w:rPr>
          <w:rFonts w:ascii="Verdana" w:hAnsi="Verdana" w:cs="Arial"/>
        </w:rPr>
        <w:t xml:space="preserve"> o</w:t>
      </w:r>
      <w:r w:rsidRPr="00986834">
        <w:rPr>
          <w:rStyle w:val="apple-converted-space"/>
          <w:rFonts w:ascii="Verdana" w:hAnsi="Verdana" w:cs="Arial"/>
        </w:rPr>
        <w:t> </w:t>
      </w:r>
      <w:hyperlink r:id="rId272" w:tooltip="Sacrificio" w:history="1">
        <w:r w:rsidRPr="00986834">
          <w:rPr>
            <w:rStyle w:val="Collegamentoipertestuale"/>
            <w:rFonts w:ascii="Verdana" w:hAnsi="Verdana" w:cs="Arial"/>
            <w:color w:val="auto"/>
            <w:u w:val="none"/>
          </w:rPr>
          <w:t>sacrificio</w:t>
        </w:r>
      </w:hyperlink>
      <w:r w:rsidRPr="00986834">
        <w:rPr>
          <w:rStyle w:val="apple-converted-space"/>
          <w:rFonts w:ascii="Verdana" w:hAnsi="Verdana" w:cs="Arial"/>
        </w:rPr>
        <w:t> </w:t>
      </w:r>
      <w:r w:rsidRPr="00986834">
        <w:rPr>
          <w:rFonts w:ascii="Verdana" w:hAnsi="Verdana" w:cs="Arial"/>
        </w:rPr>
        <w:t>del bue, all'interno delle</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"http://it.wikipedia.org/wiki/Dip%C3%B2lie" \o "Dipòlie"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Dipòlie</w:t>
      </w:r>
      <w:proofErr w:type="spellEnd"/>
      <w:r w:rsidR="001D0395" w:rsidRPr="00986834">
        <w:rPr>
          <w:rFonts w:ascii="Verdana" w:hAnsi="Verdana" w:cs="Arial"/>
        </w:rPr>
        <w:fldChar w:fldCharType="end"/>
      </w:r>
      <w:r w:rsidRPr="00986834">
        <w:rPr>
          <w:rFonts w:ascii="Verdana" w:hAnsi="Verdana" w:cs="Arial"/>
        </w:rPr>
        <w:t xml:space="preserve">, le feste in onore di Zeus </w:t>
      </w:r>
      <w:proofErr w:type="spellStart"/>
      <w:r w:rsidRPr="00986834">
        <w:rPr>
          <w:rFonts w:ascii="Verdana" w:hAnsi="Verdana" w:cs="Arial"/>
        </w:rPr>
        <w:t>Polieus</w:t>
      </w:r>
      <w:proofErr w:type="spellEnd"/>
      <w:r w:rsidRPr="00986834">
        <w:rPr>
          <w:rFonts w:ascii="Verdana" w:hAnsi="Verdana" w:cs="Arial"/>
        </w:rPr>
        <w:t>. L'ingresso principale era dotato di un</w:t>
      </w:r>
      <w:r w:rsidRPr="00986834">
        <w:rPr>
          <w:rStyle w:val="apple-converted-space"/>
          <w:rFonts w:ascii="Verdana" w:hAnsi="Verdana" w:cs="Arial"/>
        </w:rPr>
        <w:t> </w:t>
      </w:r>
      <w:hyperlink r:id="rId273" w:tooltip="Frontone" w:history="1">
        <w:r w:rsidRPr="00986834">
          <w:rPr>
            <w:rStyle w:val="Collegamentoipertestuale"/>
            <w:rFonts w:ascii="Verdana" w:hAnsi="Verdana" w:cs="Arial"/>
            <w:color w:val="auto"/>
            <w:u w:val="none"/>
          </w:rPr>
          <w:t>frontone</w:t>
        </w:r>
      </w:hyperlink>
      <w:r w:rsidRPr="00986834">
        <w:rPr>
          <w:rFonts w:ascii="Verdana" w:hAnsi="Verdana" w:cs="Arial"/>
        </w:rPr>
        <w:t>.</w:t>
      </w:r>
      <w:r w:rsidR="0057717A" w:rsidRPr="00986834">
        <w:rPr>
          <w:rFonts w:ascii="Verdana" w:hAnsi="Verdana" w:cs="Arial"/>
        </w:rPr>
        <w:t xml:space="preserve"> </w:t>
      </w:r>
      <w:r w:rsidRPr="00986834">
        <w:rPr>
          <w:rFonts w:ascii="Verdana" w:hAnsi="Verdana" w:cs="Arial"/>
        </w:rPr>
        <w:t>Il santuario fu ristrutturato nella seconda metà del</w:t>
      </w:r>
      <w:r w:rsidRPr="00986834">
        <w:rPr>
          <w:rStyle w:val="apple-converted-space"/>
          <w:rFonts w:ascii="Verdana" w:hAnsi="Verdana" w:cs="Arial"/>
        </w:rPr>
        <w:t> </w:t>
      </w:r>
      <w:hyperlink r:id="rId274" w:tooltip="V secolo a.C." w:history="1">
        <w:r w:rsidRPr="00986834">
          <w:rPr>
            <w:rStyle w:val="Collegamentoipertestuale"/>
            <w:rFonts w:ascii="Verdana" w:hAnsi="Verdana" w:cs="Arial"/>
            <w:color w:val="auto"/>
            <w:u w:val="none"/>
          </w:rPr>
          <w:t>V secolo a.C.</w:t>
        </w:r>
      </w:hyperlink>
      <w:r w:rsidR="007C7A42" w:rsidRPr="00986834">
        <w:rPr>
          <w:rFonts w:ascii="Verdana" w:hAnsi="Verdana" w:cs="Arial"/>
        </w:rPr>
        <w:t xml:space="preserve">  </w:t>
      </w:r>
      <w:r w:rsidRPr="00986834">
        <w:rPr>
          <w:rFonts w:ascii="Verdana" w:hAnsi="Verdana" w:cs="Arial"/>
        </w:rPr>
        <w:t>A poca distanza, tra il santuario e l'Eretteo, si ergeva un</w:t>
      </w:r>
      <w:r w:rsidRPr="00986834">
        <w:rPr>
          <w:rStyle w:val="apple-converted-space"/>
          <w:rFonts w:ascii="Verdana" w:hAnsi="Verdana" w:cs="Arial"/>
        </w:rPr>
        <w:t> </w:t>
      </w:r>
      <w:hyperlink r:id="rId275" w:tooltip="Altare" w:history="1">
        <w:r w:rsidRPr="00986834">
          <w:rPr>
            <w:rStyle w:val="Collegamentoipertestuale"/>
            <w:rFonts w:ascii="Verdana" w:hAnsi="Verdana" w:cs="Arial"/>
            <w:color w:val="auto"/>
            <w:u w:val="none"/>
          </w:rPr>
          <w:t>altare</w:t>
        </w:r>
      </w:hyperlink>
      <w:r w:rsidRPr="00986834">
        <w:rPr>
          <w:rStyle w:val="apple-converted-space"/>
          <w:rFonts w:ascii="Verdana" w:hAnsi="Verdana" w:cs="Arial"/>
        </w:rPr>
        <w:t> </w:t>
      </w:r>
      <w:r w:rsidRPr="00986834">
        <w:rPr>
          <w:rFonts w:ascii="Verdana" w:hAnsi="Verdana" w:cs="Arial"/>
        </w:rPr>
        <w:t>imponente, identificato con quello di</w:t>
      </w:r>
      <w:r w:rsidRPr="00986834">
        <w:rPr>
          <w:rStyle w:val="apple-converted-space"/>
          <w:rFonts w:ascii="Verdana" w:hAnsi="Verdana" w:cs="Arial"/>
        </w:rPr>
        <w:t> </w:t>
      </w:r>
      <w:hyperlink r:id="rId276" w:tooltip="Atena" w:history="1">
        <w:r w:rsidRPr="00986834">
          <w:rPr>
            <w:rStyle w:val="Collegamentoipertestuale"/>
            <w:rFonts w:ascii="Verdana" w:hAnsi="Verdana" w:cs="Arial"/>
            <w:color w:val="auto"/>
            <w:u w:val="none"/>
          </w:rPr>
          <w:t>Atena</w:t>
        </w:r>
      </w:hyperlink>
      <w:r w:rsidRPr="00986834">
        <w:rPr>
          <w:rStyle w:val="apple-converted-space"/>
          <w:rFonts w:ascii="Verdana" w:hAnsi="Verdana" w:cs="Arial"/>
        </w:rPr>
        <w:t> </w:t>
      </w:r>
      <w:proofErr w:type="spellStart"/>
      <w:r w:rsidRPr="00986834">
        <w:rPr>
          <w:rFonts w:ascii="Verdana" w:hAnsi="Verdana" w:cs="Arial"/>
          <w:iCs/>
        </w:rPr>
        <w:t>Poliàs</w:t>
      </w:r>
      <w:proofErr w:type="spellEnd"/>
      <w:r w:rsidRPr="00986834">
        <w:rPr>
          <w:rFonts w:ascii="Verdana" w:hAnsi="Verdana" w:cs="Arial"/>
        </w:rPr>
        <w:t>.</w:t>
      </w:r>
    </w:p>
    <w:p w:rsidR="009F11EB" w:rsidRPr="009F11EB" w:rsidRDefault="009F11EB" w:rsidP="009F11EB">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r w:rsidRPr="009F11EB">
        <w:rPr>
          <w:rFonts w:ascii="Verdana" w:eastAsia="Times New Roman" w:hAnsi="Verdana" w:cs="Times New Roman"/>
          <w:b/>
          <w:kern w:val="36"/>
          <w:sz w:val="24"/>
          <w:szCs w:val="24"/>
          <w:lang w:eastAsia="it-IT"/>
        </w:rPr>
        <w:t xml:space="preserve">Santuario di </w:t>
      </w:r>
      <w:proofErr w:type="spellStart"/>
      <w:r w:rsidRPr="009F11EB">
        <w:rPr>
          <w:rFonts w:ascii="Verdana" w:eastAsia="Times New Roman" w:hAnsi="Verdana" w:cs="Times New Roman"/>
          <w:b/>
          <w:kern w:val="36"/>
          <w:sz w:val="24"/>
          <w:szCs w:val="24"/>
          <w:lang w:eastAsia="it-IT"/>
        </w:rPr>
        <w:t>Pandion</w:t>
      </w:r>
      <w:proofErr w:type="spellEnd"/>
    </w:p>
    <w:p w:rsidR="009C758D" w:rsidRPr="00986834" w:rsidRDefault="00BF3C43" w:rsidP="00986834">
      <w:pPr>
        <w:spacing w:line="360" w:lineRule="auto"/>
        <w:jc w:val="both"/>
        <w:rPr>
          <w:rFonts w:ascii="Verdana" w:hAnsi="Verdana"/>
          <w:sz w:val="24"/>
          <w:szCs w:val="24"/>
        </w:rPr>
      </w:pPr>
      <w:r w:rsidRPr="00986834">
        <w:rPr>
          <w:rFonts w:ascii="Verdana" w:hAnsi="Verdana"/>
          <w:noProof/>
          <w:sz w:val="24"/>
          <w:szCs w:val="24"/>
          <w:lang w:eastAsia="it-IT"/>
        </w:rPr>
        <w:drawing>
          <wp:inline distT="0" distB="0" distL="0" distR="0">
            <wp:extent cx="6124575" cy="6033012"/>
            <wp:effectExtent l="19050" t="0" r="952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7" cstate="print"/>
                    <a:srcRect/>
                    <a:stretch>
                      <a:fillRect/>
                    </a:stretch>
                  </pic:blipFill>
                  <pic:spPr bwMode="auto">
                    <a:xfrm>
                      <a:off x="0" y="0"/>
                      <a:ext cx="6129283" cy="6037650"/>
                    </a:xfrm>
                    <a:prstGeom prst="rect">
                      <a:avLst/>
                    </a:prstGeom>
                    <a:noFill/>
                    <a:ln w="9525">
                      <a:noFill/>
                      <a:miter lim="800000"/>
                      <a:headEnd/>
                      <a:tailEnd/>
                    </a:ln>
                  </pic:spPr>
                </pic:pic>
              </a:graphicData>
            </a:graphic>
          </wp:inline>
        </w:drawing>
      </w:r>
    </w:p>
    <w:p w:rsidR="00BF3C43" w:rsidRPr="00986834" w:rsidRDefault="00BF3C43" w:rsidP="00986834">
      <w:pPr>
        <w:pBdr>
          <w:bottom w:val="single" w:sz="6" w:space="0" w:color="AAAAAA"/>
        </w:pBdr>
        <w:spacing w:after="60" w:line="360" w:lineRule="auto"/>
        <w:jc w:val="both"/>
        <w:outlineLvl w:val="0"/>
        <w:rPr>
          <w:rFonts w:ascii="Verdana" w:eastAsia="Times New Roman" w:hAnsi="Verdana" w:cs="Times New Roman"/>
          <w:kern w:val="36"/>
          <w:sz w:val="24"/>
          <w:szCs w:val="24"/>
          <w:lang w:eastAsia="it-IT"/>
        </w:rPr>
      </w:pPr>
    </w:p>
    <w:p w:rsidR="00BF3C43" w:rsidRPr="00986834" w:rsidRDefault="00BF3C43"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Il</w:t>
      </w:r>
      <w:r w:rsidRPr="00986834">
        <w:rPr>
          <w:rStyle w:val="apple-converted-space"/>
          <w:rFonts w:ascii="Verdana" w:hAnsi="Verdana" w:cs="Arial"/>
        </w:rPr>
        <w:t> </w:t>
      </w:r>
      <w:r w:rsidRPr="00986834">
        <w:rPr>
          <w:rFonts w:ascii="Verdana" w:hAnsi="Verdana" w:cs="Arial"/>
          <w:bCs/>
        </w:rPr>
        <w:t xml:space="preserve">santuario di </w:t>
      </w:r>
      <w:proofErr w:type="spellStart"/>
      <w:r w:rsidRPr="00986834">
        <w:rPr>
          <w:rFonts w:ascii="Verdana" w:hAnsi="Verdana" w:cs="Arial"/>
          <w:bCs/>
        </w:rPr>
        <w:t>Pandion</w:t>
      </w:r>
      <w:proofErr w:type="spellEnd"/>
      <w:r w:rsidRPr="00986834">
        <w:rPr>
          <w:rStyle w:val="apple-converted-space"/>
          <w:rFonts w:ascii="Verdana" w:hAnsi="Verdana" w:cs="Arial"/>
        </w:rPr>
        <w:t> </w:t>
      </w:r>
      <w:r w:rsidRPr="00986834">
        <w:rPr>
          <w:rFonts w:ascii="Verdana" w:hAnsi="Verdana" w:cs="Arial"/>
        </w:rPr>
        <w:t>era un</w:t>
      </w:r>
      <w:r w:rsidRPr="00986834">
        <w:rPr>
          <w:rStyle w:val="apple-converted-space"/>
          <w:rFonts w:ascii="Verdana" w:hAnsi="Verdana" w:cs="Arial"/>
        </w:rPr>
        <w:t> </w:t>
      </w:r>
      <w:hyperlink r:id="rId278" w:tooltip="Recinto sacro" w:history="1">
        <w:r w:rsidRPr="00986834">
          <w:rPr>
            <w:rStyle w:val="Collegamentoipertestuale"/>
            <w:rFonts w:ascii="Verdana" w:hAnsi="Verdana" w:cs="Arial"/>
            <w:color w:val="auto"/>
            <w:u w:val="none"/>
          </w:rPr>
          <w:t>recinto sacro</w:t>
        </w:r>
      </w:hyperlink>
      <w:r w:rsidRPr="00986834">
        <w:rPr>
          <w:rStyle w:val="apple-converted-space"/>
          <w:rFonts w:ascii="Verdana" w:hAnsi="Verdana" w:cs="Arial"/>
        </w:rPr>
        <w:t> </w:t>
      </w:r>
      <w:r w:rsidRPr="00986834">
        <w:rPr>
          <w:rFonts w:ascii="Verdana" w:hAnsi="Verdana" w:cs="Arial"/>
        </w:rPr>
        <w:t>posto al termine della via sacra dell'</w:t>
      </w:r>
      <w:hyperlink r:id="rId279" w:tooltip="Acropoli di Atene" w:history="1">
        <w:r w:rsidRPr="00986834">
          <w:rPr>
            <w:rStyle w:val="Collegamentoipertestuale"/>
            <w:rFonts w:ascii="Verdana" w:hAnsi="Verdana" w:cs="Arial"/>
            <w:color w:val="auto"/>
            <w:u w:val="none"/>
          </w:rPr>
          <w:t>Acropoli di Atene</w:t>
        </w:r>
      </w:hyperlink>
      <w:r w:rsidRPr="00986834">
        <w:rPr>
          <w:rFonts w:ascii="Verdana" w:hAnsi="Verdana" w:cs="Arial"/>
        </w:rPr>
        <w:t>, appena a sud-est del muro costruito da</w:t>
      </w:r>
      <w:r w:rsidRPr="00986834">
        <w:rPr>
          <w:rStyle w:val="apple-converted-space"/>
          <w:rFonts w:ascii="Verdana" w:hAnsi="Verdana" w:cs="Arial"/>
        </w:rPr>
        <w:t> </w:t>
      </w:r>
      <w:hyperlink r:id="rId280" w:tooltip="Cimone" w:history="1">
        <w:r w:rsidRPr="00986834">
          <w:rPr>
            <w:rStyle w:val="Collegamentoipertestuale"/>
            <w:rFonts w:ascii="Verdana" w:hAnsi="Verdana" w:cs="Arial"/>
            <w:color w:val="auto"/>
            <w:u w:val="none"/>
          </w:rPr>
          <w:t>Cimone</w:t>
        </w:r>
      </w:hyperlink>
      <w:r w:rsidRPr="00986834">
        <w:rPr>
          <w:rStyle w:val="apple-converted-space"/>
          <w:rFonts w:ascii="Verdana" w:hAnsi="Verdana" w:cs="Arial"/>
        </w:rPr>
        <w:t> </w:t>
      </w:r>
      <w:r w:rsidRPr="00986834">
        <w:rPr>
          <w:rFonts w:ascii="Verdana" w:hAnsi="Verdana" w:cs="Arial"/>
        </w:rPr>
        <w:t>(</w:t>
      </w:r>
      <w:hyperlink r:id="rId281" w:tooltip="471 a.C." w:history="1">
        <w:r w:rsidRPr="00986834">
          <w:rPr>
            <w:rStyle w:val="Collegamentoipertestuale"/>
            <w:rFonts w:ascii="Verdana" w:hAnsi="Verdana" w:cs="Arial"/>
            <w:color w:val="auto"/>
            <w:u w:val="none"/>
          </w:rPr>
          <w:t xml:space="preserve">471 </w:t>
        </w:r>
        <w:r w:rsidRPr="00986834">
          <w:rPr>
            <w:rStyle w:val="Collegamentoipertestuale"/>
            <w:rFonts w:ascii="Verdana" w:hAnsi="Verdana" w:cs="Arial"/>
            <w:color w:val="auto"/>
            <w:u w:val="none"/>
          </w:rPr>
          <w:lastRenderedPageBreak/>
          <w:t>a.C.</w:t>
        </w:r>
      </w:hyperlink>
      <w:r w:rsidRPr="00986834">
        <w:rPr>
          <w:rFonts w:ascii="Verdana" w:hAnsi="Verdana" w:cs="Arial"/>
        </w:rPr>
        <w:t>). Era un</w:t>
      </w:r>
      <w:r w:rsidRPr="00986834">
        <w:rPr>
          <w:rStyle w:val="apple-converted-space"/>
          <w:rFonts w:ascii="Verdana" w:hAnsi="Verdana" w:cs="Arial"/>
        </w:rPr>
        <w:t> </w:t>
      </w:r>
      <w:proofErr w:type="spellStart"/>
      <w:r w:rsidRPr="00986834">
        <w:rPr>
          <w:rFonts w:ascii="Verdana" w:hAnsi="Verdana" w:cs="Arial"/>
          <w:iCs/>
        </w:rPr>
        <w:t>heroon</w:t>
      </w:r>
      <w:proofErr w:type="spellEnd"/>
      <w:r w:rsidRPr="00986834">
        <w:rPr>
          <w:rFonts w:ascii="Verdana" w:hAnsi="Verdana" w:cs="Arial"/>
        </w:rPr>
        <w:t xml:space="preserve"> dedicato a</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"http://it.wikipedia.org/wiki/Pandione" \o "Pandione"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Pandione</w:t>
      </w:r>
      <w:proofErr w:type="spellEnd"/>
      <w:r w:rsidR="001D0395" w:rsidRPr="00986834">
        <w:rPr>
          <w:rFonts w:ascii="Verdana" w:hAnsi="Verdana" w:cs="Arial"/>
        </w:rPr>
        <w:fldChar w:fldCharType="end"/>
      </w:r>
      <w:r w:rsidRPr="00986834">
        <w:rPr>
          <w:rFonts w:ascii="Verdana" w:hAnsi="Verdana" w:cs="Arial"/>
        </w:rPr>
        <w:t>, leggendario</w:t>
      </w:r>
      <w:r w:rsidRPr="00986834">
        <w:rPr>
          <w:rStyle w:val="apple-converted-space"/>
          <w:rFonts w:ascii="Verdana" w:hAnsi="Verdana" w:cs="Arial"/>
        </w:rPr>
        <w:t> </w:t>
      </w:r>
      <w:hyperlink r:id="rId282" w:tooltip="Re di Atene" w:history="1">
        <w:r w:rsidRPr="00986834">
          <w:rPr>
            <w:rStyle w:val="Collegamentoipertestuale"/>
            <w:rFonts w:ascii="Verdana" w:hAnsi="Verdana" w:cs="Arial"/>
            <w:color w:val="auto"/>
            <w:u w:val="none"/>
          </w:rPr>
          <w:t>re di Atene</w:t>
        </w:r>
      </w:hyperlink>
      <w:r w:rsidRPr="00986834">
        <w:rPr>
          <w:rFonts w:ascii="Verdana" w:hAnsi="Verdana" w:cs="Arial"/>
        </w:rPr>
        <w:t>, e alle feste che si tenevano in suo onore. Il primo santuario risale probabilmente al primo periodo classico, ma fu sostituito da uno nuovo intorno al</w:t>
      </w:r>
      <w:r w:rsidRPr="00986834">
        <w:rPr>
          <w:rStyle w:val="apple-converted-space"/>
          <w:rFonts w:ascii="Verdana" w:hAnsi="Verdana" w:cs="Arial"/>
        </w:rPr>
        <w:t> </w:t>
      </w:r>
      <w:hyperlink r:id="rId283" w:tooltip="430 a.C." w:history="1">
        <w:r w:rsidRPr="00986834">
          <w:rPr>
            <w:rStyle w:val="Collegamentoipertestuale"/>
            <w:rFonts w:ascii="Verdana" w:hAnsi="Verdana" w:cs="Arial"/>
            <w:color w:val="auto"/>
            <w:u w:val="none"/>
          </w:rPr>
          <w:t>430 a.C.</w:t>
        </w:r>
      </w:hyperlink>
      <w:r w:rsidR="007C7A42" w:rsidRPr="00986834">
        <w:rPr>
          <w:rFonts w:ascii="Verdana" w:hAnsi="Verdana" w:cs="Arial"/>
        </w:rPr>
        <w:t xml:space="preserve"> </w:t>
      </w:r>
      <w:r w:rsidRPr="00986834">
        <w:rPr>
          <w:rFonts w:ascii="Verdana" w:hAnsi="Verdana" w:cs="Arial"/>
        </w:rPr>
        <w:t>Si trattava di un recinto rettangolare a cielo aperto, di 40 m x 17,5 m, separato in due parti da un muro: il</w:t>
      </w:r>
      <w:r w:rsidRPr="00986834">
        <w:rPr>
          <w:rStyle w:val="apple-converted-space"/>
          <w:rFonts w:ascii="Verdana" w:hAnsi="Verdana" w:cs="Arial"/>
        </w:rPr>
        <w:t> </w:t>
      </w:r>
      <w:hyperlink r:id="rId284" w:tooltip="Santuario" w:history="1">
        <w:r w:rsidRPr="00986834">
          <w:rPr>
            <w:rStyle w:val="Collegamentoipertestuale"/>
            <w:rFonts w:ascii="Verdana" w:hAnsi="Verdana" w:cs="Arial"/>
            <w:color w:val="auto"/>
            <w:u w:val="none"/>
          </w:rPr>
          <w:t>santuario</w:t>
        </w:r>
      </w:hyperlink>
      <w:r w:rsidRPr="00986834">
        <w:rPr>
          <w:rFonts w:ascii="Verdana" w:hAnsi="Verdana" w:cs="Arial"/>
        </w:rPr>
        <w:t xml:space="preserve"> propriamente detto a ovest e ad est l'</w:t>
      </w:r>
      <w:proofErr w:type="spellStart"/>
      <w:r w:rsidRPr="00986834">
        <w:rPr>
          <w:rFonts w:ascii="Verdana" w:hAnsi="Verdana" w:cs="Arial"/>
          <w:iCs/>
        </w:rPr>
        <w:t>ergastérion</w:t>
      </w:r>
      <w:proofErr w:type="spellEnd"/>
      <w:r w:rsidRPr="00986834">
        <w:rPr>
          <w:rStyle w:val="apple-converted-space"/>
          <w:rFonts w:ascii="Verdana" w:hAnsi="Verdana" w:cs="Arial"/>
        </w:rPr>
        <w:t> </w:t>
      </w:r>
      <w:r w:rsidRPr="00986834">
        <w:rPr>
          <w:rFonts w:ascii="Verdana" w:hAnsi="Verdana" w:cs="Arial"/>
        </w:rPr>
        <w:t>o officina, probabilmente utilizzato da diversi artigiani che lavorano nell'Acropoli. Era raggiungibile attraverso un ingresso a</w:t>
      </w:r>
      <w:r w:rsidRPr="00986834">
        <w:rPr>
          <w:rStyle w:val="apple-converted-space"/>
          <w:rFonts w:ascii="Verdana" w:hAnsi="Verdana" w:cs="Arial"/>
        </w:rPr>
        <w:t> </w:t>
      </w:r>
      <w:proofErr w:type="spellStart"/>
      <w:r w:rsidRPr="00986834">
        <w:rPr>
          <w:rFonts w:ascii="Verdana" w:hAnsi="Verdana" w:cs="Arial"/>
          <w:iCs/>
        </w:rPr>
        <w:t>propylon</w:t>
      </w:r>
      <w:proofErr w:type="spellEnd"/>
      <w:r w:rsidRPr="00986834">
        <w:rPr>
          <w:rStyle w:val="apple-converted-space"/>
          <w:rFonts w:ascii="Verdana" w:hAnsi="Verdana" w:cs="Arial"/>
        </w:rPr>
        <w:t> </w:t>
      </w:r>
      <w:r w:rsidRPr="00986834">
        <w:rPr>
          <w:rFonts w:ascii="Verdana" w:hAnsi="Verdana" w:cs="Arial"/>
        </w:rPr>
        <w:t>situato sul lato ovest e vi si innalzava una statua dell'eroe ateniese. Le fondazioni della costruzione furono rinvenute durante gli scavi per la costruzione del</w:t>
      </w:r>
      <w:r w:rsidRPr="00986834">
        <w:rPr>
          <w:rStyle w:val="apple-converted-space"/>
          <w:rFonts w:ascii="Verdana" w:hAnsi="Verdana" w:cs="Arial"/>
        </w:rPr>
        <w:t> </w:t>
      </w:r>
      <w:hyperlink r:id="rId285" w:tooltip="Museo dell'Acropoli" w:history="1">
        <w:r w:rsidRPr="00986834">
          <w:rPr>
            <w:rStyle w:val="Collegamentoipertestuale"/>
            <w:rFonts w:ascii="Verdana" w:hAnsi="Verdana" w:cs="Arial"/>
            <w:color w:val="auto"/>
            <w:u w:val="none"/>
          </w:rPr>
          <w:t>Museo dell'Acropoli</w:t>
        </w:r>
      </w:hyperlink>
      <w:r w:rsidRPr="00986834">
        <w:rPr>
          <w:rStyle w:val="apple-converted-space"/>
          <w:rFonts w:ascii="Verdana" w:hAnsi="Verdana" w:cs="Arial"/>
        </w:rPr>
        <w:t> </w:t>
      </w:r>
      <w:r w:rsidRPr="00986834">
        <w:rPr>
          <w:rFonts w:ascii="Verdana" w:hAnsi="Verdana" w:cs="Arial"/>
        </w:rPr>
        <w:t>(1865-1874), un edificio costruito nella parte orientale dell'Acropoli, chiuso nel 2007 per ricollocare la sua collezione all'interno della nuova sede ai piedi dell'Acropoli, inaugurata nel 2009.</w:t>
      </w:r>
    </w:p>
    <w:p w:rsidR="00BF3C43" w:rsidRPr="009F11EB" w:rsidRDefault="00BF3C43" w:rsidP="00986834">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r w:rsidRPr="009F11EB">
        <w:rPr>
          <w:rFonts w:ascii="Verdana" w:eastAsia="Times New Roman" w:hAnsi="Verdana" w:cs="Times New Roman"/>
          <w:b/>
          <w:kern w:val="36"/>
          <w:sz w:val="24"/>
          <w:szCs w:val="24"/>
          <w:lang w:eastAsia="it-IT"/>
        </w:rPr>
        <w:t>Odeo di Erode Attico</w:t>
      </w:r>
    </w:p>
    <w:p w:rsidR="00BF3C43" w:rsidRPr="00986834" w:rsidRDefault="00BF3C43" w:rsidP="00986834">
      <w:pPr>
        <w:spacing w:line="360" w:lineRule="auto"/>
        <w:jc w:val="both"/>
        <w:rPr>
          <w:rFonts w:ascii="Verdana" w:hAnsi="Verdana" w:cs="Arial"/>
          <w:sz w:val="24"/>
          <w:szCs w:val="24"/>
          <w:shd w:val="clear" w:color="auto" w:fill="FFFFFF"/>
        </w:rPr>
      </w:pPr>
      <w:r w:rsidRPr="00986834">
        <w:rPr>
          <w:rFonts w:ascii="Verdana" w:hAnsi="Verdana" w:cs="Arial"/>
          <w:sz w:val="24"/>
          <w:szCs w:val="24"/>
          <w:shd w:val="clear" w:color="auto" w:fill="FFFFFF"/>
        </w:rPr>
        <w:t>L'</w:t>
      </w:r>
      <w:hyperlink r:id="rId286" w:tooltip="Odéon (edificio)" w:history="1">
        <w:r w:rsidRPr="00986834">
          <w:rPr>
            <w:rStyle w:val="Collegamentoipertestuale"/>
            <w:rFonts w:ascii="Verdana" w:hAnsi="Verdana" w:cs="Arial"/>
            <w:bCs/>
            <w:color w:val="auto"/>
            <w:sz w:val="24"/>
            <w:szCs w:val="24"/>
            <w:u w:val="none"/>
            <w:shd w:val="clear" w:color="auto" w:fill="FFFFFF"/>
          </w:rPr>
          <w:t>odeo</w:t>
        </w:r>
      </w:hyperlink>
      <w:r w:rsidRPr="00986834">
        <w:rPr>
          <w:rStyle w:val="apple-converted-space"/>
          <w:rFonts w:ascii="Verdana" w:hAnsi="Verdana" w:cs="Arial"/>
          <w:bCs/>
          <w:sz w:val="24"/>
          <w:szCs w:val="24"/>
          <w:shd w:val="clear" w:color="auto" w:fill="FFFFFF"/>
        </w:rPr>
        <w:t> </w:t>
      </w:r>
      <w:r w:rsidRPr="00986834">
        <w:rPr>
          <w:rFonts w:ascii="Verdana" w:hAnsi="Verdana" w:cs="Arial"/>
          <w:bCs/>
          <w:sz w:val="24"/>
          <w:szCs w:val="24"/>
          <w:shd w:val="clear" w:color="auto" w:fill="FFFFFF"/>
        </w:rPr>
        <w:t>di Erode Attico</w:t>
      </w:r>
      <w:r w:rsidRPr="00986834">
        <w:rPr>
          <w:rFonts w:ascii="Verdana" w:hAnsi="Verdana" w:cs="Arial"/>
          <w:sz w:val="24"/>
          <w:szCs w:val="24"/>
          <w:shd w:val="clear" w:color="auto" w:fill="FFFFFF"/>
        </w:rPr>
        <w:t xml:space="preserve"> è un piccolo</w:t>
      </w:r>
      <w:r w:rsidRPr="00986834">
        <w:rPr>
          <w:rStyle w:val="apple-converted-space"/>
          <w:rFonts w:ascii="Verdana" w:hAnsi="Verdana" w:cs="Arial"/>
          <w:sz w:val="24"/>
          <w:szCs w:val="24"/>
          <w:shd w:val="clear" w:color="auto" w:fill="FFFFFF"/>
        </w:rPr>
        <w:t> </w:t>
      </w:r>
      <w:hyperlink r:id="rId287" w:tooltip="Teatro (architettura)" w:history="1">
        <w:r w:rsidRPr="00986834">
          <w:rPr>
            <w:rStyle w:val="Collegamentoipertestuale"/>
            <w:rFonts w:ascii="Verdana" w:hAnsi="Verdana" w:cs="Arial"/>
            <w:color w:val="auto"/>
            <w:sz w:val="24"/>
            <w:szCs w:val="24"/>
            <w:u w:val="none"/>
            <w:shd w:val="clear" w:color="auto" w:fill="FFFFFF"/>
          </w:rPr>
          <w:t>teatro</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in pietra situato sul pendio meridionale dell'</w:t>
      </w:r>
      <w:hyperlink r:id="rId288" w:tooltip="Acropoli di Atene" w:history="1">
        <w:r w:rsidRPr="00986834">
          <w:rPr>
            <w:rStyle w:val="Collegamentoipertestuale"/>
            <w:rFonts w:ascii="Verdana" w:hAnsi="Verdana" w:cs="Arial"/>
            <w:color w:val="auto"/>
            <w:sz w:val="24"/>
            <w:szCs w:val="24"/>
            <w:u w:val="none"/>
            <w:shd w:val="clear" w:color="auto" w:fill="FFFFFF"/>
          </w:rPr>
          <w:t>Acropoli di Atene</w:t>
        </w:r>
      </w:hyperlink>
      <w:r w:rsidRPr="00986834">
        <w:rPr>
          <w:rFonts w:ascii="Verdana" w:hAnsi="Verdana" w:cs="Arial"/>
          <w:sz w:val="24"/>
          <w:szCs w:val="24"/>
          <w:shd w:val="clear" w:color="auto" w:fill="FFFFFF"/>
        </w:rPr>
        <w:t>, originariamente coperto e pensato per esecuzioni musicali. Costruito a partire dal</w:t>
      </w:r>
      <w:hyperlink r:id="rId289" w:tooltip="161" w:history="1">
        <w:r w:rsidRPr="00986834">
          <w:rPr>
            <w:rStyle w:val="Collegamentoipertestuale"/>
            <w:rFonts w:ascii="Verdana" w:hAnsi="Verdana" w:cs="Arial"/>
            <w:color w:val="auto"/>
            <w:sz w:val="24"/>
            <w:szCs w:val="24"/>
            <w:u w:val="none"/>
            <w:shd w:val="clear" w:color="auto" w:fill="FFFFFF"/>
          </w:rPr>
          <w:t>161</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e completato prima del</w:t>
      </w:r>
      <w:r w:rsidRPr="00986834">
        <w:rPr>
          <w:rStyle w:val="apple-converted-space"/>
          <w:rFonts w:ascii="Verdana" w:hAnsi="Verdana" w:cs="Arial"/>
          <w:sz w:val="24"/>
          <w:szCs w:val="24"/>
          <w:shd w:val="clear" w:color="auto" w:fill="FFFFFF"/>
        </w:rPr>
        <w:t> </w:t>
      </w:r>
      <w:hyperlink r:id="rId290" w:tooltip="174" w:history="1">
        <w:r w:rsidRPr="00986834">
          <w:rPr>
            <w:rStyle w:val="Collegamentoipertestuale"/>
            <w:rFonts w:ascii="Verdana" w:hAnsi="Verdana" w:cs="Arial"/>
            <w:color w:val="auto"/>
            <w:sz w:val="24"/>
            <w:szCs w:val="24"/>
            <w:u w:val="none"/>
            <w:shd w:val="clear" w:color="auto" w:fill="FFFFFF"/>
          </w:rPr>
          <w:t>174</w:t>
        </w:r>
      </w:hyperlink>
      <w:r w:rsidRPr="00986834">
        <w:rPr>
          <w:rFonts w:ascii="Verdana" w:hAnsi="Verdana" w:cs="Arial"/>
          <w:sz w:val="24"/>
          <w:szCs w:val="24"/>
          <w:shd w:val="clear" w:color="auto" w:fill="FFFFFF"/>
        </w:rPr>
        <w:t>, fu fatto erigere dal ricchissimo politico e</w:t>
      </w:r>
      <w:r w:rsidRPr="00986834">
        <w:rPr>
          <w:rStyle w:val="apple-converted-space"/>
          <w:rFonts w:ascii="Verdana" w:hAnsi="Verdana" w:cs="Arial"/>
          <w:sz w:val="24"/>
          <w:szCs w:val="24"/>
          <w:shd w:val="clear" w:color="auto" w:fill="FFFFFF"/>
        </w:rPr>
        <w:t> </w:t>
      </w:r>
      <w:hyperlink r:id="rId291" w:tooltip="Sofista" w:history="1">
        <w:r w:rsidRPr="00986834">
          <w:rPr>
            <w:rStyle w:val="Collegamentoipertestuale"/>
            <w:rFonts w:ascii="Verdana" w:hAnsi="Verdana" w:cs="Arial"/>
            <w:color w:val="auto"/>
            <w:sz w:val="24"/>
            <w:szCs w:val="24"/>
            <w:u w:val="none"/>
            <w:shd w:val="clear" w:color="auto" w:fill="FFFFFF"/>
          </w:rPr>
          <w:t>sofista</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greco</w:t>
      </w:r>
      <w:r w:rsidRPr="00986834">
        <w:rPr>
          <w:rStyle w:val="apple-converted-space"/>
          <w:rFonts w:ascii="Verdana" w:hAnsi="Verdana" w:cs="Arial"/>
          <w:sz w:val="24"/>
          <w:szCs w:val="24"/>
          <w:shd w:val="clear" w:color="auto" w:fill="FFFFFF"/>
        </w:rPr>
        <w:t> </w:t>
      </w:r>
      <w:hyperlink r:id="rId292" w:tooltip="Erode Attico" w:history="1">
        <w:r w:rsidRPr="00986834">
          <w:rPr>
            <w:rStyle w:val="Collegamentoipertestuale"/>
            <w:rFonts w:ascii="Verdana" w:hAnsi="Verdana" w:cs="Arial"/>
            <w:color w:val="auto"/>
            <w:sz w:val="24"/>
            <w:szCs w:val="24"/>
            <w:u w:val="none"/>
            <w:shd w:val="clear" w:color="auto" w:fill="FFFFFF"/>
          </w:rPr>
          <w:t>Erode Attico</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in memoria della moglie</w:t>
      </w:r>
      <w:r w:rsidRPr="00986834">
        <w:rPr>
          <w:rStyle w:val="apple-converted-space"/>
          <w:rFonts w:ascii="Verdana" w:hAnsi="Verdana" w:cs="Arial"/>
          <w:sz w:val="24"/>
          <w:szCs w:val="24"/>
          <w:shd w:val="clear" w:color="auto" w:fill="FFFFFF"/>
        </w:rPr>
        <w:t> </w:t>
      </w:r>
      <w:hyperlink r:id="rId293" w:tooltip="Appia Annia Regilla" w:history="1">
        <w:r w:rsidRPr="00986834">
          <w:rPr>
            <w:rStyle w:val="Collegamentoipertestuale"/>
            <w:rFonts w:ascii="Verdana" w:hAnsi="Verdana" w:cs="Arial"/>
            <w:color w:val="auto"/>
            <w:sz w:val="24"/>
            <w:szCs w:val="24"/>
            <w:u w:val="none"/>
            <w:shd w:val="clear" w:color="auto" w:fill="FFFFFF"/>
          </w:rPr>
          <w:t xml:space="preserve">Appia </w:t>
        </w:r>
        <w:proofErr w:type="spellStart"/>
        <w:r w:rsidRPr="00986834">
          <w:rPr>
            <w:rStyle w:val="Collegamentoipertestuale"/>
            <w:rFonts w:ascii="Verdana" w:hAnsi="Verdana" w:cs="Arial"/>
            <w:color w:val="auto"/>
            <w:sz w:val="24"/>
            <w:szCs w:val="24"/>
            <w:u w:val="none"/>
            <w:shd w:val="clear" w:color="auto" w:fill="FFFFFF"/>
          </w:rPr>
          <w:t>Annia</w:t>
        </w:r>
        <w:proofErr w:type="spellEnd"/>
        <w:r w:rsidRPr="00986834">
          <w:rPr>
            <w:rStyle w:val="Collegamentoipertestuale"/>
            <w:rFonts w:ascii="Verdana" w:hAnsi="Verdana" w:cs="Arial"/>
            <w:color w:val="auto"/>
            <w:sz w:val="24"/>
            <w:szCs w:val="24"/>
            <w:u w:val="none"/>
            <w:shd w:val="clear" w:color="auto" w:fill="FFFFFF"/>
          </w:rPr>
          <w:t xml:space="preserve"> </w:t>
        </w:r>
        <w:proofErr w:type="spellStart"/>
        <w:r w:rsidRPr="00986834">
          <w:rPr>
            <w:rStyle w:val="Collegamentoipertestuale"/>
            <w:rFonts w:ascii="Verdana" w:hAnsi="Verdana" w:cs="Arial"/>
            <w:color w:val="auto"/>
            <w:sz w:val="24"/>
            <w:szCs w:val="24"/>
            <w:u w:val="none"/>
            <w:shd w:val="clear" w:color="auto" w:fill="FFFFFF"/>
          </w:rPr>
          <w:t>Regilla</w:t>
        </w:r>
        <w:proofErr w:type="spellEnd"/>
      </w:hyperlink>
      <w:r w:rsidRPr="00986834">
        <w:rPr>
          <w:rFonts w:ascii="Verdana" w:hAnsi="Verdana" w:cs="Arial"/>
          <w:sz w:val="24"/>
          <w:szCs w:val="24"/>
          <w:shd w:val="clear" w:color="auto" w:fill="FFFFFF"/>
        </w:rPr>
        <w:t>.</w:t>
      </w:r>
    </w:p>
    <w:p w:rsidR="00BF3C43" w:rsidRPr="00986834" w:rsidRDefault="00BF3C43" w:rsidP="00986834">
      <w:pPr>
        <w:spacing w:line="360" w:lineRule="auto"/>
        <w:jc w:val="both"/>
        <w:rPr>
          <w:rFonts w:ascii="Verdana" w:hAnsi="Verdana" w:cs="Arial"/>
          <w:sz w:val="24"/>
          <w:szCs w:val="24"/>
          <w:shd w:val="clear" w:color="auto" w:fill="FFFFFF"/>
        </w:rPr>
      </w:pPr>
      <w:r w:rsidRPr="00986834">
        <w:rPr>
          <w:rFonts w:ascii="Verdana" w:hAnsi="Verdana" w:cs="Arial"/>
          <w:sz w:val="24"/>
          <w:szCs w:val="24"/>
          <w:shd w:val="clear" w:color="auto" w:fill="FFFFFF"/>
        </w:rPr>
        <w:t>Originariamente si trattava di un</w:t>
      </w:r>
      <w:r w:rsidRPr="00986834">
        <w:rPr>
          <w:rStyle w:val="apple-converted-space"/>
          <w:rFonts w:ascii="Verdana" w:hAnsi="Verdana" w:cs="Arial"/>
          <w:sz w:val="24"/>
          <w:szCs w:val="24"/>
          <w:shd w:val="clear" w:color="auto" w:fill="FFFFFF"/>
        </w:rPr>
        <w:t> </w:t>
      </w:r>
      <w:hyperlink r:id="rId294" w:tooltip="Anfiteatro" w:history="1">
        <w:r w:rsidRPr="00986834">
          <w:rPr>
            <w:rStyle w:val="Collegamentoipertestuale"/>
            <w:rFonts w:ascii="Verdana" w:hAnsi="Verdana" w:cs="Arial"/>
            <w:color w:val="auto"/>
            <w:sz w:val="24"/>
            <w:szCs w:val="24"/>
            <w:u w:val="none"/>
            <w:shd w:val="clear" w:color="auto" w:fill="FFFFFF"/>
          </w:rPr>
          <w:t>anfiteatro</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in pendenza, la cui scena misurava 35 m di larghezza, con un muro frontale in pietra e il pavimento in legno. Era protetto da una copertura in legno. Veniva utilizzato come luogo di ritrovo per concerti musicali. I gradini, disposti su 32 file, potevano contenere 5000 persone.</w:t>
      </w:r>
    </w:p>
    <w:p w:rsidR="00BF3C43" w:rsidRPr="00986834" w:rsidRDefault="00BF3C43"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È una delle varie opere commemorative che</w:t>
      </w:r>
      <w:r w:rsidRPr="00986834">
        <w:rPr>
          <w:rStyle w:val="apple-converted-space"/>
          <w:rFonts w:ascii="Verdana" w:hAnsi="Verdana" w:cs="Arial"/>
        </w:rPr>
        <w:t> </w:t>
      </w:r>
      <w:hyperlink r:id="rId295" w:tooltip="Erode Attico" w:history="1">
        <w:r w:rsidRPr="00986834">
          <w:rPr>
            <w:rStyle w:val="Collegamentoipertestuale"/>
            <w:rFonts w:ascii="Verdana" w:hAnsi="Verdana" w:cs="Arial"/>
            <w:color w:val="auto"/>
            <w:u w:val="none"/>
          </w:rPr>
          <w:t>Erode Attico</w:t>
        </w:r>
      </w:hyperlink>
      <w:r w:rsidRPr="00986834">
        <w:rPr>
          <w:rStyle w:val="apple-converted-space"/>
          <w:rFonts w:ascii="Verdana" w:hAnsi="Verdana" w:cs="Arial"/>
        </w:rPr>
        <w:t> </w:t>
      </w:r>
      <w:r w:rsidRPr="00986834">
        <w:rPr>
          <w:rFonts w:ascii="Verdana" w:hAnsi="Verdana" w:cs="Arial"/>
        </w:rPr>
        <w:t>fece costruire per ricordare la moglie</w:t>
      </w:r>
      <w:r w:rsidRPr="00986834">
        <w:rPr>
          <w:rStyle w:val="apple-converted-space"/>
          <w:rFonts w:ascii="Verdana" w:hAnsi="Verdana" w:cs="Arial"/>
        </w:rPr>
        <w:t> </w:t>
      </w:r>
      <w:proofErr w:type="spellStart"/>
      <w:r w:rsidR="001D0395" w:rsidRPr="00986834">
        <w:rPr>
          <w:rFonts w:ascii="Verdana" w:hAnsi="Verdana"/>
        </w:rPr>
        <w:fldChar w:fldCharType="begin"/>
      </w:r>
      <w:r w:rsidR="001D0395" w:rsidRPr="00986834">
        <w:rPr>
          <w:rFonts w:ascii="Verdana" w:hAnsi="Verdana"/>
        </w:rPr>
        <w:instrText>HYPERLINK "http://it.wikipedia.org/wiki/Appia_Annia_Regilla" \o "Appia Annia Regilla"</w:instrText>
      </w:r>
      <w:r w:rsidR="001D0395" w:rsidRPr="00986834">
        <w:rPr>
          <w:rFonts w:ascii="Verdana" w:hAnsi="Verdana"/>
        </w:rPr>
        <w:fldChar w:fldCharType="separate"/>
      </w:r>
      <w:r w:rsidRPr="00986834">
        <w:rPr>
          <w:rStyle w:val="Collegamentoipertestuale"/>
          <w:rFonts w:ascii="Verdana" w:hAnsi="Verdana" w:cs="Arial"/>
          <w:color w:val="auto"/>
          <w:u w:val="none"/>
        </w:rPr>
        <w:t>Regilla</w:t>
      </w:r>
      <w:proofErr w:type="spellEnd"/>
      <w:r w:rsidR="001D0395" w:rsidRPr="00986834">
        <w:rPr>
          <w:rFonts w:ascii="Verdana" w:hAnsi="Verdana"/>
        </w:rPr>
        <w:fldChar w:fldCharType="end"/>
      </w:r>
      <w:r w:rsidRPr="00986834">
        <w:rPr>
          <w:rFonts w:ascii="Verdana" w:hAnsi="Verdana" w:cs="Arial"/>
        </w:rPr>
        <w:t>, uccisa da un</w:t>
      </w:r>
      <w:r w:rsidR="007C7A42" w:rsidRPr="00986834">
        <w:rPr>
          <w:rFonts w:ascii="Verdana" w:hAnsi="Verdana" w:cs="Arial"/>
        </w:rPr>
        <w:t xml:space="preserve"> </w:t>
      </w:r>
      <w:hyperlink r:id="rId296" w:tooltip="Liberto" w:history="1">
        <w:r w:rsidRPr="00986834">
          <w:rPr>
            <w:rStyle w:val="Collegamentoipertestuale"/>
            <w:rFonts w:ascii="Verdana" w:hAnsi="Verdana" w:cs="Arial"/>
            <w:color w:val="auto"/>
            <w:u w:val="none"/>
          </w:rPr>
          <w:t>liberto</w:t>
        </w:r>
      </w:hyperlink>
      <w:r w:rsidRPr="00986834">
        <w:rPr>
          <w:rStyle w:val="apple-converted-space"/>
          <w:rFonts w:ascii="Verdana" w:hAnsi="Verdana" w:cs="Arial"/>
        </w:rPr>
        <w:t> </w:t>
      </w:r>
      <w:r w:rsidRPr="00986834">
        <w:rPr>
          <w:rFonts w:ascii="Verdana" w:hAnsi="Verdana" w:cs="Arial"/>
        </w:rPr>
        <w:t>forse per suo stesso ordine. Si trattava di un teatro coperto per ospitare esecuzioni musicali. I lavori durarono una decina di anni, perché questo</w:t>
      </w:r>
      <w:r w:rsidRPr="00986834">
        <w:rPr>
          <w:rStyle w:val="apple-converted-space"/>
          <w:rFonts w:ascii="Verdana" w:hAnsi="Verdana" w:cs="Arial"/>
        </w:rPr>
        <w:t> </w:t>
      </w:r>
      <w:r w:rsidRPr="00986834">
        <w:rPr>
          <w:rFonts w:ascii="Verdana" w:hAnsi="Verdana" w:cs="Arial"/>
          <w:iCs/>
        </w:rPr>
        <w:t>odéon</w:t>
      </w:r>
      <w:r w:rsidRPr="00986834">
        <w:rPr>
          <w:rStyle w:val="apple-converted-space"/>
          <w:rFonts w:ascii="Verdana" w:hAnsi="Verdana" w:cs="Arial"/>
        </w:rPr>
        <w:t> </w:t>
      </w:r>
      <w:r w:rsidRPr="00986834">
        <w:rPr>
          <w:rFonts w:ascii="Verdana" w:hAnsi="Verdana" w:cs="Arial"/>
        </w:rPr>
        <w:t>era già terminato nel</w:t>
      </w:r>
      <w:r w:rsidRPr="00986834">
        <w:rPr>
          <w:rStyle w:val="apple-converted-space"/>
          <w:rFonts w:ascii="Verdana" w:hAnsi="Verdana" w:cs="Arial"/>
        </w:rPr>
        <w:t> </w:t>
      </w:r>
      <w:hyperlink r:id="rId297" w:tooltip="174" w:history="1">
        <w:r w:rsidRPr="00986834">
          <w:rPr>
            <w:rStyle w:val="Collegamentoipertestuale"/>
            <w:rFonts w:ascii="Verdana" w:hAnsi="Verdana" w:cs="Arial"/>
            <w:color w:val="auto"/>
            <w:u w:val="none"/>
          </w:rPr>
          <w:t>174</w:t>
        </w:r>
      </w:hyperlink>
      <w:r w:rsidRPr="00986834">
        <w:rPr>
          <w:rFonts w:ascii="Verdana" w:hAnsi="Verdana" w:cs="Arial"/>
        </w:rPr>
        <w:t>, quando</w:t>
      </w:r>
      <w:r w:rsidRPr="00986834">
        <w:rPr>
          <w:rStyle w:val="apple-converted-space"/>
          <w:rFonts w:ascii="Verdana" w:hAnsi="Verdana" w:cs="Arial"/>
        </w:rPr>
        <w:t> </w:t>
      </w:r>
      <w:hyperlink r:id="rId298" w:tooltip="Pausania il Periegeta" w:history="1">
        <w:r w:rsidRPr="00986834">
          <w:rPr>
            <w:rStyle w:val="Collegamentoipertestuale"/>
            <w:rFonts w:ascii="Verdana" w:hAnsi="Verdana" w:cs="Arial"/>
            <w:color w:val="auto"/>
            <w:u w:val="none"/>
          </w:rPr>
          <w:t>Pausania</w:t>
        </w:r>
      </w:hyperlink>
      <w:r w:rsidRPr="00986834">
        <w:rPr>
          <w:rStyle w:val="apple-converted-space"/>
          <w:rFonts w:ascii="Verdana" w:hAnsi="Verdana" w:cs="Arial"/>
        </w:rPr>
        <w:t> </w:t>
      </w:r>
      <w:r w:rsidRPr="00986834">
        <w:rPr>
          <w:rFonts w:ascii="Verdana" w:hAnsi="Verdana" w:cs="Arial"/>
        </w:rPr>
        <w:t xml:space="preserve">lo vide e lo descrisse nella </w:t>
      </w:r>
      <w:proofErr w:type="spellStart"/>
      <w:r w:rsidRPr="00986834">
        <w:rPr>
          <w:rFonts w:ascii="Verdana" w:hAnsi="Verdana" w:cs="Arial"/>
        </w:rPr>
        <w:t>sua</w:t>
      </w:r>
      <w:r w:rsidRPr="00986834">
        <w:rPr>
          <w:rFonts w:ascii="Verdana" w:hAnsi="Verdana" w:cs="Arial"/>
          <w:iCs/>
        </w:rPr>
        <w:t>Guida</w:t>
      </w:r>
      <w:proofErr w:type="spellEnd"/>
      <w:r w:rsidRPr="00986834">
        <w:rPr>
          <w:rFonts w:ascii="Verdana" w:hAnsi="Verdana" w:cs="Arial"/>
        </w:rPr>
        <w:t>.</w:t>
      </w:r>
      <w:r w:rsidRPr="00986834">
        <w:rPr>
          <w:rStyle w:val="apple-converted-space"/>
          <w:rFonts w:ascii="Verdana" w:hAnsi="Verdana" w:cs="Arial"/>
        </w:rPr>
        <w:t> </w:t>
      </w:r>
      <w:r w:rsidRPr="00986834">
        <w:rPr>
          <w:rFonts w:ascii="Verdana" w:hAnsi="Verdana" w:cs="Arial"/>
        </w:rPr>
        <w:t xml:space="preserve">In molti mattoni dell'imponente costruzione si trovano incise le lettere ΘHΡ, a significare forse «Teatro di Erode e </w:t>
      </w:r>
      <w:proofErr w:type="spellStart"/>
      <w:r w:rsidRPr="00986834">
        <w:rPr>
          <w:rFonts w:ascii="Verdana" w:hAnsi="Verdana" w:cs="Arial"/>
        </w:rPr>
        <w:t>Regilla</w:t>
      </w:r>
      <w:proofErr w:type="spellEnd"/>
      <w:r w:rsidRPr="00986834">
        <w:rPr>
          <w:rFonts w:ascii="Verdana" w:hAnsi="Verdana" w:cs="Arial"/>
        </w:rPr>
        <w:t>»,</w:t>
      </w:r>
      <w:r w:rsidRPr="00986834">
        <w:rPr>
          <w:rStyle w:val="apple-converted-space"/>
          <w:rFonts w:ascii="Verdana" w:hAnsi="Verdana" w:cs="Arial"/>
        </w:rPr>
        <w:t> </w:t>
      </w:r>
      <w:r w:rsidRPr="00986834">
        <w:rPr>
          <w:rFonts w:ascii="Verdana" w:hAnsi="Verdana" w:cs="Arial"/>
        </w:rPr>
        <w:t>ma potrebbero essere semplicemente i marchi di fabbrica degli artigiani.</w:t>
      </w:r>
      <w:r w:rsidR="007C7A42" w:rsidRPr="00986834">
        <w:rPr>
          <w:rFonts w:ascii="Verdana" w:hAnsi="Verdana" w:cs="Arial"/>
        </w:rPr>
        <w:t xml:space="preserve"> </w:t>
      </w:r>
      <w:r w:rsidRPr="00986834">
        <w:rPr>
          <w:rFonts w:ascii="Verdana" w:hAnsi="Verdana" w:cs="Arial"/>
        </w:rPr>
        <w:t>Il teatro fu distrutto nel</w:t>
      </w:r>
      <w:r w:rsidRPr="00986834">
        <w:rPr>
          <w:rStyle w:val="apple-converted-space"/>
          <w:rFonts w:ascii="Verdana" w:hAnsi="Verdana" w:cs="Arial"/>
        </w:rPr>
        <w:t> </w:t>
      </w:r>
      <w:hyperlink r:id="rId299" w:tooltip="267" w:history="1">
        <w:r w:rsidRPr="00986834">
          <w:rPr>
            <w:rStyle w:val="Collegamentoipertestuale"/>
            <w:rFonts w:ascii="Verdana" w:hAnsi="Verdana" w:cs="Arial"/>
            <w:color w:val="auto"/>
            <w:u w:val="none"/>
          </w:rPr>
          <w:t>267</w:t>
        </w:r>
      </w:hyperlink>
      <w:r w:rsidRPr="00986834">
        <w:rPr>
          <w:rFonts w:ascii="Verdana" w:hAnsi="Verdana" w:cs="Arial"/>
        </w:rPr>
        <w:t xml:space="preserve">, in seguito all'invasione </w:t>
      </w:r>
      <w:r w:rsidRPr="00986834">
        <w:rPr>
          <w:rFonts w:ascii="Verdana" w:hAnsi="Verdana" w:cs="Arial"/>
        </w:rPr>
        <w:lastRenderedPageBreak/>
        <w:t>degli</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"http://it.wikipedia.org/wiki/Eruli" \o "Eruli"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Eruli</w:t>
      </w:r>
      <w:proofErr w:type="spellEnd"/>
      <w:r w:rsidR="001D0395" w:rsidRPr="00986834">
        <w:rPr>
          <w:rFonts w:ascii="Verdana" w:hAnsi="Verdana" w:cs="Arial"/>
        </w:rPr>
        <w:fldChar w:fldCharType="end"/>
      </w:r>
      <w:r w:rsidRPr="00986834">
        <w:rPr>
          <w:rFonts w:ascii="Verdana" w:hAnsi="Verdana" w:cs="Arial"/>
        </w:rPr>
        <w:t>. Negli</w:t>
      </w:r>
      <w:r w:rsidRPr="00986834">
        <w:rPr>
          <w:rStyle w:val="apple-converted-space"/>
          <w:rFonts w:ascii="Verdana" w:hAnsi="Verdana" w:cs="Arial"/>
        </w:rPr>
        <w:t> </w:t>
      </w:r>
      <w:hyperlink r:id="rId300" w:tooltip="Anni 1950" w:history="1">
        <w:r w:rsidRPr="00986834">
          <w:rPr>
            <w:rStyle w:val="Collegamentoipertestuale"/>
            <w:rFonts w:ascii="Verdana" w:hAnsi="Verdana" w:cs="Arial"/>
            <w:color w:val="auto"/>
            <w:u w:val="none"/>
          </w:rPr>
          <w:t>anni cinquanta</w:t>
        </w:r>
      </w:hyperlink>
      <w:r w:rsidRPr="00986834">
        <w:rPr>
          <w:rStyle w:val="apple-converted-space"/>
          <w:rFonts w:ascii="Verdana" w:hAnsi="Verdana" w:cs="Arial"/>
        </w:rPr>
        <w:t> </w:t>
      </w:r>
      <w:r w:rsidRPr="00986834">
        <w:rPr>
          <w:rFonts w:ascii="Verdana" w:hAnsi="Verdana" w:cs="Arial"/>
        </w:rPr>
        <w:t>vennero restaurati l'</w:t>
      </w:r>
      <w:hyperlink r:id="rId301" w:tooltip="Uditorio (la pagina non esiste)" w:history="1">
        <w:r w:rsidRPr="00986834">
          <w:rPr>
            <w:rStyle w:val="Collegamentoipertestuale"/>
            <w:rFonts w:ascii="Verdana" w:hAnsi="Verdana" w:cs="Arial"/>
            <w:color w:val="auto"/>
            <w:u w:val="none"/>
          </w:rPr>
          <w:t>uditorio</w:t>
        </w:r>
      </w:hyperlink>
      <w:r w:rsidRPr="00986834">
        <w:rPr>
          <w:rStyle w:val="apple-converted-space"/>
          <w:rFonts w:ascii="Verdana" w:hAnsi="Verdana" w:cs="Arial"/>
        </w:rPr>
        <w:t> </w:t>
      </w:r>
      <w:r w:rsidRPr="00986834">
        <w:rPr>
          <w:rFonts w:ascii="Verdana" w:hAnsi="Verdana" w:cs="Arial"/>
        </w:rPr>
        <w:t>e l'"orchestra" (l'attuale</w:t>
      </w:r>
      <w:r w:rsidRPr="00986834">
        <w:rPr>
          <w:rStyle w:val="apple-converted-space"/>
          <w:rFonts w:ascii="Verdana" w:hAnsi="Verdana" w:cs="Arial"/>
        </w:rPr>
        <w:t> </w:t>
      </w:r>
      <w:hyperlink r:id="rId302" w:tooltip="Palcoscenico" w:history="1">
        <w:r w:rsidRPr="00986834">
          <w:rPr>
            <w:rStyle w:val="Collegamentoipertestuale"/>
            <w:rFonts w:ascii="Verdana" w:hAnsi="Verdana" w:cs="Arial"/>
            <w:color w:val="auto"/>
            <w:u w:val="none"/>
          </w:rPr>
          <w:t>palcoscenico</w:t>
        </w:r>
      </w:hyperlink>
      <w:r w:rsidRPr="00986834">
        <w:rPr>
          <w:rFonts w:ascii="Verdana" w:hAnsi="Verdana" w:cs="Arial"/>
        </w:rPr>
        <w:t>), utilizzando marmo bianco e cipollino. Da allora il teatro è sempre stato uno dei maggiori</w:t>
      </w:r>
      <w:r w:rsidRPr="00986834">
        <w:rPr>
          <w:rStyle w:val="apple-converted-space"/>
          <w:rFonts w:ascii="Verdana" w:hAnsi="Verdana" w:cs="Arial"/>
        </w:rPr>
        <w:t> </w:t>
      </w:r>
      <w:hyperlink r:id="rId303" w:tooltip="Auditorium" w:history="1">
        <w:r w:rsidRPr="00986834">
          <w:rPr>
            <w:rStyle w:val="Collegamentoipertestuale"/>
            <w:rFonts w:ascii="Verdana" w:hAnsi="Verdana" w:cs="Arial"/>
            <w:color w:val="auto"/>
            <w:u w:val="none"/>
          </w:rPr>
          <w:t>auditorium</w:t>
        </w:r>
      </w:hyperlink>
      <w:r w:rsidRPr="00986834">
        <w:rPr>
          <w:rStyle w:val="apple-converted-space"/>
          <w:rFonts w:ascii="Verdana" w:hAnsi="Verdana" w:cs="Arial"/>
        </w:rPr>
        <w:t> </w:t>
      </w:r>
      <w:r w:rsidRPr="00986834">
        <w:rPr>
          <w:rFonts w:ascii="Verdana" w:hAnsi="Verdana" w:cs="Arial"/>
        </w:rPr>
        <w:t>del Festival Ateniese, che si svolge ogni anno da giugno a settembre. L'Odéon ha ospitato</w:t>
      </w:r>
      <w:r w:rsidRPr="00986834">
        <w:rPr>
          <w:rStyle w:val="apple-converted-space"/>
          <w:rFonts w:ascii="Verdana" w:hAnsi="Verdana" w:cs="Arial"/>
        </w:rPr>
        <w:t> </w:t>
      </w:r>
      <w:hyperlink r:id="rId304" w:tooltip="Maria Callas" w:history="1">
        <w:r w:rsidRPr="00986834">
          <w:rPr>
            <w:rStyle w:val="Collegamentoipertestuale"/>
            <w:rFonts w:ascii="Verdana" w:hAnsi="Verdana" w:cs="Arial"/>
            <w:color w:val="auto"/>
            <w:u w:val="none"/>
          </w:rPr>
          <w:t>Maria Callas</w:t>
        </w:r>
      </w:hyperlink>
      <w:r w:rsidRPr="00986834">
        <w:rPr>
          <w:rFonts w:ascii="Verdana" w:hAnsi="Verdana" w:cs="Arial"/>
        </w:rPr>
        <w:t>,</w:t>
      </w:r>
      <w:r w:rsidRPr="00986834">
        <w:rPr>
          <w:rStyle w:val="apple-converted-space"/>
          <w:rFonts w:ascii="Verdana" w:hAnsi="Verdana" w:cs="Arial"/>
        </w:rPr>
        <w:t> </w:t>
      </w:r>
      <w:hyperlink r:id="rId305" w:tooltip="Maurice Bejart" w:history="1">
        <w:r w:rsidRPr="00986834">
          <w:rPr>
            <w:rStyle w:val="Collegamentoipertestuale"/>
            <w:rFonts w:ascii="Verdana" w:hAnsi="Verdana" w:cs="Arial"/>
            <w:color w:val="auto"/>
            <w:u w:val="none"/>
          </w:rPr>
          <w:t xml:space="preserve">Maurice </w:t>
        </w:r>
        <w:proofErr w:type="spellStart"/>
        <w:r w:rsidRPr="00986834">
          <w:rPr>
            <w:rStyle w:val="Collegamentoipertestuale"/>
            <w:rFonts w:ascii="Verdana" w:hAnsi="Verdana" w:cs="Arial"/>
            <w:color w:val="auto"/>
            <w:u w:val="none"/>
          </w:rPr>
          <w:t>Bejart</w:t>
        </w:r>
        <w:proofErr w:type="spellEnd"/>
      </w:hyperlink>
      <w:r w:rsidRPr="00986834">
        <w:rPr>
          <w:rFonts w:ascii="Verdana" w:hAnsi="Verdana" w:cs="Arial"/>
        </w:rPr>
        <w:t>,</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"http://it.wikipedia.org/wiki/Mikis_Theodorakis" \o "Mikis Theodorakis"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Mikis</w:t>
      </w:r>
      <w:proofErr w:type="spellEnd"/>
      <w:r w:rsidRPr="00986834">
        <w:rPr>
          <w:rStyle w:val="Collegamentoipertestuale"/>
          <w:rFonts w:ascii="Verdana" w:hAnsi="Verdana" w:cs="Arial"/>
          <w:color w:val="auto"/>
          <w:u w:val="none"/>
        </w:rPr>
        <w:t xml:space="preserve"> </w:t>
      </w:r>
      <w:proofErr w:type="spellStart"/>
      <w:r w:rsidRPr="00986834">
        <w:rPr>
          <w:rStyle w:val="Collegamentoipertestuale"/>
          <w:rFonts w:ascii="Verdana" w:hAnsi="Verdana" w:cs="Arial"/>
          <w:color w:val="auto"/>
          <w:u w:val="none"/>
        </w:rPr>
        <w:t>Theodorakis</w:t>
      </w:r>
      <w:proofErr w:type="spellEnd"/>
      <w:r w:rsidR="001D0395" w:rsidRPr="00986834">
        <w:rPr>
          <w:rFonts w:ascii="Verdana" w:hAnsi="Verdana" w:cs="Arial"/>
        </w:rPr>
        <w:fldChar w:fldCharType="end"/>
      </w:r>
      <w:r w:rsidRPr="00986834">
        <w:rPr>
          <w:rFonts w:ascii="Verdana" w:hAnsi="Verdana" w:cs="Arial"/>
        </w:rPr>
        <w:t>,</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"http://it.wikipedia.org/w/index.php?title=Dionysis_Savvopoulos&amp;action=edit&amp;redlink=1" \o "Dionysis Savvopoulos (la pagina non esiste)"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Dionysis</w:t>
      </w:r>
      <w:proofErr w:type="spellEnd"/>
      <w:r w:rsidRPr="00986834">
        <w:rPr>
          <w:rStyle w:val="Collegamentoipertestuale"/>
          <w:rFonts w:ascii="Verdana" w:hAnsi="Verdana" w:cs="Arial"/>
          <w:color w:val="auto"/>
          <w:u w:val="none"/>
        </w:rPr>
        <w:t xml:space="preserve"> </w:t>
      </w:r>
      <w:proofErr w:type="spellStart"/>
      <w:r w:rsidRPr="00986834">
        <w:rPr>
          <w:rStyle w:val="Collegamentoipertestuale"/>
          <w:rFonts w:ascii="Verdana" w:hAnsi="Verdana" w:cs="Arial"/>
          <w:color w:val="auto"/>
          <w:u w:val="none"/>
        </w:rPr>
        <w:t>Savvopoulos</w:t>
      </w:r>
      <w:proofErr w:type="spellEnd"/>
      <w:r w:rsidR="001D0395" w:rsidRPr="00986834">
        <w:rPr>
          <w:rFonts w:ascii="Verdana" w:hAnsi="Verdana" w:cs="Arial"/>
        </w:rPr>
        <w:fldChar w:fldCharType="end"/>
      </w:r>
      <w:r w:rsidRPr="00986834">
        <w:rPr>
          <w:rStyle w:val="apple-converted-space"/>
          <w:rFonts w:ascii="Verdana" w:hAnsi="Verdana" w:cs="Arial"/>
        </w:rPr>
        <w:t> </w:t>
      </w:r>
      <w:r w:rsidRPr="00986834">
        <w:rPr>
          <w:rFonts w:ascii="Verdana" w:hAnsi="Verdana" w:cs="Arial"/>
        </w:rPr>
        <w:t>e molti altri importanti artisti. Nel settembre</w:t>
      </w:r>
      <w:r w:rsidRPr="00986834">
        <w:rPr>
          <w:rStyle w:val="apple-converted-space"/>
          <w:rFonts w:ascii="Verdana" w:hAnsi="Verdana" w:cs="Arial"/>
        </w:rPr>
        <w:t> </w:t>
      </w:r>
      <w:hyperlink r:id="rId306" w:tooltip="1993" w:history="1">
        <w:r w:rsidRPr="00986834">
          <w:rPr>
            <w:rStyle w:val="Collegamentoipertestuale"/>
            <w:rFonts w:ascii="Verdana" w:hAnsi="Verdana" w:cs="Arial"/>
            <w:color w:val="auto"/>
            <w:u w:val="none"/>
          </w:rPr>
          <w:t>1993</w:t>
        </w:r>
      </w:hyperlink>
      <w:r w:rsidRPr="00986834">
        <w:rPr>
          <w:rFonts w:ascii="Verdana" w:hAnsi="Verdana" w:cs="Arial"/>
        </w:rPr>
        <w:t>, il teatro è stato scena del concerto</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"http://it.wikipedia.org/wiki/Yanni_Live_at_the_Acropolis" \o "Yanni Live at the Acropolis"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Yanni</w:t>
      </w:r>
      <w:proofErr w:type="spellEnd"/>
      <w:r w:rsidRPr="00986834">
        <w:rPr>
          <w:rStyle w:val="Collegamentoipertestuale"/>
          <w:rFonts w:ascii="Verdana" w:hAnsi="Verdana" w:cs="Arial"/>
          <w:color w:val="auto"/>
          <w:u w:val="none"/>
        </w:rPr>
        <w:t xml:space="preserve"> Live at the </w:t>
      </w:r>
      <w:proofErr w:type="spellStart"/>
      <w:r w:rsidRPr="00986834">
        <w:rPr>
          <w:rStyle w:val="Collegamentoipertestuale"/>
          <w:rFonts w:ascii="Verdana" w:hAnsi="Verdana" w:cs="Arial"/>
          <w:color w:val="auto"/>
          <w:u w:val="none"/>
        </w:rPr>
        <w:t>Acropolis</w:t>
      </w:r>
      <w:proofErr w:type="spellEnd"/>
      <w:r w:rsidR="001D0395" w:rsidRPr="00986834">
        <w:rPr>
          <w:rFonts w:ascii="Verdana" w:hAnsi="Verdana" w:cs="Arial"/>
        </w:rPr>
        <w:fldChar w:fldCharType="end"/>
      </w:r>
      <w:r w:rsidRPr="00986834">
        <w:rPr>
          <w:rFonts w:ascii="Verdana" w:hAnsi="Verdana" w:cs="Arial"/>
        </w:rPr>
        <w:t>, ad opera del</w:t>
      </w:r>
      <w:r w:rsidRPr="00986834">
        <w:rPr>
          <w:rStyle w:val="apple-converted-space"/>
          <w:rFonts w:ascii="Verdana" w:hAnsi="Verdana" w:cs="Arial"/>
        </w:rPr>
        <w:t> </w:t>
      </w:r>
      <w:hyperlink r:id="rId307" w:tooltip="Pianista" w:history="1">
        <w:r w:rsidRPr="00986834">
          <w:rPr>
            <w:rStyle w:val="Collegamentoipertestuale"/>
            <w:rFonts w:ascii="Verdana" w:hAnsi="Verdana" w:cs="Arial"/>
            <w:color w:val="auto"/>
            <w:u w:val="none"/>
          </w:rPr>
          <w:t>pianista</w:t>
        </w:r>
      </w:hyperlink>
      <w:r w:rsidRPr="00986834">
        <w:rPr>
          <w:rStyle w:val="apple-converted-space"/>
          <w:rFonts w:ascii="Verdana" w:hAnsi="Verdana" w:cs="Arial"/>
        </w:rPr>
        <w:t> </w:t>
      </w:r>
      <w:proofErr w:type="spellStart"/>
      <w:r w:rsidRPr="00986834">
        <w:rPr>
          <w:rFonts w:ascii="Verdana" w:hAnsi="Verdana" w:cs="Arial"/>
        </w:rPr>
        <w:t>e</w:t>
      </w:r>
      <w:hyperlink r:id="rId308" w:tooltip="Compositore" w:history="1">
        <w:r w:rsidRPr="00986834">
          <w:rPr>
            <w:rStyle w:val="Collegamentoipertestuale"/>
            <w:rFonts w:ascii="Verdana" w:hAnsi="Verdana" w:cs="Arial"/>
            <w:color w:val="auto"/>
            <w:u w:val="none"/>
          </w:rPr>
          <w:t>compositore</w:t>
        </w:r>
        <w:proofErr w:type="spellEnd"/>
      </w:hyperlink>
      <w:r w:rsidRPr="00986834">
        <w:rPr>
          <w:rStyle w:val="apple-converted-space"/>
          <w:rFonts w:ascii="Verdana" w:hAnsi="Verdana" w:cs="Arial"/>
        </w:rPr>
        <w:t> </w:t>
      </w:r>
      <w:r w:rsidRPr="00986834">
        <w:rPr>
          <w:rFonts w:ascii="Verdana" w:hAnsi="Verdana" w:cs="Arial"/>
        </w:rPr>
        <w:t>greco</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"http://it.wikipedia.org/wiki/Yannis_Hrysomallis" \o "Yannis Hrysomallis"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Yannis</w:t>
      </w:r>
      <w:proofErr w:type="spellEnd"/>
      <w:r w:rsidRPr="00986834">
        <w:rPr>
          <w:rStyle w:val="Collegamentoipertestuale"/>
          <w:rFonts w:ascii="Verdana" w:hAnsi="Verdana" w:cs="Arial"/>
          <w:color w:val="auto"/>
          <w:u w:val="none"/>
        </w:rPr>
        <w:t xml:space="preserve"> </w:t>
      </w:r>
      <w:proofErr w:type="spellStart"/>
      <w:r w:rsidRPr="00986834">
        <w:rPr>
          <w:rStyle w:val="Collegamentoipertestuale"/>
          <w:rFonts w:ascii="Verdana" w:hAnsi="Verdana" w:cs="Arial"/>
          <w:color w:val="auto"/>
          <w:u w:val="none"/>
        </w:rPr>
        <w:t>Hrysomallis</w:t>
      </w:r>
      <w:proofErr w:type="spellEnd"/>
      <w:r w:rsidR="001D0395" w:rsidRPr="00986834">
        <w:rPr>
          <w:rFonts w:ascii="Verdana" w:hAnsi="Verdana" w:cs="Arial"/>
        </w:rPr>
        <w:fldChar w:fldCharType="end"/>
      </w:r>
      <w:r w:rsidRPr="00986834">
        <w:rPr>
          <w:rFonts w:ascii="Verdana" w:hAnsi="Verdana" w:cs="Arial"/>
        </w:rPr>
        <w:t>. Altra memorabile performance fu data, nel</w:t>
      </w:r>
      <w:r w:rsidRPr="00986834">
        <w:rPr>
          <w:rStyle w:val="apple-converted-space"/>
          <w:rFonts w:ascii="Verdana" w:hAnsi="Verdana" w:cs="Arial"/>
        </w:rPr>
        <w:t> </w:t>
      </w:r>
      <w:hyperlink r:id="rId309" w:tooltip="1984" w:history="1">
        <w:r w:rsidRPr="00986834">
          <w:rPr>
            <w:rStyle w:val="Collegamentoipertestuale"/>
            <w:rFonts w:ascii="Verdana" w:hAnsi="Verdana" w:cs="Arial"/>
            <w:color w:val="auto"/>
            <w:u w:val="none"/>
          </w:rPr>
          <w:t>1984</w:t>
        </w:r>
      </w:hyperlink>
      <w:r w:rsidRPr="00986834">
        <w:rPr>
          <w:rFonts w:ascii="Verdana" w:hAnsi="Verdana" w:cs="Arial"/>
        </w:rPr>
        <w:t>, dalla cantante Greca</w:t>
      </w:r>
      <w:r w:rsidRPr="00986834">
        <w:rPr>
          <w:rStyle w:val="apple-converted-space"/>
          <w:rFonts w:ascii="Verdana" w:hAnsi="Verdana" w:cs="Arial"/>
        </w:rPr>
        <w:t> </w:t>
      </w:r>
      <w:hyperlink r:id="rId310" w:tooltip="Nana Mouskouri" w:history="1">
        <w:r w:rsidRPr="00986834">
          <w:rPr>
            <w:rStyle w:val="Collegamentoipertestuale"/>
            <w:rFonts w:ascii="Verdana" w:hAnsi="Verdana" w:cs="Arial"/>
            <w:color w:val="auto"/>
            <w:u w:val="none"/>
          </w:rPr>
          <w:t xml:space="preserve">Nana </w:t>
        </w:r>
        <w:proofErr w:type="spellStart"/>
        <w:r w:rsidRPr="00986834">
          <w:rPr>
            <w:rStyle w:val="Collegamentoipertestuale"/>
            <w:rFonts w:ascii="Verdana" w:hAnsi="Verdana" w:cs="Arial"/>
            <w:color w:val="auto"/>
            <w:u w:val="none"/>
          </w:rPr>
          <w:t>Mouskouri</w:t>
        </w:r>
        <w:proofErr w:type="spellEnd"/>
      </w:hyperlink>
      <w:r w:rsidRPr="00986834">
        <w:rPr>
          <w:rFonts w:ascii="Verdana" w:hAnsi="Verdana" w:cs="Arial"/>
        </w:rPr>
        <w:t>, di ritorno sulle scene del proprio Paese dopo vent'anni di assenza.</w:t>
      </w:r>
    </w:p>
    <w:p w:rsidR="009F11EB" w:rsidRPr="009F11EB" w:rsidRDefault="009F11EB" w:rsidP="009F11EB">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r w:rsidRPr="009F11EB">
        <w:rPr>
          <w:rFonts w:ascii="Verdana" w:eastAsia="Times New Roman" w:hAnsi="Verdana" w:cs="Times New Roman"/>
          <w:b/>
          <w:kern w:val="36"/>
          <w:sz w:val="24"/>
          <w:szCs w:val="24"/>
          <w:lang w:eastAsia="it-IT"/>
        </w:rPr>
        <w:t xml:space="preserve">Stoà di </w:t>
      </w:r>
      <w:proofErr w:type="spellStart"/>
      <w:r w:rsidRPr="009F11EB">
        <w:rPr>
          <w:rFonts w:ascii="Verdana" w:eastAsia="Times New Roman" w:hAnsi="Verdana" w:cs="Times New Roman"/>
          <w:b/>
          <w:kern w:val="36"/>
          <w:sz w:val="24"/>
          <w:szCs w:val="24"/>
          <w:lang w:eastAsia="it-IT"/>
        </w:rPr>
        <w:t>Eumene</w:t>
      </w:r>
      <w:proofErr w:type="spellEnd"/>
    </w:p>
    <w:p w:rsidR="00BF3C43" w:rsidRPr="00986834" w:rsidRDefault="00BF3C43" w:rsidP="00986834">
      <w:pPr>
        <w:spacing w:line="360" w:lineRule="auto"/>
        <w:jc w:val="both"/>
        <w:rPr>
          <w:rFonts w:ascii="Verdana" w:hAnsi="Verdana"/>
          <w:sz w:val="24"/>
          <w:szCs w:val="24"/>
        </w:rPr>
      </w:pPr>
      <w:r w:rsidRPr="00986834">
        <w:rPr>
          <w:rFonts w:ascii="Verdana" w:hAnsi="Verdana"/>
          <w:noProof/>
          <w:sz w:val="24"/>
          <w:szCs w:val="24"/>
          <w:lang w:eastAsia="it-IT"/>
        </w:rPr>
        <w:drawing>
          <wp:inline distT="0" distB="0" distL="0" distR="0">
            <wp:extent cx="6162675" cy="3716487"/>
            <wp:effectExtent l="19050" t="0" r="952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1" cstate="print"/>
                    <a:srcRect/>
                    <a:stretch>
                      <a:fillRect/>
                    </a:stretch>
                  </pic:blipFill>
                  <pic:spPr bwMode="auto">
                    <a:xfrm>
                      <a:off x="0" y="0"/>
                      <a:ext cx="6179617" cy="3726704"/>
                    </a:xfrm>
                    <a:prstGeom prst="rect">
                      <a:avLst/>
                    </a:prstGeom>
                    <a:noFill/>
                    <a:ln w="9525">
                      <a:noFill/>
                      <a:miter lim="800000"/>
                      <a:headEnd/>
                      <a:tailEnd/>
                    </a:ln>
                  </pic:spPr>
                </pic:pic>
              </a:graphicData>
            </a:graphic>
          </wp:inline>
        </w:drawing>
      </w:r>
    </w:p>
    <w:p w:rsidR="007C7A42" w:rsidRPr="00986834" w:rsidRDefault="00BF3C43"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La</w:t>
      </w:r>
      <w:r w:rsidRPr="00986834">
        <w:rPr>
          <w:rStyle w:val="apple-converted-space"/>
          <w:rFonts w:ascii="Verdana" w:hAnsi="Verdana" w:cs="Arial"/>
        </w:rPr>
        <w:t> </w:t>
      </w:r>
      <w:r w:rsidRPr="00986834">
        <w:rPr>
          <w:rFonts w:ascii="Verdana" w:hAnsi="Verdana" w:cs="Arial"/>
          <w:bCs/>
        </w:rPr>
        <w:t xml:space="preserve">Stoà di </w:t>
      </w:r>
      <w:proofErr w:type="spellStart"/>
      <w:r w:rsidRPr="00986834">
        <w:rPr>
          <w:rFonts w:ascii="Verdana" w:hAnsi="Verdana" w:cs="Arial"/>
          <w:bCs/>
        </w:rPr>
        <w:t>Eumene</w:t>
      </w:r>
      <w:proofErr w:type="spellEnd"/>
      <w:r w:rsidRPr="00986834">
        <w:rPr>
          <w:rStyle w:val="apple-converted-space"/>
          <w:rFonts w:ascii="Verdana" w:hAnsi="Verdana" w:cs="Arial"/>
        </w:rPr>
        <w:t> </w:t>
      </w:r>
      <w:r w:rsidRPr="00986834">
        <w:rPr>
          <w:rFonts w:ascii="Verdana" w:hAnsi="Verdana" w:cs="Arial"/>
        </w:rPr>
        <w:t>(chiamata anche</w:t>
      </w:r>
      <w:r w:rsidRPr="00986834">
        <w:rPr>
          <w:rStyle w:val="apple-converted-space"/>
          <w:rFonts w:ascii="Verdana" w:hAnsi="Verdana" w:cs="Arial"/>
        </w:rPr>
        <w:t> </w:t>
      </w:r>
      <w:r w:rsidRPr="00986834">
        <w:rPr>
          <w:rFonts w:ascii="Verdana" w:hAnsi="Verdana" w:cs="Arial"/>
          <w:bCs/>
        </w:rPr>
        <w:t xml:space="preserve">Portico di </w:t>
      </w:r>
      <w:proofErr w:type="spellStart"/>
      <w:r w:rsidRPr="00986834">
        <w:rPr>
          <w:rFonts w:ascii="Verdana" w:hAnsi="Verdana" w:cs="Arial"/>
          <w:bCs/>
        </w:rPr>
        <w:t>Eumene</w:t>
      </w:r>
      <w:proofErr w:type="spellEnd"/>
      <w:r w:rsidRPr="00986834">
        <w:rPr>
          <w:rFonts w:ascii="Verdana" w:hAnsi="Verdana" w:cs="Arial"/>
        </w:rPr>
        <w:t>) era una</w:t>
      </w:r>
      <w:r w:rsidRPr="00986834">
        <w:rPr>
          <w:rStyle w:val="apple-converted-space"/>
          <w:rFonts w:ascii="Verdana" w:hAnsi="Verdana" w:cs="Arial"/>
        </w:rPr>
        <w:t> </w:t>
      </w:r>
      <w:hyperlink r:id="rId312" w:tooltip="Stoà" w:history="1">
        <w:r w:rsidRPr="00986834">
          <w:rPr>
            <w:rStyle w:val="Collegamentoipertestuale"/>
            <w:rFonts w:ascii="Verdana" w:hAnsi="Verdana" w:cs="Arial"/>
            <w:color w:val="auto"/>
            <w:u w:val="none"/>
          </w:rPr>
          <w:t>stoà</w:t>
        </w:r>
      </w:hyperlink>
      <w:r w:rsidRPr="00986834">
        <w:rPr>
          <w:rFonts w:ascii="Verdana" w:hAnsi="Verdana" w:cs="Arial"/>
        </w:rPr>
        <w:t xml:space="preserve"> dell'</w:t>
      </w:r>
      <w:hyperlink r:id="rId313" w:tooltip="Acropoli di Atene" w:history="1">
        <w:r w:rsidRPr="00986834">
          <w:rPr>
            <w:rStyle w:val="Collegamentoipertestuale"/>
            <w:rFonts w:ascii="Verdana" w:hAnsi="Verdana" w:cs="Arial"/>
            <w:color w:val="auto"/>
            <w:u w:val="none"/>
          </w:rPr>
          <w:t>Acropoli di Atene</w:t>
        </w:r>
      </w:hyperlink>
      <w:r w:rsidRPr="00986834">
        <w:rPr>
          <w:rFonts w:ascii="Verdana" w:hAnsi="Verdana" w:cs="Arial"/>
        </w:rPr>
        <w:t>, situata tra l'</w:t>
      </w:r>
      <w:hyperlink r:id="rId314" w:tooltip="Odeo di Erode Attico" w:history="1">
        <w:r w:rsidRPr="00986834">
          <w:rPr>
            <w:rStyle w:val="Collegamentoipertestuale"/>
            <w:rFonts w:ascii="Verdana" w:hAnsi="Verdana" w:cs="Arial"/>
            <w:color w:val="auto"/>
            <w:u w:val="none"/>
          </w:rPr>
          <w:t>Odeo di Erode Attico</w:t>
        </w:r>
      </w:hyperlink>
      <w:r w:rsidRPr="00986834">
        <w:rPr>
          <w:rStyle w:val="apple-converted-space"/>
          <w:rFonts w:ascii="Verdana" w:hAnsi="Verdana" w:cs="Arial"/>
        </w:rPr>
        <w:t> </w:t>
      </w:r>
      <w:r w:rsidRPr="00986834">
        <w:rPr>
          <w:rFonts w:ascii="Verdana" w:hAnsi="Verdana" w:cs="Arial"/>
        </w:rPr>
        <w:t>e il</w:t>
      </w:r>
      <w:r w:rsidRPr="00986834">
        <w:rPr>
          <w:rStyle w:val="apple-converted-space"/>
          <w:rFonts w:ascii="Verdana" w:hAnsi="Verdana" w:cs="Arial"/>
        </w:rPr>
        <w:t> </w:t>
      </w:r>
      <w:hyperlink r:id="rId315" w:tooltip="Teatro di Dioniso" w:history="1">
        <w:r w:rsidRPr="00986834">
          <w:rPr>
            <w:rStyle w:val="Collegamentoipertestuale"/>
            <w:rFonts w:ascii="Verdana" w:hAnsi="Verdana" w:cs="Arial"/>
            <w:color w:val="auto"/>
            <w:u w:val="none"/>
          </w:rPr>
          <w:t>Teatro di Dioniso</w:t>
        </w:r>
      </w:hyperlink>
      <w:r w:rsidRPr="00986834">
        <w:rPr>
          <w:rFonts w:ascii="Verdana" w:hAnsi="Verdana" w:cs="Arial"/>
        </w:rPr>
        <w:t>. Prende il nome dal suo costruttore,</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"http://it.wikipedia.org/wiki/Eumene_II" \o "Eumene II"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Eumene</w:t>
      </w:r>
      <w:proofErr w:type="spellEnd"/>
      <w:r w:rsidRPr="00986834">
        <w:rPr>
          <w:rStyle w:val="Collegamentoipertestuale"/>
          <w:rFonts w:ascii="Verdana" w:hAnsi="Verdana" w:cs="Arial"/>
          <w:color w:val="auto"/>
          <w:u w:val="none"/>
        </w:rPr>
        <w:t xml:space="preserve"> II</w:t>
      </w:r>
      <w:r w:rsidR="001D0395" w:rsidRPr="00986834">
        <w:rPr>
          <w:rFonts w:ascii="Verdana" w:hAnsi="Verdana" w:cs="Arial"/>
        </w:rPr>
        <w:fldChar w:fldCharType="end"/>
      </w:r>
      <w:r w:rsidRPr="00986834">
        <w:rPr>
          <w:rStyle w:val="apple-converted-space"/>
          <w:rFonts w:ascii="Verdana" w:hAnsi="Verdana" w:cs="Arial"/>
        </w:rPr>
        <w:t> </w:t>
      </w:r>
      <w:r w:rsidRPr="00986834">
        <w:rPr>
          <w:rFonts w:ascii="Verdana" w:hAnsi="Verdana" w:cs="Arial"/>
        </w:rPr>
        <w:t>(il cui fratello</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"http://it.wikipedia.org/wiki/Attalo_II" \o "Attalo II"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Attalo</w:t>
      </w:r>
      <w:proofErr w:type="spellEnd"/>
      <w:r w:rsidRPr="00986834">
        <w:rPr>
          <w:rStyle w:val="Collegamentoipertestuale"/>
          <w:rFonts w:ascii="Verdana" w:hAnsi="Verdana" w:cs="Arial"/>
          <w:color w:val="auto"/>
          <w:u w:val="none"/>
        </w:rPr>
        <w:t xml:space="preserve"> II</w:t>
      </w:r>
      <w:r w:rsidR="001D0395" w:rsidRPr="00986834">
        <w:rPr>
          <w:rFonts w:ascii="Verdana" w:hAnsi="Verdana" w:cs="Arial"/>
        </w:rPr>
        <w:fldChar w:fldCharType="end"/>
      </w:r>
      <w:r w:rsidRPr="00986834">
        <w:rPr>
          <w:rStyle w:val="apple-converted-space"/>
          <w:rFonts w:ascii="Verdana" w:hAnsi="Verdana" w:cs="Arial"/>
        </w:rPr>
        <w:t> </w:t>
      </w:r>
      <w:r w:rsidRPr="00986834">
        <w:rPr>
          <w:rFonts w:ascii="Verdana" w:hAnsi="Verdana" w:cs="Arial"/>
        </w:rPr>
        <w:t>costruì la</w:t>
      </w:r>
      <w:r w:rsidRPr="00986834">
        <w:rPr>
          <w:rStyle w:val="apple-converted-space"/>
          <w:rFonts w:ascii="Verdana" w:hAnsi="Verdana" w:cs="Arial"/>
        </w:rPr>
        <w:t> </w:t>
      </w:r>
      <w:hyperlink r:id="rId316" w:tooltip="Stoà di Attalo" w:history="1">
        <w:r w:rsidRPr="00986834">
          <w:rPr>
            <w:rStyle w:val="Collegamentoipertestuale"/>
            <w:rFonts w:ascii="Verdana" w:hAnsi="Verdana" w:cs="Arial"/>
            <w:color w:val="auto"/>
            <w:u w:val="none"/>
          </w:rPr>
          <w:t xml:space="preserve">Stoà di </w:t>
        </w:r>
        <w:proofErr w:type="spellStart"/>
        <w:r w:rsidRPr="00986834">
          <w:rPr>
            <w:rStyle w:val="Collegamentoipertestuale"/>
            <w:rFonts w:ascii="Verdana" w:hAnsi="Verdana" w:cs="Arial"/>
            <w:color w:val="auto"/>
            <w:u w:val="none"/>
          </w:rPr>
          <w:t>Attalo</w:t>
        </w:r>
        <w:proofErr w:type="spellEnd"/>
      </w:hyperlink>
      <w:r w:rsidRPr="00986834">
        <w:rPr>
          <w:rStyle w:val="apple-converted-space"/>
          <w:rFonts w:ascii="Verdana" w:hAnsi="Verdana" w:cs="Arial"/>
        </w:rPr>
        <w:t> </w:t>
      </w:r>
      <w:r w:rsidRPr="00986834">
        <w:rPr>
          <w:rFonts w:ascii="Verdana" w:hAnsi="Verdana" w:cs="Arial"/>
        </w:rPr>
        <w:t>nell'</w:t>
      </w:r>
      <w:hyperlink r:id="rId317" w:tooltip="Agorà di Atene" w:history="1">
        <w:r w:rsidRPr="00986834">
          <w:rPr>
            <w:rStyle w:val="Collegamentoipertestuale"/>
            <w:rFonts w:ascii="Verdana" w:hAnsi="Verdana" w:cs="Arial"/>
            <w:color w:val="auto"/>
            <w:u w:val="none"/>
          </w:rPr>
          <w:t>agorà di Atene</w:t>
        </w:r>
      </w:hyperlink>
      <w:r w:rsidRPr="00986834">
        <w:rPr>
          <w:rFonts w:ascii="Verdana" w:hAnsi="Verdana" w:cs="Arial"/>
        </w:rPr>
        <w:t>, commissionandola probabilmente allo stesso architetto). Fu costruita sul pendio della collina, il che significa che aveva bisogno di un muro di contenimento sostenuto da</w:t>
      </w:r>
      <w:r w:rsidRPr="00986834">
        <w:rPr>
          <w:rStyle w:val="apple-converted-space"/>
          <w:rFonts w:ascii="Verdana" w:hAnsi="Verdana" w:cs="Arial"/>
        </w:rPr>
        <w:t> </w:t>
      </w:r>
      <w:hyperlink r:id="rId318" w:tooltip="Pilastri" w:history="1">
        <w:r w:rsidRPr="00986834">
          <w:rPr>
            <w:rStyle w:val="Collegamentoipertestuale"/>
            <w:rFonts w:ascii="Verdana" w:hAnsi="Verdana" w:cs="Arial"/>
            <w:color w:val="auto"/>
            <w:u w:val="none"/>
          </w:rPr>
          <w:t>pilastri</w:t>
        </w:r>
      </w:hyperlink>
      <w:r w:rsidRPr="00986834">
        <w:rPr>
          <w:rStyle w:val="apple-converted-space"/>
          <w:rFonts w:ascii="Verdana" w:hAnsi="Verdana" w:cs="Arial"/>
        </w:rPr>
        <w:t> </w:t>
      </w:r>
      <w:r w:rsidRPr="00986834">
        <w:rPr>
          <w:rFonts w:ascii="Verdana" w:hAnsi="Verdana" w:cs="Arial"/>
        </w:rPr>
        <w:t>e</w:t>
      </w:r>
      <w:r w:rsidRPr="00986834">
        <w:rPr>
          <w:rStyle w:val="apple-converted-space"/>
          <w:rFonts w:ascii="Verdana" w:hAnsi="Verdana" w:cs="Arial"/>
        </w:rPr>
        <w:t> </w:t>
      </w:r>
      <w:hyperlink r:id="rId319" w:tooltip="Archi a tutto sesto" w:history="1">
        <w:r w:rsidRPr="00986834">
          <w:rPr>
            <w:rStyle w:val="Collegamentoipertestuale"/>
            <w:rFonts w:ascii="Verdana" w:hAnsi="Verdana" w:cs="Arial"/>
            <w:color w:val="auto"/>
            <w:u w:val="none"/>
          </w:rPr>
          <w:t>archi a tutto sesto</w:t>
        </w:r>
      </w:hyperlink>
      <w:r w:rsidRPr="00986834">
        <w:rPr>
          <w:rFonts w:ascii="Verdana" w:hAnsi="Verdana" w:cs="Arial"/>
        </w:rPr>
        <w:t xml:space="preserve">. Era a due piani, 46 metri più lunga della Stoà di </w:t>
      </w:r>
      <w:proofErr w:type="spellStart"/>
      <w:r w:rsidRPr="00986834">
        <w:rPr>
          <w:rFonts w:ascii="Verdana" w:hAnsi="Verdana" w:cs="Arial"/>
        </w:rPr>
        <w:t>Attalo</w:t>
      </w:r>
      <w:proofErr w:type="spellEnd"/>
      <w:r w:rsidRPr="00986834">
        <w:rPr>
          <w:rFonts w:ascii="Verdana" w:hAnsi="Verdana" w:cs="Arial"/>
        </w:rPr>
        <w:t xml:space="preserve"> e, a differenza di </w:t>
      </w:r>
      <w:r w:rsidRPr="00986834">
        <w:rPr>
          <w:rFonts w:ascii="Verdana" w:hAnsi="Verdana" w:cs="Arial"/>
        </w:rPr>
        <w:lastRenderedPageBreak/>
        <w:t>essa, non aveva camere oltre la sua aula principale a doppia</w:t>
      </w:r>
      <w:r w:rsidRPr="00986834">
        <w:rPr>
          <w:rStyle w:val="apple-converted-space"/>
          <w:rFonts w:ascii="Verdana" w:hAnsi="Verdana" w:cs="Arial"/>
        </w:rPr>
        <w:t> </w:t>
      </w:r>
      <w:hyperlink r:id="rId320" w:tooltip="Navata" w:history="1">
        <w:r w:rsidRPr="00986834">
          <w:rPr>
            <w:rStyle w:val="Collegamentoipertestuale"/>
            <w:rFonts w:ascii="Verdana" w:hAnsi="Verdana" w:cs="Arial"/>
            <w:color w:val="auto"/>
            <w:u w:val="none"/>
          </w:rPr>
          <w:t>navata</w:t>
        </w:r>
      </w:hyperlink>
      <w:r w:rsidRPr="00986834">
        <w:rPr>
          <w:rFonts w:ascii="Verdana" w:hAnsi="Verdana" w:cs="Arial"/>
        </w:rPr>
        <w:t>, il che significa che era progettata per passeggiare piuttosto che per condurre affari.</w:t>
      </w:r>
    </w:p>
    <w:p w:rsidR="009F11EB" w:rsidRPr="00986834" w:rsidRDefault="00BF3C43" w:rsidP="009F11EB">
      <w:pPr>
        <w:pBdr>
          <w:bottom w:val="single" w:sz="6" w:space="0" w:color="AAAAAA"/>
        </w:pBdr>
        <w:spacing w:after="60" w:line="360" w:lineRule="auto"/>
        <w:jc w:val="both"/>
        <w:outlineLvl w:val="0"/>
        <w:rPr>
          <w:rFonts w:ascii="Verdana" w:eastAsia="Times New Roman" w:hAnsi="Verdana" w:cs="Times New Roman"/>
          <w:kern w:val="36"/>
          <w:sz w:val="24"/>
          <w:szCs w:val="24"/>
          <w:lang w:eastAsia="it-IT"/>
        </w:rPr>
      </w:pPr>
      <w:r w:rsidRPr="00986834">
        <w:rPr>
          <w:rFonts w:ascii="Verdana" w:hAnsi="Verdana" w:cs="Arial"/>
        </w:rPr>
        <w:t>Originariamente presentava una facciata in marmo; le sue arcate furono inglobate nel muro difensivo</w:t>
      </w:r>
      <w:r w:rsidRPr="00986834">
        <w:rPr>
          <w:rStyle w:val="apple-converted-space"/>
          <w:rFonts w:ascii="Verdana" w:hAnsi="Verdana" w:cs="Arial"/>
        </w:rPr>
        <w:t> </w:t>
      </w:r>
      <w:hyperlink r:id="rId321" w:tooltip="Bizantino" w:history="1">
        <w:r w:rsidRPr="00986834">
          <w:rPr>
            <w:rStyle w:val="Collegamentoipertestuale"/>
            <w:rFonts w:ascii="Verdana" w:hAnsi="Verdana" w:cs="Arial"/>
            <w:color w:val="auto"/>
            <w:u w:val="none"/>
          </w:rPr>
          <w:t>bizantino</w:t>
        </w:r>
      </w:hyperlink>
      <w:r w:rsidRPr="00986834">
        <w:rPr>
          <w:rStyle w:val="apple-converted-space"/>
          <w:rFonts w:ascii="Verdana" w:hAnsi="Verdana" w:cs="Arial"/>
        </w:rPr>
        <w:t> </w:t>
      </w:r>
      <w:r w:rsidRPr="00986834">
        <w:rPr>
          <w:rFonts w:ascii="Verdana" w:hAnsi="Verdana" w:cs="Arial"/>
        </w:rPr>
        <w:t>del</w:t>
      </w:r>
      <w:r w:rsidRPr="00986834">
        <w:rPr>
          <w:rStyle w:val="apple-converted-space"/>
          <w:rFonts w:ascii="Verdana" w:hAnsi="Verdana" w:cs="Arial"/>
        </w:rPr>
        <w:t> </w:t>
      </w:r>
      <w:hyperlink r:id="rId322" w:tooltip="1060" w:history="1">
        <w:r w:rsidRPr="00986834">
          <w:rPr>
            <w:rStyle w:val="Collegamentoipertestuale"/>
            <w:rFonts w:ascii="Verdana" w:hAnsi="Verdana" w:cs="Arial"/>
            <w:color w:val="auto"/>
            <w:u w:val="none"/>
          </w:rPr>
          <w:t>1060</w:t>
        </w:r>
      </w:hyperlink>
      <w:r w:rsidRPr="00986834">
        <w:rPr>
          <w:rStyle w:val="apple-converted-space"/>
          <w:rFonts w:ascii="Verdana" w:hAnsi="Verdana" w:cs="Arial"/>
        </w:rPr>
        <w:t> </w:t>
      </w:r>
      <w:r w:rsidRPr="00986834">
        <w:rPr>
          <w:rFonts w:ascii="Verdana" w:hAnsi="Verdana" w:cs="Arial"/>
        </w:rPr>
        <w:t>e sono ancora visibili. Aveva colonne</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"http://it.wikipedia.org/wiki/Ordine_dorico" \o "Ordine dorico"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doriche</w:t>
      </w:r>
      <w:r w:rsidR="001D0395" w:rsidRPr="00986834">
        <w:rPr>
          <w:rFonts w:ascii="Verdana" w:hAnsi="Verdana" w:cs="Arial"/>
        </w:rPr>
        <w:fldChar w:fldCharType="end"/>
      </w:r>
      <w:r w:rsidRPr="00986834">
        <w:rPr>
          <w:rFonts w:ascii="Verdana" w:hAnsi="Verdana" w:cs="Arial"/>
        </w:rPr>
        <w:t>all</w:t>
      </w:r>
      <w:proofErr w:type="spellEnd"/>
      <w:r w:rsidRPr="00986834">
        <w:rPr>
          <w:rFonts w:ascii="Verdana" w:hAnsi="Verdana" w:cs="Arial"/>
        </w:rPr>
        <w:t>'esterno, mentre all'interno presentava colonne</w:t>
      </w:r>
      <w:r w:rsidRPr="00986834">
        <w:rPr>
          <w:rStyle w:val="apple-converted-space"/>
          <w:rFonts w:ascii="Verdana" w:hAnsi="Verdana" w:cs="Arial"/>
        </w:rPr>
        <w:t> </w:t>
      </w:r>
      <w:hyperlink r:id="rId323" w:tooltip="Ordine ionico" w:history="1">
        <w:r w:rsidRPr="00986834">
          <w:rPr>
            <w:rStyle w:val="Collegamentoipertestuale"/>
            <w:rFonts w:ascii="Verdana" w:hAnsi="Verdana" w:cs="Arial"/>
            <w:color w:val="auto"/>
            <w:u w:val="none"/>
          </w:rPr>
          <w:t>ioniche</w:t>
        </w:r>
      </w:hyperlink>
      <w:r w:rsidRPr="00986834">
        <w:rPr>
          <w:rStyle w:val="apple-converted-space"/>
          <w:rFonts w:ascii="Verdana" w:hAnsi="Verdana" w:cs="Arial"/>
        </w:rPr>
        <w:t> </w:t>
      </w:r>
      <w:r w:rsidRPr="00986834">
        <w:rPr>
          <w:rFonts w:ascii="Verdana" w:hAnsi="Verdana" w:cs="Arial"/>
        </w:rPr>
        <w:t xml:space="preserve">al piano terreno </w:t>
      </w:r>
      <w:proofErr w:type="spellStart"/>
      <w:r w:rsidRPr="00986834">
        <w:rPr>
          <w:rFonts w:ascii="Verdana" w:hAnsi="Verdana" w:cs="Arial"/>
        </w:rPr>
        <w:t>e</w:t>
      </w:r>
      <w:hyperlink r:id="rId324" w:anchor="Capitello_a_calice" w:tooltip="Capitello" w:history="1">
        <w:r w:rsidRPr="00986834">
          <w:rPr>
            <w:rStyle w:val="Collegamentoipertestuale"/>
            <w:rFonts w:ascii="Verdana" w:hAnsi="Verdana" w:cs="Arial"/>
            <w:color w:val="auto"/>
            <w:u w:val="none"/>
          </w:rPr>
          <w:t>capitelli</w:t>
        </w:r>
        <w:proofErr w:type="spellEnd"/>
        <w:r w:rsidRPr="00986834">
          <w:rPr>
            <w:rStyle w:val="Collegamentoipertestuale"/>
            <w:rFonts w:ascii="Verdana" w:hAnsi="Verdana" w:cs="Arial"/>
            <w:color w:val="auto"/>
            <w:u w:val="none"/>
          </w:rPr>
          <w:t xml:space="preserve"> a calice</w:t>
        </w:r>
      </w:hyperlink>
      <w:r w:rsidRPr="00986834">
        <w:rPr>
          <w:rStyle w:val="apple-converted-space"/>
          <w:rFonts w:ascii="Verdana" w:hAnsi="Verdana" w:cs="Arial"/>
        </w:rPr>
        <w:t> </w:t>
      </w:r>
      <w:r w:rsidRPr="00986834">
        <w:rPr>
          <w:rFonts w:ascii="Verdana" w:hAnsi="Verdana" w:cs="Arial"/>
        </w:rPr>
        <w:t>(detti anche di tipo pergamene)</w:t>
      </w:r>
      <w:hyperlink r:id="rId325" w:anchor="cite_note-Fullerton1990-1" w:history="1">
        <w:r w:rsidRPr="00986834">
          <w:rPr>
            <w:rStyle w:val="Collegamentoipertestuale"/>
            <w:rFonts w:ascii="Verdana" w:hAnsi="Verdana" w:cs="Arial"/>
            <w:color w:val="auto"/>
            <w:u w:val="none"/>
            <w:vertAlign w:val="superscript"/>
          </w:rPr>
          <w:t>[1]</w:t>
        </w:r>
      </w:hyperlink>
      <w:r w:rsidRPr="00986834">
        <w:rPr>
          <w:rStyle w:val="apple-converted-space"/>
          <w:rFonts w:ascii="Verdana" w:hAnsi="Verdana" w:cs="Arial"/>
        </w:rPr>
        <w:t> </w:t>
      </w:r>
      <w:r w:rsidRPr="00986834">
        <w:rPr>
          <w:rFonts w:ascii="Verdana" w:hAnsi="Verdana" w:cs="Arial"/>
        </w:rPr>
        <w:t>al piano superiore. Di fronte alla costruzione, al centro del portico e della spianata, si ergeva una immensa statua che si crede fosse quella del committente.</w:t>
      </w:r>
      <w:hyperlink r:id="rId326" w:anchor="cite_note-maquette-2" w:history="1">
        <w:r w:rsidRPr="00986834">
          <w:rPr>
            <w:rStyle w:val="Collegamentoipertestuale"/>
            <w:rFonts w:ascii="Verdana" w:hAnsi="Verdana" w:cs="Arial"/>
            <w:color w:val="auto"/>
            <w:u w:val="none"/>
            <w:vertAlign w:val="superscript"/>
          </w:rPr>
          <w:t>[2]</w:t>
        </w:r>
      </w:hyperlink>
      <w:r w:rsidRPr="00986834">
        <w:rPr>
          <w:rStyle w:val="apple-converted-space"/>
          <w:rFonts w:ascii="Verdana" w:hAnsi="Verdana" w:cs="Arial"/>
        </w:rPr>
        <w:t> </w:t>
      </w:r>
      <w:r w:rsidRPr="00986834">
        <w:rPr>
          <w:rFonts w:ascii="Verdana" w:hAnsi="Verdana" w:cs="Arial"/>
        </w:rPr>
        <w:t>Al termine della stoà sono situate le fondazioni del</w:t>
      </w:r>
      <w:r w:rsidRPr="00986834">
        <w:rPr>
          <w:rStyle w:val="apple-converted-space"/>
          <w:rFonts w:ascii="Verdana" w:hAnsi="Verdana" w:cs="Arial"/>
        </w:rPr>
        <w:t> </w:t>
      </w:r>
      <w:r w:rsidR="001D0395" w:rsidRPr="00986834">
        <w:rPr>
          <w:rFonts w:ascii="Verdana" w:hAnsi="Verdana"/>
        </w:rPr>
        <w:fldChar w:fldCharType="begin"/>
      </w:r>
      <w:r w:rsidR="001D0395" w:rsidRPr="00986834">
        <w:rPr>
          <w:rFonts w:ascii="Verdana" w:hAnsi="Verdana"/>
        </w:rPr>
        <w:instrText>HYPERLINK "http://it.wikipedia.org/wiki/Monumento_coregico_di_Nicia" \o "Monumento coregico di Nicia"</w:instrText>
      </w:r>
      <w:r w:rsidR="001D0395" w:rsidRPr="00986834">
        <w:rPr>
          <w:rFonts w:ascii="Verdana" w:hAnsi="Verdana"/>
        </w:rPr>
        <w:fldChar w:fldCharType="separate"/>
      </w:r>
      <w:r w:rsidRPr="00986834">
        <w:rPr>
          <w:rStyle w:val="Collegamentoipertestuale"/>
          <w:rFonts w:ascii="Verdana" w:hAnsi="Verdana" w:cs="Arial"/>
          <w:color w:val="auto"/>
          <w:u w:val="none"/>
        </w:rPr>
        <w:t xml:space="preserve">Monumento </w:t>
      </w:r>
      <w:proofErr w:type="spellStart"/>
      <w:r w:rsidRPr="00986834">
        <w:rPr>
          <w:rStyle w:val="Collegamentoipertestuale"/>
          <w:rFonts w:ascii="Verdana" w:hAnsi="Verdana" w:cs="Arial"/>
          <w:color w:val="auto"/>
          <w:u w:val="none"/>
        </w:rPr>
        <w:t>coregico</w:t>
      </w:r>
      <w:proofErr w:type="spellEnd"/>
      <w:r w:rsidRPr="00986834">
        <w:rPr>
          <w:rStyle w:val="Collegamentoipertestuale"/>
          <w:rFonts w:ascii="Verdana" w:hAnsi="Verdana" w:cs="Arial"/>
          <w:color w:val="auto"/>
          <w:u w:val="none"/>
        </w:rPr>
        <w:t xml:space="preserve"> di </w:t>
      </w:r>
    </w:p>
    <w:p w:rsidR="00BF3C43" w:rsidRPr="00986834" w:rsidRDefault="00BF3C43" w:rsidP="00986834">
      <w:pPr>
        <w:pStyle w:val="NormaleWeb"/>
        <w:shd w:val="clear" w:color="auto" w:fill="FFFFFF"/>
        <w:spacing w:before="120" w:beforeAutospacing="0" w:after="120" w:afterAutospacing="0" w:line="360" w:lineRule="auto"/>
        <w:jc w:val="both"/>
        <w:rPr>
          <w:rFonts w:ascii="Verdana" w:hAnsi="Verdana" w:cs="Arial"/>
        </w:rPr>
      </w:pPr>
      <w:proofErr w:type="spellStart"/>
      <w:r w:rsidRPr="00986834">
        <w:rPr>
          <w:rStyle w:val="Collegamentoipertestuale"/>
          <w:rFonts w:ascii="Verdana" w:hAnsi="Verdana" w:cs="Arial"/>
          <w:color w:val="auto"/>
          <w:u w:val="none"/>
        </w:rPr>
        <w:t>Nicia</w:t>
      </w:r>
      <w:proofErr w:type="spellEnd"/>
      <w:r w:rsidR="001D0395" w:rsidRPr="00986834">
        <w:rPr>
          <w:rFonts w:ascii="Verdana" w:hAnsi="Verdana"/>
        </w:rPr>
        <w:fldChar w:fldCharType="end"/>
      </w:r>
      <w:r w:rsidRPr="00986834">
        <w:rPr>
          <w:rStyle w:val="apple-converted-space"/>
          <w:rFonts w:ascii="Verdana" w:hAnsi="Verdana" w:cs="Arial"/>
        </w:rPr>
        <w:t> </w:t>
      </w:r>
      <w:r w:rsidRPr="00986834">
        <w:rPr>
          <w:rFonts w:ascii="Verdana" w:hAnsi="Verdana" w:cs="Arial"/>
        </w:rPr>
        <w:t>del</w:t>
      </w:r>
      <w:r w:rsidRPr="00986834">
        <w:rPr>
          <w:rStyle w:val="apple-converted-space"/>
          <w:rFonts w:ascii="Verdana" w:hAnsi="Verdana" w:cs="Arial"/>
        </w:rPr>
        <w:t> </w:t>
      </w:r>
      <w:hyperlink r:id="rId327" w:tooltip="320 a.C." w:history="1">
        <w:r w:rsidRPr="00986834">
          <w:rPr>
            <w:rStyle w:val="Collegamentoipertestuale"/>
            <w:rFonts w:ascii="Verdana" w:hAnsi="Verdana" w:cs="Arial"/>
            <w:color w:val="auto"/>
            <w:u w:val="none"/>
          </w:rPr>
          <w:t>320 a.C.</w:t>
        </w:r>
      </w:hyperlink>
      <w:r w:rsidRPr="00986834">
        <w:rPr>
          <w:rFonts w:ascii="Verdana" w:hAnsi="Verdana" w:cs="Arial"/>
        </w:rPr>
        <w:t>, che aveva la forma di un piccolo tempio</w:t>
      </w:r>
      <w:r w:rsidRPr="00986834">
        <w:rPr>
          <w:rStyle w:val="apple-converted-space"/>
          <w:rFonts w:ascii="Verdana" w:hAnsi="Verdana" w:cs="Arial"/>
        </w:rPr>
        <w:t> </w:t>
      </w:r>
      <w:hyperlink r:id="rId328" w:tooltip="Ordine dorico" w:history="1">
        <w:r w:rsidRPr="00986834">
          <w:rPr>
            <w:rStyle w:val="Collegamentoipertestuale"/>
            <w:rFonts w:ascii="Verdana" w:hAnsi="Verdana" w:cs="Arial"/>
            <w:color w:val="auto"/>
            <w:u w:val="none"/>
          </w:rPr>
          <w:t>dorico</w:t>
        </w:r>
      </w:hyperlink>
      <w:r w:rsidRPr="00986834">
        <w:rPr>
          <w:rFonts w:ascii="Verdana" w:hAnsi="Verdana" w:cs="Arial"/>
        </w:rPr>
        <w:t>.</w:t>
      </w:r>
    </w:p>
    <w:p w:rsidR="00BF3C43" w:rsidRPr="00986834" w:rsidRDefault="009F11EB" w:rsidP="009F11EB">
      <w:pPr>
        <w:spacing w:line="360" w:lineRule="auto"/>
        <w:rPr>
          <w:rFonts w:ascii="Verdana" w:hAnsi="Verdana"/>
          <w:sz w:val="24"/>
          <w:szCs w:val="24"/>
        </w:rPr>
      </w:pPr>
      <w:r w:rsidRPr="009F11EB">
        <w:rPr>
          <w:rFonts w:ascii="Verdana" w:hAnsi="Verdana"/>
          <w:b/>
          <w:sz w:val="24"/>
          <w:szCs w:val="24"/>
        </w:rPr>
        <w:t xml:space="preserve">Santuario di </w:t>
      </w:r>
      <w:proofErr w:type="spellStart"/>
      <w:r w:rsidRPr="009F11EB">
        <w:rPr>
          <w:rFonts w:ascii="Verdana" w:hAnsi="Verdana"/>
          <w:b/>
          <w:sz w:val="24"/>
          <w:szCs w:val="24"/>
        </w:rPr>
        <w:t>Asclepio</w:t>
      </w:r>
      <w:proofErr w:type="spellEnd"/>
      <w:r w:rsidRPr="009F11EB">
        <w:rPr>
          <w:rFonts w:ascii="Verdana" w:hAnsi="Verdana"/>
          <w:b/>
          <w:sz w:val="24"/>
          <w:szCs w:val="24"/>
        </w:rPr>
        <w:t xml:space="preserve"> </w:t>
      </w:r>
      <w:r w:rsidR="00BF3C43" w:rsidRPr="00986834">
        <w:rPr>
          <w:rFonts w:ascii="Verdana" w:hAnsi="Verdana"/>
          <w:noProof/>
          <w:sz w:val="24"/>
          <w:szCs w:val="24"/>
          <w:lang w:eastAsia="it-IT"/>
        </w:rPr>
        <w:drawing>
          <wp:inline distT="0" distB="0" distL="0" distR="0">
            <wp:extent cx="6181725" cy="2385527"/>
            <wp:effectExtent l="19050" t="0" r="9525"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9" cstate="print"/>
                    <a:srcRect/>
                    <a:stretch>
                      <a:fillRect/>
                    </a:stretch>
                  </pic:blipFill>
                  <pic:spPr bwMode="auto">
                    <a:xfrm>
                      <a:off x="0" y="0"/>
                      <a:ext cx="6181725" cy="2385527"/>
                    </a:xfrm>
                    <a:prstGeom prst="rect">
                      <a:avLst/>
                    </a:prstGeom>
                    <a:noFill/>
                    <a:ln w="9525">
                      <a:noFill/>
                      <a:miter lim="800000"/>
                      <a:headEnd/>
                      <a:tailEnd/>
                    </a:ln>
                  </pic:spPr>
                </pic:pic>
              </a:graphicData>
            </a:graphic>
          </wp:inline>
        </w:drawing>
      </w:r>
    </w:p>
    <w:p w:rsidR="00730520" w:rsidRPr="00986834" w:rsidRDefault="00730520"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Il</w:t>
      </w:r>
      <w:r w:rsidRPr="00986834">
        <w:rPr>
          <w:rStyle w:val="apple-converted-space"/>
          <w:rFonts w:ascii="Verdana" w:hAnsi="Verdana" w:cs="Arial"/>
        </w:rPr>
        <w:t> </w:t>
      </w:r>
      <w:r w:rsidRPr="00986834">
        <w:rPr>
          <w:rFonts w:ascii="Verdana" w:hAnsi="Verdana" w:cs="Arial"/>
          <w:bCs/>
        </w:rPr>
        <w:t xml:space="preserve">santuario di </w:t>
      </w:r>
      <w:proofErr w:type="spellStart"/>
      <w:r w:rsidRPr="00986834">
        <w:rPr>
          <w:rFonts w:ascii="Verdana" w:hAnsi="Verdana" w:cs="Arial"/>
          <w:bCs/>
        </w:rPr>
        <w:t>Asclepio</w:t>
      </w:r>
      <w:proofErr w:type="spellEnd"/>
      <w:r w:rsidRPr="00986834">
        <w:rPr>
          <w:rStyle w:val="apple-converted-space"/>
          <w:rFonts w:ascii="Verdana" w:hAnsi="Verdana" w:cs="Arial"/>
        </w:rPr>
        <w:t> </w:t>
      </w:r>
      <w:r w:rsidRPr="00986834">
        <w:rPr>
          <w:rFonts w:ascii="Verdana" w:hAnsi="Verdana" w:cs="Arial"/>
        </w:rPr>
        <w:t>o</w:t>
      </w:r>
      <w:r w:rsidRPr="00986834">
        <w:rPr>
          <w:rStyle w:val="apple-converted-space"/>
          <w:rFonts w:ascii="Verdana" w:hAnsi="Verdana" w:cs="Arial"/>
        </w:rPr>
        <w:t> </w:t>
      </w:r>
      <w:proofErr w:type="spellStart"/>
      <w:r w:rsidRPr="00986834">
        <w:rPr>
          <w:rFonts w:ascii="Verdana" w:hAnsi="Verdana" w:cs="Arial"/>
          <w:bCs/>
        </w:rPr>
        <w:t>Asclepieion</w:t>
      </w:r>
      <w:proofErr w:type="spellEnd"/>
      <w:r w:rsidRPr="00986834">
        <w:rPr>
          <w:rFonts w:ascii="Verdana" w:hAnsi="Verdana" w:cs="Arial"/>
        </w:rPr>
        <w:t xml:space="preserve"> era </w:t>
      </w:r>
      <w:proofErr w:type="spellStart"/>
      <w:r w:rsidRPr="00986834">
        <w:rPr>
          <w:rFonts w:ascii="Verdana" w:hAnsi="Verdana" w:cs="Arial"/>
        </w:rPr>
        <w:t>un</w:t>
      </w:r>
      <w:hyperlink r:id="rId330" w:tooltip="Tempio" w:history="1">
        <w:r w:rsidRPr="00986834">
          <w:rPr>
            <w:rStyle w:val="Collegamentoipertestuale"/>
            <w:rFonts w:ascii="Verdana" w:hAnsi="Verdana" w:cs="Arial"/>
            <w:color w:val="auto"/>
            <w:u w:val="none"/>
          </w:rPr>
          <w:t>tempio</w:t>
        </w:r>
        <w:proofErr w:type="spellEnd"/>
      </w:hyperlink>
      <w:r w:rsidRPr="00986834">
        <w:rPr>
          <w:rStyle w:val="apple-converted-space"/>
          <w:rFonts w:ascii="Verdana" w:hAnsi="Verdana" w:cs="Arial"/>
        </w:rPr>
        <w:t> </w:t>
      </w:r>
      <w:r w:rsidRPr="00986834">
        <w:rPr>
          <w:rFonts w:ascii="Verdana" w:hAnsi="Verdana" w:cs="Arial"/>
        </w:rPr>
        <w:t>costruito intorno al</w:t>
      </w:r>
      <w:r w:rsidRPr="00986834">
        <w:rPr>
          <w:rStyle w:val="apple-converted-space"/>
          <w:rFonts w:ascii="Verdana" w:hAnsi="Verdana" w:cs="Arial"/>
        </w:rPr>
        <w:t> </w:t>
      </w:r>
      <w:hyperlink r:id="rId331" w:tooltip="420 a.C." w:history="1">
        <w:r w:rsidRPr="00986834">
          <w:rPr>
            <w:rStyle w:val="Collegamentoipertestuale"/>
            <w:rFonts w:ascii="Verdana" w:hAnsi="Verdana" w:cs="Arial"/>
            <w:color w:val="auto"/>
            <w:u w:val="none"/>
          </w:rPr>
          <w:t>420 a.C.</w:t>
        </w:r>
      </w:hyperlink>
      <w:r w:rsidRPr="00986834">
        <w:rPr>
          <w:rStyle w:val="apple-converted-space"/>
          <w:rFonts w:ascii="Verdana" w:hAnsi="Verdana" w:cs="Arial"/>
        </w:rPr>
        <w:t> </w:t>
      </w:r>
      <w:r w:rsidRPr="00986834">
        <w:rPr>
          <w:rFonts w:ascii="Verdana" w:hAnsi="Verdana" w:cs="Arial"/>
        </w:rPr>
        <w:t>sulle pendici meridionali dell'</w:t>
      </w:r>
      <w:hyperlink r:id="rId332" w:tooltip="Acropoli di Atene" w:history="1">
        <w:r w:rsidRPr="00986834">
          <w:rPr>
            <w:rStyle w:val="Collegamentoipertestuale"/>
            <w:rFonts w:ascii="Verdana" w:hAnsi="Verdana" w:cs="Arial"/>
            <w:color w:val="auto"/>
            <w:u w:val="none"/>
          </w:rPr>
          <w:t>Acropoli di Atene</w:t>
        </w:r>
      </w:hyperlink>
      <w:r w:rsidRPr="00986834">
        <w:rPr>
          <w:rFonts w:ascii="Verdana" w:hAnsi="Verdana" w:cs="Arial"/>
        </w:rPr>
        <w:t>, sotto il</w:t>
      </w:r>
      <w:r w:rsidRPr="00986834">
        <w:rPr>
          <w:rStyle w:val="apple-converted-space"/>
          <w:rFonts w:ascii="Verdana" w:hAnsi="Verdana" w:cs="Arial"/>
        </w:rPr>
        <w:t> </w:t>
      </w:r>
      <w:hyperlink r:id="rId333" w:tooltip="Partenone" w:history="1">
        <w:r w:rsidRPr="00986834">
          <w:rPr>
            <w:rStyle w:val="Collegamentoipertestuale"/>
            <w:rFonts w:ascii="Verdana" w:hAnsi="Verdana" w:cs="Arial"/>
            <w:color w:val="auto"/>
            <w:u w:val="none"/>
          </w:rPr>
          <w:t>Partenone</w:t>
        </w:r>
      </w:hyperlink>
      <w:r w:rsidRPr="00986834">
        <w:rPr>
          <w:rStyle w:val="apple-converted-space"/>
          <w:rFonts w:ascii="Verdana" w:hAnsi="Verdana" w:cs="Arial"/>
        </w:rPr>
        <w:t> </w:t>
      </w:r>
      <w:r w:rsidRPr="00986834">
        <w:rPr>
          <w:rFonts w:ascii="Verdana" w:hAnsi="Verdana" w:cs="Arial"/>
        </w:rPr>
        <w:t>e subito dietro alla</w:t>
      </w:r>
      <w:r w:rsidRPr="00986834">
        <w:rPr>
          <w:rStyle w:val="apple-converted-space"/>
          <w:rFonts w:ascii="Verdana" w:hAnsi="Verdana" w:cs="Arial"/>
        </w:rPr>
        <w:t> </w:t>
      </w:r>
      <w:hyperlink r:id="rId334" w:tooltip="Stoà di Eumene" w:history="1">
        <w:r w:rsidRPr="00986834">
          <w:rPr>
            <w:rStyle w:val="Collegamentoipertestuale"/>
            <w:rFonts w:ascii="Verdana" w:hAnsi="Verdana" w:cs="Arial"/>
            <w:color w:val="auto"/>
            <w:u w:val="none"/>
          </w:rPr>
          <w:t xml:space="preserve">Stoà di </w:t>
        </w:r>
        <w:proofErr w:type="spellStart"/>
        <w:r w:rsidRPr="00986834">
          <w:rPr>
            <w:rStyle w:val="Collegamentoipertestuale"/>
            <w:rFonts w:ascii="Verdana" w:hAnsi="Verdana" w:cs="Arial"/>
            <w:color w:val="auto"/>
            <w:u w:val="none"/>
          </w:rPr>
          <w:t>Eumene</w:t>
        </w:r>
        <w:proofErr w:type="spellEnd"/>
      </w:hyperlink>
      <w:r w:rsidRPr="00986834">
        <w:rPr>
          <w:rStyle w:val="apple-converted-space"/>
          <w:rFonts w:ascii="Verdana" w:hAnsi="Verdana" w:cs="Arial"/>
        </w:rPr>
        <w:t> </w:t>
      </w:r>
      <w:r w:rsidRPr="00986834">
        <w:rPr>
          <w:rFonts w:ascii="Verdana" w:hAnsi="Verdana" w:cs="Arial"/>
        </w:rPr>
        <w:t>e al</w:t>
      </w:r>
      <w:r w:rsidRPr="00986834">
        <w:rPr>
          <w:rStyle w:val="apple-converted-space"/>
          <w:rFonts w:ascii="Verdana" w:hAnsi="Verdana" w:cs="Arial"/>
        </w:rPr>
        <w:t> </w:t>
      </w:r>
      <w:hyperlink r:id="rId335" w:tooltip="Teatro di Dioniso" w:history="1">
        <w:r w:rsidRPr="00986834">
          <w:rPr>
            <w:rStyle w:val="Collegamentoipertestuale"/>
            <w:rFonts w:ascii="Verdana" w:hAnsi="Verdana" w:cs="Arial"/>
            <w:color w:val="auto"/>
            <w:u w:val="none"/>
          </w:rPr>
          <w:t>teatro di Dioniso</w:t>
        </w:r>
      </w:hyperlink>
      <w:r w:rsidRPr="00986834">
        <w:rPr>
          <w:rFonts w:ascii="Verdana" w:hAnsi="Verdana" w:cs="Arial"/>
        </w:rPr>
        <w:t>.</w:t>
      </w:r>
      <w:r w:rsidR="007C7A42" w:rsidRPr="00986834">
        <w:rPr>
          <w:rFonts w:ascii="Verdana" w:hAnsi="Verdana" w:cs="Arial"/>
        </w:rPr>
        <w:t xml:space="preserve"> </w:t>
      </w:r>
      <w:r w:rsidRPr="00986834">
        <w:rPr>
          <w:rFonts w:ascii="Verdana" w:hAnsi="Verdana" w:cs="Arial"/>
        </w:rPr>
        <w:t>Intitolato ad</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"http://it.wikipedia.org/wiki/Asclepio" \o "Asclepio"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Asclepio</w:t>
      </w:r>
      <w:proofErr w:type="spellEnd"/>
      <w:r w:rsidR="001D0395" w:rsidRPr="00986834">
        <w:rPr>
          <w:rFonts w:ascii="Verdana" w:hAnsi="Verdana" w:cs="Arial"/>
        </w:rPr>
        <w:fldChar w:fldCharType="end"/>
      </w:r>
      <w:r w:rsidRPr="00986834">
        <w:rPr>
          <w:rFonts w:ascii="Verdana" w:hAnsi="Verdana" w:cs="Arial"/>
        </w:rPr>
        <w:t>, il dio della</w:t>
      </w:r>
      <w:r w:rsidRPr="00986834">
        <w:rPr>
          <w:rStyle w:val="apple-converted-space"/>
          <w:rFonts w:ascii="Verdana" w:hAnsi="Verdana" w:cs="Arial"/>
        </w:rPr>
        <w:t> </w:t>
      </w:r>
      <w:hyperlink r:id="rId336" w:tooltip="Medicina" w:history="1">
        <w:r w:rsidRPr="00986834">
          <w:rPr>
            <w:rStyle w:val="Collegamentoipertestuale"/>
            <w:rFonts w:ascii="Verdana" w:hAnsi="Verdana" w:cs="Arial"/>
            <w:color w:val="auto"/>
            <w:u w:val="none"/>
          </w:rPr>
          <w:t>medicina</w:t>
        </w:r>
      </w:hyperlink>
      <w:r w:rsidRPr="00986834">
        <w:rPr>
          <w:rStyle w:val="apple-converted-space"/>
          <w:rFonts w:ascii="Verdana" w:hAnsi="Verdana" w:cs="Arial"/>
        </w:rPr>
        <w:t> </w:t>
      </w:r>
      <w:r w:rsidRPr="00986834">
        <w:rPr>
          <w:rFonts w:ascii="Verdana" w:hAnsi="Verdana" w:cs="Arial"/>
        </w:rPr>
        <w:t>il cui culto era stato portato ad Atene da</w:t>
      </w:r>
      <w:r w:rsidRPr="00986834">
        <w:rPr>
          <w:rStyle w:val="apple-converted-space"/>
          <w:rFonts w:ascii="Verdana" w:hAnsi="Verdana" w:cs="Arial"/>
        </w:rPr>
        <w:t> </w:t>
      </w:r>
      <w:hyperlink r:id="rId337" w:tooltip="Epidauro" w:history="1">
        <w:r w:rsidRPr="00986834">
          <w:rPr>
            <w:rStyle w:val="Collegamentoipertestuale"/>
            <w:rFonts w:ascii="Verdana" w:hAnsi="Verdana" w:cs="Arial"/>
            <w:color w:val="auto"/>
            <w:u w:val="none"/>
          </w:rPr>
          <w:t>Epidauro</w:t>
        </w:r>
      </w:hyperlink>
      <w:r w:rsidRPr="00986834">
        <w:rPr>
          <w:rStyle w:val="apple-converted-space"/>
          <w:rFonts w:ascii="Verdana" w:hAnsi="Verdana" w:cs="Arial"/>
        </w:rPr>
        <w:t> </w:t>
      </w:r>
      <w:r w:rsidRPr="00986834">
        <w:rPr>
          <w:rFonts w:ascii="Verdana" w:hAnsi="Verdana" w:cs="Arial"/>
        </w:rPr>
        <w:t>dopo il 420 a.C.,</w:t>
      </w:r>
      <w:hyperlink r:id="rId338" w:anchor="cite_note-asclepio.it-1" w:history="1">
        <w:r w:rsidRPr="00986834">
          <w:rPr>
            <w:rStyle w:val="Collegamentoipertestuale"/>
            <w:rFonts w:ascii="Verdana" w:hAnsi="Verdana" w:cs="Arial"/>
            <w:color w:val="auto"/>
            <w:u w:val="none"/>
            <w:vertAlign w:val="superscript"/>
          </w:rPr>
          <w:t>[1]</w:t>
        </w:r>
      </w:hyperlink>
      <w:r w:rsidRPr="00986834">
        <w:rPr>
          <w:rStyle w:val="apple-converted-space"/>
          <w:rFonts w:ascii="Verdana" w:hAnsi="Verdana" w:cs="Arial"/>
        </w:rPr>
        <w:t> </w:t>
      </w:r>
      <w:proofErr w:type="spellStart"/>
      <w:r w:rsidRPr="00986834">
        <w:rPr>
          <w:rFonts w:ascii="Verdana" w:hAnsi="Verdana" w:cs="Arial"/>
        </w:rPr>
        <w:t>il</w:t>
      </w:r>
      <w:hyperlink r:id="rId339" w:tooltip="Santuario" w:history="1">
        <w:r w:rsidRPr="00986834">
          <w:rPr>
            <w:rStyle w:val="Collegamentoipertestuale"/>
            <w:rFonts w:ascii="Verdana" w:hAnsi="Verdana" w:cs="Arial"/>
            <w:color w:val="auto"/>
            <w:u w:val="none"/>
          </w:rPr>
          <w:t>santuario</w:t>
        </w:r>
        <w:proofErr w:type="spellEnd"/>
      </w:hyperlink>
      <w:r w:rsidRPr="00986834">
        <w:rPr>
          <w:rStyle w:val="apple-converted-space"/>
          <w:rFonts w:ascii="Verdana" w:hAnsi="Verdana" w:cs="Arial"/>
        </w:rPr>
        <w:t> </w:t>
      </w:r>
      <w:r w:rsidRPr="00986834">
        <w:rPr>
          <w:rFonts w:ascii="Verdana" w:hAnsi="Verdana" w:cs="Arial"/>
        </w:rPr>
        <w:t>era dedicato alla</w:t>
      </w:r>
      <w:r w:rsidRPr="00986834">
        <w:rPr>
          <w:rStyle w:val="apple-converted-space"/>
          <w:rFonts w:ascii="Verdana" w:hAnsi="Verdana" w:cs="Arial"/>
        </w:rPr>
        <w:t> </w:t>
      </w:r>
      <w:hyperlink r:id="rId340" w:tooltip="Guarigione" w:history="1">
        <w:r w:rsidRPr="00986834">
          <w:rPr>
            <w:rStyle w:val="Collegamentoipertestuale"/>
            <w:rFonts w:ascii="Verdana" w:hAnsi="Verdana" w:cs="Arial"/>
            <w:color w:val="auto"/>
            <w:u w:val="none"/>
          </w:rPr>
          <w:t>guarigione</w:t>
        </w:r>
      </w:hyperlink>
      <w:r w:rsidRPr="00986834">
        <w:rPr>
          <w:rStyle w:val="apple-converted-space"/>
          <w:rFonts w:ascii="Verdana" w:hAnsi="Verdana" w:cs="Arial"/>
        </w:rPr>
        <w:t> </w:t>
      </w:r>
      <w:r w:rsidRPr="00986834">
        <w:rPr>
          <w:rFonts w:ascii="Verdana" w:hAnsi="Verdana" w:cs="Arial"/>
        </w:rPr>
        <w:t>dei</w:t>
      </w:r>
      <w:r w:rsidRPr="00986834">
        <w:rPr>
          <w:rStyle w:val="apple-converted-space"/>
          <w:rFonts w:ascii="Verdana" w:hAnsi="Verdana" w:cs="Arial"/>
        </w:rPr>
        <w:t> </w:t>
      </w:r>
      <w:hyperlink r:id="rId341" w:tooltip="Malattia" w:history="1">
        <w:r w:rsidRPr="00986834">
          <w:rPr>
            <w:rStyle w:val="Collegamentoipertestuale"/>
            <w:rFonts w:ascii="Verdana" w:hAnsi="Verdana" w:cs="Arial"/>
            <w:color w:val="auto"/>
            <w:u w:val="none"/>
          </w:rPr>
          <w:t>malati</w:t>
        </w:r>
      </w:hyperlink>
      <w:r w:rsidRPr="00986834">
        <w:rPr>
          <w:rStyle w:val="apple-converted-space"/>
          <w:rFonts w:ascii="Verdana" w:hAnsi="Verdana" w:cs="Arial"/>
        </w:rPr>
        <w:t> </w:t>
      </w:r>
      <w:r w:rsidRPr="00986834">
        <w:rPr>
          <w:rFonts w:ascii="Verdana" w:hAnsi="Verdana" w:cs="Arial"/>
        </w:rPr>
        <w:t>(aveva anche funzioni di</w:t>
      </w:r>
      <w:r w:rsidRPr="00986834">
        <w:rPr>
          <w:rStyle w:val="apple-converted-space"/>
          <w:rFonts w:ascii="Verdana" w:hAnsi="Verdana" w:cs="Arial"/>
        </w:rPr>
        <w:t> </w:t>
      </w:r>
      <w:hyperlink r:id="rId342" w:tooltip="Ospedale" w:history="1">
        <w:r w:rsidRPr="00986834">
          <w:rPr>
            <w:rStyle w:val="Collegamentoipertestuale"/>
            <w:rFonts w:ascii="Verdana" w:hAnsi="Verdana" w:cs="Arial"/>
            <w:color w:val="auto"/>
            <w:u w:val="none"/>
          </w:rPr>
          <w:t>ospedale</w:t>
        </w:r>
      </w:hyperlink>
      <w:r w:rsidRPr="00986834">
        <w:rPr>
          <w:rFonts w:ascii="Verdana" w:hAnsi="Verdana" w:cs="Arial"/>
        </w:rPr>
        <w:t>).</w:t>
      </w:r>
      <w:r w:rsidR="007C7A42" w:rsidRPr="00986834">
        <w:rPr>
          <w:rFonts w:ascii="Verdana" w:hAnsi="Verdana" w:cs="Arial"/>
        </w:rPr>
        <w:t xml:space="preserve"> </w:t>
      </w:r>
      <w:r w:rsidRPr="00986834">
        <w:rPr>
          <w:rFonts w:ascii="Verdana" w:hAnsi="Verdana" w:cs="Arial"/>
        </w:rPr>
        <w:t>Il santuario possedeva un</w:t>
      </w:r>
      <w:r w:rsidRPr="00986834">
        <w:rPr>
          <w:rStyle w:val="apple-converted-space"/>
          <w:rFonts w:ascii="Verdana" w:hAnsi="Verdana" w:cs="Arial"/>
        </w:rPr>
        <w:t> </w:t>
      </w:r>
      <w:hyperlink r:id="rId343" w:tooltip="Recinto sacro" w:history="1">
        <w:r w:rsidRPr="00986834">
          <w:rPr>
            <w:rStyle w:val="Collegamentoipertestuale"/>
            <w:rFonts w:ascii="Verdana" w:hAnsi="Verdana" w:cs="Arial"/>
            <w:color w:val="auto"/>
            <w:u w:val="none"/>
          </w:rPr>
          <w:t>recinto</w:t>
        </w:r>
      </w:hyperlink>
      <w:r w:rsidRPr="00986834">
        <w:rPr>
          <w:rStyle w:val="apple-converted-space"/>
          <w:rFonts w:ascii="Verdana" w:hAnsi="Verdana" w:cs="Arial"/>
        </w:rPr>
        <w:t> </w:t>
      </w:r>
      <w:r w:rsidRPr="00986834">
        <w:rPr>
          <w:rFonts w:ascii="Verdana" w:hAnsi="Verdana" w:cs="Arial"/>
        </w:rPr>
        <w:t>quadrato, un</w:t>
      </w:r>
      <w:r w:rsidRPr="00986834">
        <w:rPr>
          <w:rStyle w:val="apple-converted-space"/>
          <w:rFonts w:ascii="Verdana" w:hAnsi="Verdana" w:cs="Arial"/>
        </w:rPr>
        <w:t> </w:t>
      </w:r>
      <w:hyperlink r:id="rId344" w:tooltip="Tempio greco" w:history="1">
        <w:r w:rsidRPr="00986834">
          <w:rPr>
            <w:rStyle w:val="Collegamentoipertestuale"/>
            <w:rFonts w:ascii="Verdana" w:hAnsi="Verdana" w:cs="Arial"/>
            <w:color w:val="auto"/>
            <w:u w:val="none"/>
          </w:rPr>
          <w:t>tempio</w:t>
        </w:r>
      </w:hyperlink>
      <w:r w:rsidRPr="00986834">
        <w:rPr>
          <w:rStyle w:val="apple-converted-space"/>
          <w:rFonts w:ascii="Verdana" w:hAnsi="Verdana" w:cs="Arial"/>
        </w:rPr>
        <w:t> </w:t>
      </w:r>
      <w:r w:rsidRPr="00986834">
        <w:rPr>
          <w:rFonts w:ascii="Verdana" w:hAnsi="Verdana" w:cs="Arial"/>
        </w:rPr>
        <w:t>e una</w:t>
      </w:r>
      <w:r w:rsidRPr="00986834">
        <w:rPr>
          <w:rStyle w:val="apple-converted-space"/>
          <w:rFonts w:ascii="Verdana" w:hAnsi="Verdana" w:cs="Arial"/>
        </w:rPr>
        <w:t> </w:t>
      </w:r>
      <w:hyperlink r:id="rId345" w:tooltip="Stoà" w:history="1">
        <w:r w:rsidRPr="00986834">
          <w:rPr>
            <w:rStyle w:val="Collegamentoipertestuale"/>
            <w:rFonts w:ascii="Verdana" w:hAnsi="Verdana" w:cs="Arial"/>
            <w:color w:val="auto"/>
            <w:u w:val="none"/>
          </w:rPr>
          <w:t>stoà</w:t>
        </w:r>
      </w:hyperlink>
      <w:r w:rsidRPr="00986834">
        <w:rPr>
          <w:rStyle w:val="apple-converted-space"/>
          <w:rFonts w:ascii="Verdana" w:hAnsi="Verdana" w:cs="Arial"/>
        </w:rPr>
        <w:t> </w:t>
      </w:r>
      <w:hyperlink r:id="rId346" w:tooltip="Ordine dorico" w:history="1">
        <w:r w:rsidRPr="00986834">
          <w:rPr>
            <w:rStyle w:val="Collegamentoipertestuale"/>
            <w:rFonts w:ascii="Verdana" w:hAnsi="Verdana" w:cs="Arial"/>
            <w:color w:val="auto"/>
            <w:u w:val="none"/>
          </w:rPr>
          <w:t>dorica</w:t>
        </w:r>
      </w:hyperlink>
      <w:r w:rsidRPr="00986834">
        <w:rPr>
          <w:rStyle w:val="apple-converted-space"/>
          <w:rFonts w:ascii="Verdana" w:hAnsi="Verdana" w:cs="Arial"/>
        </w:rPr>
        <w:t> </w:t>
      </w:r>
      <w:r w:rsidRPr="00986834">
        <w:rPr>
          <w:rFonts w:ascii="Verdana" w:hAnsi="Verdana" w:cs="Arial"/>
        </w:rPr>
        <w:t>di 50 metri di lunghezza a doppia galleria separata da una fila di colonne, costruita nel</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"http://it.wikipedia.org/wiki/IV_secolo_a.C." \o "IV secolo a.C."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IV</w:t>
      </w:r>
      <w:proofErr w:type="spellEnd"/>
      <w:r w:rsidRPr="00986834">
        <w:rPr>
          <w:rStyle w:val="Collegamentoipertestuale"/>
          <w:rFonts w:ascii="Verdana" w:hAnsi="Verdana" w:cs="Arial"/>
          <w:color w:val="auto"/>
          <w:u w:val="none"/>
        </w:rPr>
        <w:t xml:space="preserve"> secolo </w:t>
      </w:r>
      <w:proofErr w:type="spellStart"/>
      <w:r w:rsidRPr="00986834">
        <w:rPr>
          <w:rStyle w:val="Collegamentoipertestuale"/>
          <w:rFonts w:ascii="Verdana" w:hAnsi="Verdana" w:cs="Arial"/>
          <w:color w:val="auto"/>
          <w:u w:val="none"/>
        </w:rPr>
        <w:t>a.C</w:t>
      </w:r>
      <w:proofErr w:type="spellEnd"/>
      <w:r w:rsidRPr="00986834">
        <w:rPr>
          <w:rStyle w:val="Collegamentoipertestuale"/>
          <w:rFonts w:ascii="Verdana" w:hAnsi="Verdana" w:cs="Arial"/>
          <w:color w:val="auto"/>
          <w:u w:val="none"/>
        </w:rPr>
        <w:t>.</w:t>
      </w:r>
      <w:r w:rsidR="001D0395" w:rsidRPr="00986834">
        <w:rPr>
          <w:rFonts w:ascii="Verdana" w:hAnsi="Verdana" w:cs="Arial"/>
        </w:rPr>
        <w:fldChar w:fldCharType="end"/>
      </w:r>
      <w:r w:rsidRPr="00986834">
        <w:rPr>
          <w:rFonts w:ascii="Verdana" w:hAnsi="Verdana" w:cs="Arial"/>
        </w:rPr>
        <w:t xml:space="preserve">. Nel portico si affaccia una grotta (attualmente riadattata </w:t>
      </w:r>
      <w:proofErr w:type="spellStart"/>
      <w:r w:rsidRPr="00986834">
        <w:rPr>
          <w:rFonts w:ascii="Verdana" w:hAnsi="Verdana" w:cs="Arial"/>
        </w:rPr>
        <w:t>a</w:t>
      </w:r>
      <w:hyperlink r:id="rId347" w:tooltip="Cappella (architettura)" w:history="1">
        <w:r w:rsidRPr="00986834">
          <w:rPr>
            <w:rStyle w:val="Collegamentoipertestuale"/>
            <w:rFonts w:ascii="Verdana" w:hAnsi="Verdana" w:cs="Arial"/>
            <w:color w:val="auto"/>
            <w:u w:val="none"/>
          </w:rPr>
          <w:t>cappella</w:t>
        </w:r>
        <w:proofErr w:type="spellEnd"/>
      </w:hyperlink>
      <w:r w:rsidRPr="00986834">
        <w:rPr>
          <w:rStyle w:val="apple-converted-space"/>
          <w:rFonts w:ascii="Verdana" w:hAnsi="Verdana" w:cs="Arial"/>
        </w:rPr>
        <w:t> </w:t>
      </w:r>
      <w:r w:rsidRPr="00986834">
        <w:rPr>
          <w:rFonts w:ascii="Verdana" w:hAnsi="Verdana" w:cs="Arial"/>
        </w:rPr>
        <w:t>cristiana) dotata di una sorgente tuttora ritenuta curativa.</w:t>
      </w:r>
      <w:r w:rsidR="007C7A42" w:rsidRPr="00986834">
        <w:rPr>
          <w:rFonts w:ascii="Verdana" w:hAnsi="Verdana" w:cs="Arial"/>
        </w:rPr>
        <w:t xml:space="preserve"> </w:t>
      </w:r>
      <w:r w:rsidRPr="00986834">
        <w:rPr>
          <w:rFonts w:ascii="Verdana" w:hAnsi="Verdana" w:cs="Arial"/>
        </w:rPr>
        <w:t>Il nucleo dell'</w:t>
      </w:r>
      <w:proofErr w:type="spellStart"/>
      <w:r w:rsidR="007C7A42" w:rsidRPr="00986834">
        <w:rPr>
          <w:rFonts w:ascii="Verdana" w:hAnsi="Verdana" w:cs="Arial"/>
        </w:rPr>
        <w:t>Asclepeion</w:t>
      </w:r>
      <w:proofErr w:type="spellEnd"/>
      <w:r w:rsidRPr="00986834">
        <w:rPr>
          <w:rFonts w:ascii="Verdana" w:hAnsi="Verdana" w:cs="Arial"/>
        </w:rPr>
        <w:t xml:space="preserve"> vennero inglobati in una</w:t>
      </w:r>
      <w:r w:rsidRPr="00986834">
        <w:rPr>
          <w:rStyle w:val="apple-converted-space"/>
          <w:rFonts w:ascii="Verdana" w:hAnsi="Verdana" w:cs="Arial"/>
        </w:rPr>
        <w:t> </w:t>
      </w:r>
      <w:hyperlink r:id="rId348" w:tooltip="Basilica paleocristiana" w:history="1">
        <w:r w:rsidRPr="00986834">
          <w:rPr>
            <w:rStyle w:val="Collegamentoipertestuale"/>
            <w:rFonts w:ascii="Verdana" w:hAnsi="Verdana" w:cs="Arial"/>
            <w:color w:val="auto"/>
            <w:u w:val="none"/>
          </w:rPr>
          <w:t>basilica paleocristiana</w:t>
        </w:r>
      </w:hyperlink>
      <w:r w:rsidRPr="00986834">
        <w:rPr>
          <w:rFonts w:ascii="Verdana" w:hAnsi="Verdana" w:cs="Arial"/>
        </w:rPr>
        <w:t>.</w:t>
      </w:r>
    </w:p>
    <w:p w:rsidR="009F11EB" w:rsidRDefault="009F11EB" w:rsidP="009F11EB">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p>
    <w:p w:rsidR="009F11EB" w:rsidRPr="009F11EB" w:rsidRDefault="009F11EB" w:rsidP="009F11EB">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r w:rsidRPr="009F11EB">
        <w:rPr>
          <w:rFonts w:ascii="Verdana" w:eastAsia="Times New Roman" w:hAnsi="Verdana" w:cs="Times New Roman"/>
          <w:b/>
          <w:kern w:val="36"/>
          <w:sz w:val="24"/>
          <w:szCs w:val="24"/>
          <w:lang w:eastAsia="it-IT"/>
        </w:rPr>
        <w:lastRenderedPageBreak/>
        <w:t>Teatro di Dioniso</w:t>
      </w:r>
    </w:p>
    <w:p w:rsidR="00BF3C43" w:rsidRPr="00986834" w:rsidRDefault="00730520" w:rsidP="00986834">
      <w:pPr>
        <w:spacing w:line="360" w:lineRule="auto"/>
        <w:jc w:val="both"/>
        <w:rPr>
          <w:rFonts w:ascii="Verdana" w:hAnsi="Verdana"/>
          <w:sz w:val="24"/>
          <w:szCs w:val="24"/>
        </w:rPr>
      </w:pPr>
      <w:r w:rsidRPr="00986834">
        <w:rPr>
          <w:rFonts w:ascii="Verdana" w:hAnsi="Verdana"/>
          <w:noProof/>
          <w:sz w:val="24"/>
          <w:szCs w:val="24"/>
          <w:lang w:eastAsia="it-IT"/>
        </w:rPr>
        <w:drawing>
          <wp:inline distT="0" distB="0" distL="0" distR="0">
            <wp:extent cx="6124575" cy="4122197"/>
            <wp:effectExtent l="19050" t="0" r="9525" b="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9" cstate="print"/>
                    <a:srcRect/>
                    <a:stretch>
                      <a:fillRect/>
                    </a:stretch>
                  </pic:blipFill>
                  <pic:spPr bwMode="auto">
                    <a:xfrm>
                      <a:off x="0" y="0"/>
                      <a:ext cx="6131132" cy="4126610"/>
                    </a:xfrm>
                    <a:prstGeom prst="rect">
                      <a:avLst/>
                    </a:prstGeom>
                    <a:noFill/>
                    <a:ln w="9525">
                      <a:noFill/>
                      <a:miter lim="800000"/>
                      <a:headEnd/>
                      <a:tailEnd/>
                    </a:ln>
                  </pic:spPr>
                </pic:pic>
              </a:graphicData>
            </a:graphic>
          </wp:inline>
        </w:drawing>
      </w:r>
    </w:p>
    <w:p w:rsidR="00730520" w:rsidRPr="00986834" w:rsidRDefault="00730520" w:rsidP="00986834">
      <w:pPr>
        <w:spacing w:line="360" w:lineRule="auto"/>
        <w:jc w:val="both"/>
        <w:rPr>
          <w:rFonts w:ascii="Verdana" w:hAnsi="Verdana" w:cs="Arial"/>
          <w:sz w:val="24"/>
          <w:szCs w:val="24"/>
          <w:shd w:val="clear" w:color="auto" w:fill="FFFFFF"/>
        </w:rPr>
      </w:pPr>
      <w:r w:rsidRPr="00986834">
        <w:rPr>
          <w:rFonts w:ascii="Verdana" w:hAnsi="Verdana" w:cs="Arial"/>
          <w:sz w:val="24"/>
          <w:szCs w:val="24"/>
          <w:shd w:val="clear" w:color="auto" w:fill="FFFFFF"/>
        </w:rPr>
        <w:t>Il</w:t>
      </w:r>
      <w:r w:rsidRPr="00986834">
        <w:rPr>
          <w:rStyle w:val="apple-converted-space"/>
          <w:rFonts w:ascii="Verdana" w:hAnsi="Verdana" w:cs="Arial"/>
          <w:sz w:val="24"/>
          <w:szCs w:val="24"/>
          <w:shd w:val="clear" w:color="auto" w:fill="FFFFFF"/>
        </w:rPr>
        <w:t> </w:t>
      </w:r>
      <w:r w:rsidRPr="00986834">
        <w:rPr>
          <w:rFonts w:ascii="Verdana" w:hAnsi="Verdana" w:cs="Arial"/>
          <w:bCs/>
          <w:sz w:val="24"/>
          <w:szCs w:val="24"/>
          <w:shd w:val="clear" w:color="auto" w:fill="FFFFFF"/>
        </w:rPr>
        <w:t>teatro di Dioniso</w:t>
      </w:r>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è situato presso l'</w:t>
      </w:r>
      <w:hyperlink r:id="rId350" w:tooltip="Acropoli di Atene" w:history="1">
        <w:r w:rsidRPr="00986834">
          <w:rPr>
            <w:rStyle w:val="Collegamentoipertestuale"/>
            <w:rFonts w:ascii="Verdana" w:hAnsi="Verdana" w:cs="Arial"/>
            <w:color w:val="auto"/>
            <w:sz w:val="24"/>
            <w:szCs w:val="24"/>
            <w:u w:val="none"/>
            <w:shd w:val="clear" w:color="auto" w:fill="FFFFFF"/>
          </w:rPr>
          <w:t>acropoli di Atene</w:t>
        </w:r>
      </w:hyperlink>
      <w:r w:rsidRPr="00986834">
        <w:rPr>
          <w:rFonts w:ascii="Verdana" w:hAnsi="Verdana" w:cs="Arial"/>
          <w:sz w:val="24"/>
          <w:szCs w:val="24"/>
          <w:shd w:val="clear" w:color="auto" w:fill="FFFFFF"/>
        </w:rPr>
        <w:t>. Fu il</w:t>
      </w:r>
      <w:r w:rsidRPr="00986834">
        <w:rPr>
          <w:rStyle w:val="apple-converted-space"/>
          <w:rFonts w:ascii="Verdana" w:hAnsi="Verdana" w:cs="Arial"/>
          <w:sz w:val="24"/>
          <w:szCs w:val="24"/>
          <w:shd w:val="clear" w:color="auto" w:fill="FFFFFF"/>
        </w:rPr>
        <w:t> </w:t>
      </w:r>
      <w:hyperlink r:id="rId351" w:tooltip="Teatro" w:history="1">
        <w:r w:rsidRPr="00986834">
          <w:rPr>
            <w:rStyle w:val="Collegamentoipertestuale"/>
            <w:rFonts w:ascii="Verdana" w:hAnsi="Verdana" w:cs="Arial"/>
            <w:color w:val="auto"/>
            <w:sz w:val="24"/>
            <w:szCs w:val="24"/>
            <w:u w:val="none"/>
            <w:shd w:val="clear" w:color="auto" w:fill="FFFFFF"/>
          </w:rPr>
          <w:t>teatro</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più importante del mondo greco nel</w:t>
      </w:r>
      <w:r w:rsidRPr="00986834">
        <w:rPr>
          <w:rStyle w:val="apple-converted-space"/>
          <w:rFonts w:ascii="Verdana" w:hAnsi="Verdana" w:cs="Arial"/>
          <w:sz w:val="24"/>
          <w:szCs w:val="24"/>
          <w:shd w:val="clear" w:color="auto" w:fill="FFFFFF"/>
        </w:rPr>
        <w:t> </w:t>
      </w:r>
      <w:hyperlink r:id="rId352" w:tooltip="V secolo a.C." w:history="1">
        <w:r w:rsidRPr="00986834">
          <w:rPr>
            <w:rStyle w:val="Collegamentoipertestuale"/>
            <w:rFonts w:ascii="Verdana" w:hAnsi="Verdana" w:cs="Arial"/>
            <w:color w:val="auto"/>
            <w:sz w:val="24"/>
            <w:szCs w:val="24"/>
            <w:u w:val="none"/>
            <w:shd w:val="clear" w:color="auto" w:fill="FFFFFF"/>
          </w:rPr>
          <w:t>V</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e</w:t>
      </w:r>
      <w:r w:rsidRPr="00986834">
        <w:rPr>
          <w:rStyle w:val="apple-converted-space"/>
          <w:rFonts w:ascii="Verdana" w:hAnsi="Verdana" w:cs="Arial"/>
          <w:sz w:val="24"/>
          <w:szCs w:val="24"/>
          <w:shd w:val="clear" w:color="auto" w:fill="FFFFFF"/>
        </w:rPr>
        <w:t> </w:t>
      </w:r>
      <w:proofErr w:type="spellStart"/>
      <w:r w:rsidR="001D0395" w:rsidRPr="00986834">
        <w:rPr>
          <w:rFonts w:ascii="Verdana" w:hAnsi="Verdana"/>
          <w:sz w:val="24"/>
          <w:szCs w:val="24"/>
        </w:rPr>
        <w:fldChar w:fldCharType="begin"/>
      </w:r>
      <w:r w:rsidRPr="00986834">
        <w:rPr>
          <w:rFonts w:ascii="Verdana" w:hAnsi="Verdana"/>
          <w:sz w:val="24"/>
          <w:szCs w:val="24"/>
        </w:rPr>
        <w:instrText xml:space="preserve"> HYPERLINK "http://it.wikipedia.org/wiki/IV_secolo_a.C." \o "IV secolo a.C." </w:instrText>
      </w:r>
      <w:r w:rsidR="001D0395" w:rsidRPr="00986834">
        <w:rPr>
          <w:rFonts w:ascii="Verdana" w:hAnsi="Verdana"/>
          <w:sz w:val="24"/>
          <w:szCs w:val="24"/>
        </w:rPr>
        <w:fldChar w:fldCharType="separate"/>
      </w:r>
      <w:r w:rsidRPr="00986834">
        <w:rPr>
          <w:rStyle w:val="Collegamentoipertestuale"/>
          <w:rFonts w:ascii="Verdana" w:hAnsi="Verdana" w:cs="Arial"/>
          <w:color w:val="auto"/>
          <w:sz w:val="24"/>
          <w:szCs w:val="24"/>
          <w:u w:val="none"/>
          <w:shd w:val="clear" w:color="auto" w:fill="FFFFFF"/>
        </w:rPr>
        <w:t>IV</w:t>
      </w:r>
      <w:proofErr w:type="spellEnd"/>
      <w:r w:rsidRPr="00986834">
        <w:rPr>
          <w:rStyle w:val="Collegamentoipertestuale"/>
          <w:rFonts w:ascii="Verdana" w:hAnsi="Verdana" w:cs="Arial"/>
          <w:color w:val="auto"/>
          <w:sz w:val="24"/>
          <w:szCs w:val="24"/>
          <w:u w:val="none"/>
          <w:shd w:val="clear" w:color="auto" w:fill="FFFFFF"/>
        </w:rPr>
        <w:t xml:space="preserve"> secolo a.C.</w:t>
      </w:r>
      <w:r w:rsidR="001D0395" w:rsidRPr="00986834">
        <w:rPr>
          <w:rFonts w:ascii="Verdana" w:hAnsi="Verdana"/>
          <w:sz w:val="24"/>
          <w:szCs w:val="24"/>
        </w:rPr>
        <w:fldChar w:fldCharType="end"/>
      </w:r>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e venne utilizzato dai più importanti autori greci (</w:t>
      </w:r>
      <w:hyperlink r:id="rId353" w:tooltip="Eschilo" w:history="1">
        <w:r w:rsidRPr="00986834">
          <w:rPr>
            <w:rStyle w:val="Collegamentoipertestuale"/>
            <w:rFonts w:ascii="Verdana" w:hAnsi="Verdana" w:cs="Arial"/>
            <w:color w:val="auto"/>
            <w:sz w:val="24"/>
            <w:szCs w:val="24"/>
            <w:u w:val="none"/>
            <w:shd w:val="clear" w:color="auto" w:fill="FFFFFF"/>
          </w:rPr>
          <w:t>Eschilo</w:t>
        </w:r>
      </w:hyperlink>
      <w:r w:rsidRPr="00986834">
        <w:rPr>
          <w:rFonts w:ascii="Verdana" w:hAnsi="Verdana" w:cs="Arial"/>
          <w:sz w:val="24"/>
          <w:szCs w:val="24"/>
          <w:shd w:val="clear" w:color="auto" w:fill="FFFFFF"/>
        </w:rPr>
        <w:t>,</w:t>
      </w:r>
      <w:r w:rsidRPr="00986834">
        <w:rPr>
          <w:rStyle w:val="apple-converted-space"/>
          <w:rFonts w:ascii="Verdana" w:hAnsi="Verdana" w:cs="Arial"/>
          <w:sz w:val="24"/>
          <w:szCs w:val="24"/>
          <w:shd w:val="clear" w:color="auto" w:fill="FFFFFF"/>
        </w:rPr>
        <w:t> </w:t>
      </w:r>
      <w:hyperlink r:id="rId354" w:tooltip="Sofocle" w:history="1">
        <w:r w:rsidRPr="00986834">
          <w:rPr>
            <w:rStyle w:val="Collegamentoipertestuale"/>
            <w:rFonts w:ascii="Verdana" w:hAnsi="Verdana" w:cs="Arial"/>
            <w:color w:val="auto"/>
            <w:sz w:val="24"/>
            <w:szCs w:val="24"/>
            <w:u w:val="none"/>
            <w:shd w:val="clear" w:color="auto" w:fill="FFFFFF"/>
          </w:rPr>
          <w:t>Sofocle</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ed</w:t>
      </w:r>
      <w:r w:rsidRPr="00986834">
        <w:rPr>
          <w:rStyle w:val="apple-converted-space"/>
          <w:rFonts w:ascii="Verdana" w:hAnsi="Verdana" w:cs="Arial"/>
          <w:sz w:val="24"/>
          <w:szCs w:val="24"/>
          <w:shd w:val="clear" w:color="auto" w:fill="FFFFFF"/>
        </w:rPr>
        <w:t> </w:t>
      </w:r>
      <w:hyperlink r:id="rId355" w:tooltip="Euripide" w:history="1">
        <w:r w:rsidRPr="00986834">
          <w:rPr>
            <w:rStyle w:val="Collegamentoipertestuale"/>
            <w:rFonts w:ascii="Verdana" w:hAnsi="Verdana" w:cs="Arial"/>
            <w:color w:val="auto"/>
            <w:sz w:val="24"/>
            <w:szCs w:val="24"/>
            <w:u w:val="none"/>
            <w:shd w:val="clear" w:color="auto" w:fill="FFFFFF"/>
          </w:rPr>
          <w:t>Euripide</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per la</w:t>
      </w:r>
      <w:r w:rsidRPr="00986834">
        <w:rPr>
          <w:rStyle w:val="apple-converted-space"/>
          <w:rFonts w:ascii="Verdana" w:hAnsi="Verdana" w:cs="Arial"/>
          <w:sz w:val="24"/>
          <w:szCs w:val="24"/>
          <w:shd w:val="clear" w:color="auto" w:fill="FFFFFF"/>
        </w:rPr>
        <w:t> </w:t>
      </w:r>
      <w:hyperlink r:id="rId356" w:tooltip="Tragedia greca" w:history="1">
        <w:r w:rsidRPr="00986834">
          <w:rPr>
            <w:rStyle w:val="Collegamentoipertestuale"/>
            <w:rFonts w:ascii="Verdana" w:hAnsi="Verdana" w:cs="Arial"/>
            <w:color w:val="auto"/>
            <w:sz w:val="24"/>
            <w:szCs w:val="24"/>
            <w:u w:val="none"/>
            <w:shd w:val="clear" w:color="auto" w:fill="FFFFFF"/>
          </w:rPr>
          <w:t>tragedia</w:t>
        </w:r>
      </w:hyperlink>
      <w:r w:rsidRPr="00986834">
        <w:rPr>
          <w:rFonts w:ascii="Verdana" w:hAnsi="Verdana" w:cs="Arial"/>
          <w:sz w:val="24"/>
          <w:szCs w:val="24"/>
          <w:shd w:val="clear" w:color="auto" w:fill="FFFFFF"/>
        </w:rPr>
        <w:t>,</w:t>
      </w:r>
      <w:r w:rsidRPr="00986834">
        <w:rPr>
          <w:rStyle w:val="apple-converted-space"/>
          <w:rFonts w:ascii="Verdana" w:hAnsi="Verdana" w:cs="Arial"/>
          <w:sz w:val="24"/>
          <w:szCs w:val="24"/>
          <w:shd w:val="clear" w:color="auto" w:fill="FFFFFF"/>
        </w:rPr>
        <w:t> </w:t>
      </w:r>
      <w:hyperlink r:id="rId357" w:tooltip="Aristofane" w:history="1">
        <w:r w:rsidRPr="00986834">
          <w:rPr>
            <w:rStyle w:val="Collegamentoipertestuale"/>
            <w:rFonts w:ascii="Verdana" w:hAnsi="Verdana" w:cs="Arial"/>
            <w:color w:val="auto"/>
            <w:sz w:val="24"/>
            <w:szCs w:val="24"/>
            <w:u w:val="none"/>
            <w:shd w:val="clear" w:color="auto" w:fill="FFFFFF"/>
          </w:rPr>
          <w:t>Aristofane</w:t>
        </w:r>
      </w:hyperlink>
      <w:r w:rsidRPr="00986834">
        <w:rPr>
          <w:rStyle w:val="apple-converted-space"/>
          <w:rFonts w:ascii="Verdana" w:hAnsi="Verdana" w:cs="Arial"/>
          <w:sz w:val="24"/>
          <w:szCs w:val="24"/>
          <w:shd w:val="clear" w:color="auto" w:fill="FFFFFF"/>
        </w:rPr>
        <w:t> </w:t>
      </w:r>
      <w:proofErr w:type="spellStart"/>
      <w:r w:rsidRPr="00986834">
        <w:rPr>
          <w:rFonts w:ascii="Verdana" w:hAnsi="Verdana" w:cs="Arial"/>
          <w:sz w:val="24"/>
          <w:szCs w:val="24"/>
          <w:shd w:val="clear" w:color="auto" w:fill="FFFFFF"/>
        </w:rPr>
        <w:t>e</w:t>
      </w:r>
      <w:hyperlink r:id="rId358" w:tooltip="Menandro" w:history="1">
        <w:r w:rsidRPr="00986834">
          <w:rPr>
            <w:rStyle w:val="Collegamentoipertestuale"/>
            <w:rFonts w:ascii="Verdana" w:hAnsi="Verdana" w:cs="Arial"/>
            <w:color w:val="auto"/>
            <w:sz w:val="24"/>
            <w:szCs w:val="24"/>
            <w:u w:val="none"/>
            <w:shd w:val="clear" w:color="auto" w:fill="FFFFFF"/>
          </w:rPr>
          <w:t>Menandro</w:t>
        </w:r>
        <w:proofErr w:type="spellEnd"/>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per la</w:t>
      </w:r>
      <w:r w:rsidRPr="00986834">
        <w:rPr>
          <w:rStyle w:val="apple-converted-space"/>
          <w:rFonts w:ascii="Verdana" w:hAnsi="Verdana" w:cs="Arial"/>
          <w:sz w:val="24"/>
          <w:szCs w:val="24"/>
          <w:shd w:val="clear" w:color="auto" w:fill="FFFFFF"/>
        </w:rPr>
        <w:t> </w:t>
      </w:r>
      <w:hyperlink r:id="rId359" w:anchor="La_commedia_greca" w:tooltip="Commedia" w:history="1">
        <w:r w:rsidRPr="00986834">
          <w:rPr>
            <w:rStyle w:val="Collegamentoipertestuale"/>
            <w:rFonts w:ascii="Verdana" w:hAnsi="Verdana" w:cs="Arial"/>
            <w:color w:val="auto"/>
            <w:sz w:val="24"/>
            <w:szCs w:val="24"/>
            <w:u w:val="none"/>
            <w:shd w:val="clear" w:color="auto" w:fill="FFFFFF"/>
          </w:rPr>
          <w:t>commedia</w:t>
        </w:r>
      </w:hyperlink>
      <w:r w:rsidRPr="00986834">
        <w:rPr>
          <w:rFonts w:ascii="Verdana" w:hAnsi="Verdana" w:cs="Arial"/>
          <w:sz w:val="24"/>
          <w:szCs w:val="24"/>
          <w:shd w:val="clear" w:color="auto" w:fill="FFFFFF"/>
        </w:rPr>
        <w:t>) per mettere in scena le loro opere.</w:t>
      </w:r>
      <w:hyperlink r:id="rId360" w:anchor="cite_note-1" w:history="1">
        <w:r w:rsidRPr="00986834">
          <w:rPr>
            <w:rStyle w:val="Collegamentoipertestuale"/>
            <w:rFonts w:ascii="Verdana" w:hAnsi="Verdana" w:cs="Arial"/>
            <w:color w:val="auto"/>
            <w:sz w:val="24"/>
            <w:szCs w:val="24"/>
            <w:u w:val="none"/>
            <w:shd w:val="clear" w:color="auto" w:fill="FFFFFF"/>
            <w:vertAlign w:val="superscript"/>
          </w:rPr>
          <w:t>[1]</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Venne costruito agli inizi del</w:t>
      </w:r>
      <w:r w:rsidRPr="00986834">
        <w:rPr>
          <w:rStyle w:val="apple-converted-space"/>
          <w:rFonts w:ascii="Verdana" w:hAnsi="Verdana" w:cs="Arial"/>
          <w:sz w:val="24"/>
          <w:szCs w:val="24"/>
          <w:shd w:val="clear" w:color="auto" w:fill="FFFFFF"/>
        </w:rPr>
        <w:t> </w:t>
      </w:r>
      <w:hyperlink r:id="rId361" w:tooltip="V secolo a.C." w:history="1">
        <w:r w:rsidRPr="00986834">
          <w:rPr>
            <w:rStyle w:val="Collegamentoipertestuale"/>
            <w:rFonts w:ascii="Verdana" w:hAnsi="Verdana" w:cs="Arial"/>
            <w:color w:val="auto"/>
            <w:sz w:val="24"/>
            <w:szCs w:val="24"/>
            <w:u w:val="none"/>
            <w:shd w:val="clear" w:color="auto" w:fill="FFFFFF"/>
          </w:rPr>
          <w:t>V secolo a.C.</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a ridosso del</w:t>
      </w:r>
      <w:r w:rsidRPr="00986834">
        <w:rPr>
          <w:rStyle w:val="apple-converted-space"/>
          <w:rFonts w:ascii="Verdana" w:hAnsi="Verdana" w:cs="Arial"/>
          <w:sz w:val="24"/>
          <w:szCs w:val="24"/>
          <w:shd w:val="clear" w:color="auto" w:fill="FFFFFF"/>
        </w:rPr>
        <w:t> </w:t>
      </w:r>
      <w:hyperlink r:id="rId362" w:tooltip="Santuario di Dioniso" w:history="1">
        <w:r w:rsidRPr="00986834">
          <w:rPr>
            <w:rStyle w:val="Collegamentoipertestuale"/>
            <w:rFonts w:ascii="Verdana" w:hAnsi="Verdana" w:cs="Arial"/>
            <w:color w:val="auto"/>
            <w:sz w:val="24"/>
            <w:szCs w:val="24"/>
            <w:u w:val="none"/>
            <w:shd w:val="clear" w:color="auto" w:fill="FFFFFF"/>
          </w:rPr>
          <w:t>santuario di Dioniso</w:t>
        </w:r>
      </w:hyperlink>
      <w:r w:rsidRPr="00986834">
        <w:rPr>
          <w:rFonts w:ascii="Verdana" w:hAnsi="Verdana" w:cs="Arial"/>
          <w:sz w:val="24"/>
          <w:szCs w:val="24"/>
          <w:shd w:val="clear" w:color="auto" w:fill="FFFFFF"/>
        </w:rPr>
        <w:t>. Accanto all'ingresso sorgeva l'</w:t>
      </w:r>
      <w:hyperlink r:id="rId363" w:tooltip="Odeo di Pericle" w:history="1">
        <w:r w:rsidRPr="00986834">
          <w:rPr>
            <w:rStyle w:val="Collegamentoipertestuale"/>
            <w:rFonts w:ascii="Verdana" w:hAnsi="Verdana" w:cs="Arial"/>
            <w:color w:val="auto"/>
            <w:sz w:val="24"/>
            <w:szCs w:val="24"/>
            <w:u w:val="none"/>
            <w:shd w:val="clear" w:color="auto" w:fill="FFFFFF"/>
          </w:rPr>
          <w:t>Odeo di Pericle</w:t>
        </w:r>
      </w:hyperlink>
      <w:r w:rsidRPr="00986834">
        <w:rPr>
          <w:rFonts w:ascii="Verdana" w:hAnsi="Verdana" w:cs="Arial"/>
          <w:sz w:val="24"/>
          <w:szCs w:val="24"/>
          <w:shd w:val="clear" w:color="auto" w:fill="FFFFFF"/>
        </w:rPr>
        <w:t>.</w:t>
      </w:r>
    </w:p>
    <w:p w:rsidR="00730520" w:rsidRPr="00986834" w:rsidRDefault="00730520" w:rsidP="00986834">
      <w:pPr>
        <w:spacing w:line="360" w:lineRule="auto"/>
        <w:jc w:val="both"/>
        <w:rPr>
          <w:rFonts w:ascii="Verdana" w:hAnsi="Verdana" w:cs="Arial"/>
          <w:sz w:val="24"/>
          <w:szCs w:val="24"/>
          <w:shd w:val="clear" w:color="auto" w:fill="FFFFFF"/>
        </w:rPr>
      </w:pPr>
      <w:r w:rsidRPr="00986834">
        <w:rPr>
          <w:rFonts w:ascii="Verdana" w:hAnsi="Verdana" w:cs="Arial"/>
          <w:sz w:val="24"/>
          <w:szCs w:val="24"/>
          <w:shd w:val="clear" w:color="auto" w:fill="FFFFFF"/>
        </w:rPr>
        <w:t>Secondo i pochi documenti storici noti, pare che quando ad</w:t>
      </w:r>
      <w:r w:rsidRPr="00986834">
        <w:rPr>
          <w:rStyle w:val="apple-converted-space"/>
          <w:rFonts w:ascii="Verdana" w:hAnsi="Verdana" w:cs="Arial"/>
          <w:sz w:val="24"/>
          <w:szCs w:val="24"/>
          <w:shd w:val="clear" w:color="auto" w:fill="FFFFFF"/>
        </w:rPr>
        <w:t> </w:t>
      </w:r>
      <w:hyperlink r:id="rId364" w:tooltip="Atene" w:history="1">
        <w:r w:rsidRPr="00986834">
          <w:rPr>
            <w:rStyle w:val="Collegamentoipertestuale"/>
            <w:rFonts w:ascii="Verdana" w:hAnsi="Verdana" w:cs="Arial"/>
            <w:color w:val="auto"/>
            <w:sz w:val="24"/>
            <w:szCs w:val="24"/>
            <w:u w:val="none"/>
            <w:shd w:val="clear" w:color="auto" w:fill="FFFFFF"/>
          </w:rPr>
          <w:t>Atene</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cominciarono le rappresentazioni teatrali (attorno al</w:t>
      </w:r>
      <w:r w:rsidRPr="00986834">
        <w:rPr>
          <w:rStyle w:val="apple-converted-space"/>
          <w:rFonts w:ascii="Verdana" w:hAnsi="Verdana" w:cs="Arial"/>
          <w:sz w:val="24"/>
          <w:szCs w:val="24"/>
          <w:shd w:val="clear" w:color="auto" w:fill="FFFFFF"/>
        </w:rPr>
        <w:t> </w:t>
      </w:r>
      <w:hyperlink r:id="rId365" w:tooltip="534 a.C." w:history="1">
        <w:r w:rsidRPr="00986834">
          <w:rPr>
            <w:rStyle w:val="Collegamentoipertestuale"/>
            <w:rFonts w:ascii="Verdana" w:hAnsi="Verdana" w:cs="Arial"/>
            <w:color w:val="auto"/>
            <w:sz w:val="24"/>
            <w:szCs w:val="24"/>
            <w:u w:val="none"/>
            <w:shd w:val="clear" w:color="auto" w:fill="FFFFFF"/>
          </w:rPr>
          <w:t>534 a.C.</w:t>
        </w:r>
      </w:hyperlink>
      <w:r w:rsidRPr="00986834">
        <w:rPr>
          <w:rFonts w:ascii="Verdana" w:hAnsi="Verdana" w:cs="Arial"/>
          <w:sz w:val="24"/>
          <w:szCs w:val="24"/>
          <w:shd w:val="clear" w:color="auto" w:fill="FFFFFF"/>
        </w:rPr>
        <w:t>, secondo il</w:t>
      </w:r>
      <w:r w:rsidRPr="00986834">
        <w:rPr>
          <w:rStyle w:val="apple-converted-space"/>
          <w:rFonts w:ascii="Verdana" w:hAnsi="Verdana" w:cs="Arial"/>
          <w:sz w:val="24"/>
          <w:szCs w:val="24"/>
          <w:shd w:val="clear" w:color="auto" w:fill="FFFFFF"/>
        </w:rPr>
        <w:t> </w:t>
      </w:r>
      <w:proofErr w:type="spellStart"/>
      <w:r w:rsidR="001D0395" w:rsidRPr="00986834">
        <w:rPr>
          <w:rFonts w:ascii="Verdana" w:hAnsi="Verdana"/>
          <w:sz w:val="24"/>
          <w:szCs w:val="24"/>
        </w:rPr>
        <w:fldChar w:fldCharType="begin"/>
      </w:r>
      <w:r w:rsidRPr="00986834">
        <w:rPr>
          <w:rFonts w:ascii="Verdana" w:hAnsi="Verdana"/>
          <w:sz w:val="24"/>
          <w:szCs w:val="24"/>
        </w:rPr>
        <w:instrText xml:space="preserve"> HYPERLINK "http://it.wikipedia.org/wiki/Marmor_Parium" \o "Marmor Parium" </w:instrText>
      </w:r>
      <w:r w:rsidR="001D0395" w:rsidRPr="00986834">
        <w:rPr>
          <w:rFonts w:ascii="Verdana" w:hAnsi="Verdana"/>
          <w:sz w:val="24"/>
          <w:szCs w:val="24"/>
        </w:rPr>
        <w:fldChar w:fldCharType="separate"/>
      </w:r>
      <w:r w:rsidRPr="00986834">
        <w:rPr>
          <w:rStyle w:val="Collegamentoipertestuale"/>
          <w:rFonts w:ascii="Verdana" w:hAnsi="Verdana" w:cs="Arial"/>
          <w:color w:val="auto"/>
          <w:sz w:val="24"/>
          <w:szCs w:val="24"/>
          <w:u w:val="none"/>
          <w:shd w:val="clear" w:color="auto" w:fill="FFFFFF"/>
        </w:rPr>
        <w:t>Marmor</w:t>
      </w:r>
      <w:proofErr w:type="spellEnd"/>
      <w:r w:rsidRPr="00986834">
        <w:rPr>
          <w:rStyle w:val="Collegamentoipertestuale"/>
          <w:rFonts w:ascii="Verdana" w:hAnsi="Verdana" w:cs="Arial"/>
          <w:color w:val="auto"/>
          <w:sz w:val="24"/>
          <w:szCs w:val="24"/>
          <w:u w:val="none"/>
          <w:shd w:val="clear" w:color="auto" w:fill="FFFFFF"/>
        </w:rPr>
        <w:t xml:space="preserve"> </w:t>
      </w:r>
      <w:proofErr w:type="spellStart"/>
      <w:r w:rsidRPr="00986834">
        <w:rPr>
          <w:rStyle w:val="Collegamentoipertestuale"/>
          <w:rFonts w:ascii="Verdana" w:hAnsi="Verdana" w:cs="Arial"/>
          <w:color w:val="auto"/>
          <w:sz w:val="24"/>
          <w:szCs w:val="24"/>
          <w:u w:val="none"/>
          <w:shd w:val="clear" w:color="auto" w:fill="FFFFFF"/>
        </w:rPr>
        <w:t>Parium</w:t>
      </w:r>
      <w:proofErr w:type="spellEnd"/>
      <w:r w:rsidR="001D0395" w:rsidRPr="00986834">
        <w:rPr>
          <w:rFonts w:ascii="Verdana" w:hAnsi="Verdana"/>
          <w:sz w:val="24"/>
          <w:szCs w:val="24"/>
        </w:rPr>
        <w:fldChar w:fldCharType="end"/>
      </w:r>
      <w:r w:rsidRPr="00986834">
        <w:rPr>
          <w:rFonts w:ascii="Verdana" w:hAnsi="Verdana" w:cs="Arial"/>
          <w:sz w:val="24"/>
          <w:szCs w:val="24"/>
          <w:shd w:val="clear" w:color="auto" w:fill="FFFFFF"/>
        </w:rPr>
        <w:t>), esse avvenissero nell'</w:t>
      </w:r>
      <w:hyperlink r:id="rId366" w:tooltip="Agorà di Atene" w:history="1">
        <w:r w:rsidRPr="00986834">
          <w:rPr>
            <w:rStyle w:val="Collegamentoipertestuale"/>
            <w:rFonts w:ascii="Verdana" w:hAnsi="Verdana" w:cs="Arial"/>
            <w:iCs/>
            <w:color w:val="auto"/>
            <w:sz w:val="24"/>
            <w:szCs w:val="24"/>
            <w:u w:val="none"/>
            <w:shd w:val="clear" w:color="auto" w:fill="FFFFFF"/>
          </w:rPr>
          <w:t>agorà</w:t>
        </w:r>
      </w:hyperlink>
      <w:r w:rsidRPr="00986834">
        <w:rPr>
          <w:rFonts w:ascii="Verdana" w:hAnsi="Verdana" w:cs="Arial"/>
          <w:sz w:val="24"/>
          <w:szCs w:val="24"/>
          <w:shd w:val="clear" w:color="auto" w:fill="FFFFFF"/>
        </w:rPr>
        <w:t>. Tra la fine del</w:t>
      </w:r>
      <w:r w:rsidRPr="00986834">
        <w:rPr>
          <w:rStyle w:val="apple-converted-space"/>
          <w:rFonts w:ascii="Verdana" w:hAnsi="Verdana" w:cs="Arial"/>
          <w:sz w:val="24"/>
          <w:szCs w:val="24"/>
          <w:shd w:val="clear" w:color="auto" w:fill="FFFFFF"/>
        </w:rPr>
        <w:t> </w:t>
      </w:r>
      <w:proofErr w:type="spellStart"/>
      <w:r w:rsidR="001D0395" w:rsidRPr="00986834">
        <w:rPr>
          <w:rFonts w:ascii="Verdana" w:hAnsi="Verdana"/>
          <w:sz w:val="24"/>
          <w:szCs w:val="24"/>
        </w:rPr>
        <w:fldChar w:fldCharType="begin"/>
      </w:r>
      <w:r w:rsidRPr="00986834">
        <w:rPr>
          <w:rFonts w:ascii="Verdana" w:hAnsi="Verdana"/>
          <w:sz w:val="24"/>
          <w:szCs w:val="24"/>
        </w:rPr>
        <w:instrText xml:space="preserve"> HYPERLINK "http://it.wikipedia.org/wiki/VI_secolo_a.C." \o "VI secolo a.C." </w:instrText>
      </w:r>
      <w:r w:rsidR="001D0395" w:rsidRPr="00986834">
        <w:rPr>
          <w:rFonts w:ascii="Verdana" w:hAnsi="Verdana"/>
          <w:sz w:val="24"/>
          <w:szCs w:val="24"/>
        </w:rPr>
        <w:fldChar w:fldCharType="separate"/>
      </w:r>
      <w:r w:rsidRPr="00986834">
        <w:rPr>
          <w:rStyle w:val="Collegamentoipertestuale"/>
          <w:rFonts w:ascii="Verdana" w:hAnsi="Verdana" w:cs="Arial"/>
          <w:color w:val="auto"/>
          <w:sz w:val="24"/>
          <w:szCs w:val="24"/>
          <w:u w:val="none"/>
          <w:shd w:val="clear" w:color="auto" w:fill="FFFFFF"/>
        </w:rPr>
        <w:t>VI</w:t>
      </w:r>
      <w:proofErr w:type="spellEnd"/>
      <w:r w:rsidR="001D0395" w:rsidRPr="00986834">
        <w:rPr>
          <w:rFonts w:ascii="Verdana" w:hAnsi="Verdana"/>
          <w:sz w:val="24"/>
          <w:szCs w:val="24"/>
        </w:rPr>
        <w:fldChar w:fldCharType="end"/>
      </w:r>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e l'inizio del V secolo a.C., però, si verificò un incidente: il crollo delle impalcature (</w:t>
      </w:r>
      <w:proofErr w:type="spellStart"/>
      <w:r w:rsidRPr="00986834">
        <w:rPr>
          <w:rFonts w:ascii="Verdana" w:hAnsi="Verdana" w:cs="Arial"/>
          <w:iCs/>
          <w:sz w:val="24"/>
          <w:szCs w:val="24"/>
          <w:shd w:val="clear" w:color="auto" w:fill="FFFFFF"/>
        </w:rPr>
        <w:t>ikria</w:t>
      </w:r>
      <w:proofErr w:type="spellEnd"/>
      <w:r w:rsidRPr="00986834">
        <w:rPr>
          <w:rFonts w:ascii="Verdana" w:hAnsi="Verdana" w:cs="Arial"/>
          <w:sz w:val="24"/>
          <w:szCs w:val="24"/>
          <w:shd w:val="clear" w:color="auto" w:fill="FFFFFF"/>
        </w:rPr>
        <w:t>) dove sedevano gli spettatori. Si decise allora di spostare le rappresentazioni in un luogo ad esse dedicato, che venne identificato sulle pendici meridionali dell'acropoli, presso il</w:t>
      </w:r>
      <w:r w:rsidRPr="00986834">
        <w:rPr>
          <w:rStyle w:val="apple-converted-space"/>
          <w:rFonts w:ascii="Verdana" w:hAnsi="Verdana" w:cs="Arial"/>
          <w:sz w:val="24"/>
          <w:szCs w:val="24"/>
          <w:shd w:val="clear" w:color="auto" w:fill="FFFFFF"/>
        </w:rPr>
        <w:t> </w:t>
      </w:r>
      <w:hyperlink r:id="rId367" w:tooltip="Santuario di Dioniso" w:history="1">
        <w:r w:rsidRPr="00986834">
          <w:rPr>
            <w:rStyle w:val="Collegamentoipertestuale"/>
            <w:rFonts w:ascii="Verdana" w:hAnsi="Verdana" w:cs="Arial"/>
            <w:color w:val="auto"/>
            <w:sz w:val="24"/>
            <w:szCs w:val="24"/>
            <w:u w:val="none"/>
            <w:shd w:val="clear" w:color="auto" w:fill="FFFFFF"/>
          </w:rPr>
          <w:t>santuario di Dioniso</w:t>
        </w:r>
      </w:hyperlink>
      <w:r w:rsidRPr="00986834">
        <w:rPr>
          <w:rFonts w:ascii="Verdana" w:hAnsi="Verdana" w:cs="Arial"/>
          <w:sz w:val="24"/>
          <w:szCs w:val="24"/>
          <w:shd w:val="clear" w:color="auto" w:fill="FFFFFF"/>
        </w:rPr>
        <w:t>. Sfruttando il naturale pendio dell'Acropoli, in un imprecisato anno all'inizio del V secolo a.C. fu costruito il teatro.</w:t>
      </w:r>
    </w:p>
    <w:p w:rsidR="00730520" w:rsidRPr="00986834" w:rsidRDefault="00730520" w:rsidP="00986834">
      <w:pPr>
        <w:pStyle w:val="Titolo3"/>
        <w:shd w:val="clear" w:color="auto" w:fill="FFFFFF"/>
        <w:spacing w:before="72" w:line="360" w:lineRule="auto"/>
        <w:jc w:val="both"/>
        <w:rPr>
          <w:rFonts w:ascii="Verdana" w:hAnsi="Verdana" w:cs="Arial"/>
          <w:b w:val="0"/>
          <w:color w:val="auto"/>
          <w:sz w:val="24"/>
          <w:szCs w:val="24"/>
        </w:rPr>
      </w:pPr>
      <w:r w:rsidRPr="00986834">
        <w:rPr>
          <w:rStyle w:val="mw-headline"/>
          <w:rFonts w:ascii="Verdana" w:hAnsi="Verdana" w:cs="Arial"/>
          <w:b w:val="0"/>
          <w:color w:val="auto"/>
          <w:sz w:val="24"/>
          <w:szCs w:val="24"/>
        </w:rPr>
        <w:lastRenderedPageBreak/>
        <w:t>Il teatro nel V secolo a.C.</w:t>
      </w:r>
    </w:p>
    <w:p w:rsidR="00730520" w:rsidRPr="00986834" w:rsidRDefault="00730520"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Al tempo dei più grandi autori teatrali dell'</w:t>
      </w:r>
      <w:hyperlink r:id="rId368" w:tooltip="Antica Grecia" w:history="1">
        <w:r w:rsidRPr="00986834">
          <w:rPr>
            <w:rStyle w:val="Collegamentoipertestuale"/>
            <w:rFonts w:ascii="Verdana" w:hAnsi="Verdana" w:cs="Arial"/>
            <w:color w:val="auto"/>
            <w:u w:val="none"/>
          </w:rPr>
          <w:t>antica Grecia</w:t>
        </w:r>
      </w:hyperlink>
      <w:r w:rsidRPr="00986834">
        <w:rPr>
          <w:rFonts w:ascii="Verdana" w:hAnsi="Verdana" w:cs="Arial"/>
        </w:rPr>
        <w:t>, il teatro era formato da una</w:t>
      </w:r>
      <w:r w:rsidRPr="00986834">
        <w:rPr>
          <w:rStyle w:val="apple-converted-space"/>
          <w:rFonts w:ascii="Verdana" w:hAnsi="Verdana" w:cs="Arial"/>
        </w:rPr>
        <w:t> </w:t>
      </w:r>
      <w:hyperlink r:id="rId369" w:tooltip="Orchestra (architettura)" w:history="1">
        <w:r w:rsidRPr="00986834">
          <w:rPr>
            <w:rStyle w:val="Collegamentoipertestuale"/>
            <w:rFonts w:ascii="Verdana" w:hAnsi="Verdana" w:cs="Arial"/>
            <w:color w:val="auto"/>
            <w:u w:val="none"/>
          </w:rPr>
          <w:t>orchestra</w:t>
        </w:r>
      </w:hyperlink>
      <w:r w:rsidRPr="00986834">
        <w:rPr>
          <w:rStyle w:val="apple-converted-space"/>
          <w:rFonts w:ascii="Verdana" w:hAnsi="Verdana" w:cs="Arial"/>
        </w:rPr>
        <w:t> </w:t>
      </w:r>
      <w:r w:rsidRPr="00986834">
        <w:rPr>
          <w:rFonts w:ascii="Verdana" w:hAnsi="Verdana" w:cs="Arial"/>
        </w:rPr>
        <w:t>del diametro di 25 metri, in cui recitavano gli</w:t>
      </w:r>
      <w:r w:rsidRPr="00986834">
        <w:rPr>
          <w:rStyle w:val="apple-converted-space"/>
          <w:rFonts w:ascii="Verdana" w:hAnsi="Verdana" w:cs="Arial"/>
        </w:rPr>
        <w:t> </w:t>
      </w:r>
      <w:hyperlink r:id="rId370" w:tooltip="Attore (spettacolo)" w:history="1">
        <w:r w:rsidRPr="00986834">
          <w:rPr>
            <w:rStyle w:val="Collegamentoipertestuale"/>
            <w:rFonts w:ascii="Verdana" w:hAnsi="Verdana" w:cs="Arial"/>
            <w:color w:val="auto"/>
            <w:u w:val="none"/>
          </w:rPr>
          <w:t>attori</w:t>
        </w:r>
      </w:hyperlink>
      <w:r w:rsidRPr="00986834">
        <w:rPr>
          <w:rStyle w:val="apple-converted-space"/>
          <w:rFonts w:ascii="Verdana" w:hAnsi="Verdana" w:cs="Arial"/>
        </w:rPr>
        <w:t> </w:t>
      </w:r>
      <w:r w:rsidRPr="00986834">
        <w:rPr>
          <w:rFonts w:ascii="Verdana" w:hAnsi="Verdana" w:cs="Arial"/>
        </w:rPr>
        <w:t>e il</w:t>
      </w:r>
      <w:r w:rsidRPr="00986834">
        <w:rPr>
          <w:rStyle w:val="apple-converted-space"/>
          <w:rFonts w:ascii="Verdana" w:hAnsi="Verdana" w:cs="Arial"/>
        </w:rPr>
        <w:t> </w:t>
      </w:r>
      <w:hyperlink r:id="rId371" w:tooltip="Coro greco" w:history="1">
        <w:r w:rsidRPr="00986834">
          <w:rPr>
            <w:rStyle w:val="Collegamentoipertestuale"/>
            <w:rFonts w:ascii="Verdana" w:hAnsi="Verdana" w:cs="Arial"/>
            <w:color w:val="auto"/>
            <w:u w:val="none"/>
          </w:rPr>
          <w:t>coro</w:t>
        </w:r>
      </w:hyperlink>
      <w:r w:rsidRPr="00986834">
        <w:rPr>
          <w:rFonts w:ascii="Verdana" w:hAnsi="Verdana" w:cs="Arial"/>
        </w:rPr>
        <w:t>. Probabilmente non esisteva un</w:t>
      </w:r>
      <w:r w:rsidRPr="00986834">
        <w:rPr>
          <w:rStyle w:val="apple-converted-space"/>
          <w:rFonts w:ascii="Verdana" w:hAnsi="Verdana" w:cs="Arial"/>
        </w:rPr>
        <w:t> </w:t>
      </w:r>
      <w:hyperlink r:id="rId372" w:tooltip="Palcoscenico" w:history="1">
        <w:r w:rsidRPr="00986834">
          <w:rPr>
            <w:rStyle w:val="Collegamentoipertestuale"/>
            <w:rFonts w:ascii="Verdana" w:hAnsi="Verdana" w:cs="Arial"/>
            <w:color w:val="auto"/>
            <w:u w:val="none"/>
          </w:rPr>
          <w:t>palcoscenico</w:t>
        </w:r>
      </w:hyperlink>
      <w:r w:rsidRPr="00986834">
        <w:rPr>
          <w:rStyle w:val="apple-converted-space"/>
          <w:rFonts w:ascii="Verdana" w:hAnsi="Verdana" w:cs="Arial"/>
        </w:rPr>
        <w:t> </w:t>
      </w:r>
      <w:r w:rsidRPr="00986834">
        <w:rPr>
          <w:rFonts w:ascii="Verdana" w:hAnsi="Verdana" w:cs="Arial"/>
        </w:rPr>
        <w:t>riservato agli attori, sicché questi ultimi e il coro erano sullo stesso livello e interagivano tra loro.</w:t>
      </w:r>
      <w:hyperlink r:id="rId373" w:anchor="cite_note-2" w:history="1">
        <w:r w:rsidRPr="00986834">
          <w:rPr>
            <w:rStyle w:val="Collegamentoipertestuale"/>
            <w:rFonts w:ascii="Verdana" w:hAnsi="Verdana" w:cs="Arial"/>
            <w:color w:val="auto"/>
            <w:u w:val="none"/>
            <w:vertAlign w:val="superscript"/>
          </w:rPr>
          <w:t>[2]</w:t>
        </w:r>
      </w:hyperlink>
      <w:r w:rsidRPr="00986834">
        <w:rPr>
          <w:rFonts w:ascii="Verdana" w:hAnsi="Verdana" w:cs="Arial"/>
        </w:rPr>
        <w:t xml:space="preserve"> Alle spalle degli attori stava la</w:t>
      </w:r>
      <w:r w:rsidRPr="00986834">
        <w:rPr>
          <w:rStyle w:val="apple-converted-space"/>
          <w:rFonts w:ascii="Verdana" w:hAnsi="Verdana" w:cs="Arial"/>
        </w:rPr>
        <w:t> </w:t>
      </w:r>
      <w:proofErr w:type="spellStart"/>
      <w:r w:rsidR="001D0395" w:rsidRPr="00986834">
        <w:rPr>
          <w:rFonts w:ascii="Verdana" w:hAnsi="Verdana" w:cs="Arial"/>
          <w:iCs/>
        </w:rPr>
        <w:fldChar w:fldCharType="begin"/>
      </w:r>
      <w:r w:rsidRPr="00986834">
        <w:rPr>
          <w:rFonts w:ascii="Verdana" w:hAnsi="Verdana" w:cs="Arial"/>
          <w:iCs/>
        </w:rPr>
        <w:instrText xml:space="preserve"> HYPERLINK "http://it.wikipedia.org/wiki/Sken%C3%A9" \o "Skené" </w:instrText>
      </w:r>
      <w:r w:rsidR="001D0395" w:rsidRPr="00986834">
        <w:rPr>
          <w:rFonts w:ascii="Verdana" w:hAnsi="Verdana" w:cs="Arial"/>
          <w:iCs/>
        </w:rPr>
        <w:fldChar w:fldCharType="separate"/>
      </w:r>
      <w:r w:rsidRPr="00986834">
        <w:rPr>
          <w:rStyle w:val="Collegamentoipertestuale"/>
          <w:rFonts w:ascii="Verdana" w:hAnsi="Verdana" w:cs="Arial"/>
          <w:iCs/>
          <w:color w:val="auto"/>
          <w:u w:val="none"/>
        </w:rPr>
        <w:t>skené</w:t>
      </w:r>
      <w:proofErr w:type="spellEnd"/>
      <w:r w:rsidR="001D0395" w:rsidRPr="00986834">
        <w:rPr>
          <w:rFonts w:ascii="Verdana" w:hAnsi="Verdana" w:cs="Arial"/>
          <w:iCs/>
        </w:rPr>
        <w:fldChar w:fldCharType="end"/>
      </w:r>
      <w:r w:rsidRPr="00986834">
        <w:rPr>
          <w:rFonts w:ascii="Verdana" w:hAnsi="Verdana" w:cs="Arial"/>
        </w:rPr>
        <w:t>, ossia alcuni pannelli di legno dove era rappresentato un paesaggio o un palazzo (l'ambientazione dell'opera).</w:t>
      </w:r>
      <w:hyperlink r:id="rId374" w:anchor="cite_note-3" w:history="1">
        <w:r w:rsidRPr="00986834">
          <w:rPr>
            <w:rStyle w:val="Collegamentoipertestuale"/>
            <w:rFonts w:ascii="Verdana" w:hAnsi="Verdana" w:cs="Arial"/>
            <w:color w:val="auto"/>
            <w:u w:val="none"/>
            <w:vertAlign w:val="superscript"/>
          </w:rPr>
          <w:t>[3]</w:t>
        </w:r>
      </w:hyperlink>
      <w:r w:rsidRPr="00986834">
        <w:rPr>
          <w:rStyle w:val="apple-converted-space"/>
          <w:rFonts w:ascii="Verdana" w:hAnsi="Verdana" w:cs="Arial"/>
        </w:rPr>
        <w:t> </w:t>
      </w:r>
      <w:r w:rsidRPr="00986834">
        <w:rPr>
          <w:rFonts w:ascii="Verdana" w:hAnsi="Verdana" w:cs="Arial"/>
        </w:rPr>
        <w:t>All'orchestra si accedeva tramite due corridoi laterali (detti</w:t>
      </w:r>
      <w:r w:rsidRPr="00986834">
        <w:rPr>
          <w:rStyle w:val="apple-converted-space"/>
          <w:rFonts w:ascii="Verdana" w:hAnsi="Verdana" w:cs="Arial"/>
        </w:rPr>
        <w:t> </w:t>
      </w:r>
      <w:proofErr w:type="spellStart"/>
      <w:r w:rsidR="001D0395" w:rsidRPr="00986834">
        <w:rPr>
          <w:rFonts w:ascii="Verdana" w:hAnsi="Verdana" w:cs="Arial"/>
          <w:iCs/>
        </w:rPr>
        <w:fldChar w:fldCharType="begin"/>
      </w:r>
      <w:r w:rsidRPr="00986834">
        <w:rPr>
          <w:rFonts w:ascii="Verdana" w:hAnsi="Verdana" w:cs="Arial"/>
          <w:iCs/>
        </w:rPr>
        <w:instrText xml:space="preserve"> HYPERLINK "http://it.wikipedia.org/wiki/Parodoi" \o "Parodoi" </w:instrText>
      </w:r>
      <w:r w:rsidR="001D0395" w:rsidRPr="00986834">
        <w:rPr>
          <w:rFonts w:ascii="Verdana" w:hAnsi="Verdana" w:cs="Arial"/>
          <w:iCs/>
        </w:rPr>
        <w:fldChar w:fldCharType="separate"/>
      </w:r>
      <w:r w:rsidRPr="00986834">
        <w:rPr>
          <w:rStyle w:val="Collegamentoipertestuale"/>
          <w:rFonts w:ascii="Verdana" w:hAnsi="Verdana" w:cs="Arial"/>
          <w:iCs/>
          <w:color w:val="auto"/>
          <w:u w:val="none"/>
        </w:rPr>
        <w:t>parodoi</w:t>
      </w:r>
      <w:proofErr w:type="spellEnd"/>
      <w:r w:rsidR="001D0395" w:rsidRPr="00986834">
        <w:rPr>
          <w:rFonts w:ascii="Verdana" w:hAnsi="Verdana" w:cs="Arial"/>
          <w:iCs/>
        </w:rPr>
        <w:fldChar w:fldCharType="end"/>
      </w:r>
      <w:r w:rsidRPr="00986834">
        <w:rPr>
          <w:rStyle w:val="apple-converted-space"/>
          <w:rFonts w:ascii="Verdana" w:hAnsi="Verdana" w:cs="Arial"/>
        </w:rPr>
        <w:t> </w:t>
      </w:r>
      <w:proofErr w:type="spellStart"/>
      <w:r w:rsidRPr="00986834">
        <w:rPr>
          <w:rFonts w:ascii="Verdana" w:hAnsi="Verdana" w:cs="Arial"/>
        </w:rPr>
        <w:t>o</w:t>
      </w:r>
      <w:r w:rsidRPr="00986834">
        <w:rPr>
          <w:rFonts w:ascii="Verdana" w:hAnsi="Verdana" w:cs="Arial"/>
          <w:iCs/>
        </w:rPr>
        <w:t>eisodoi</w:t>
      </w:r>
      <w:proofErr w:type="spellEnd"/>
      <w:r w:rsidRPr="00986834">
        <w:rPr>
          <w:rFonts w:ascii="Verdana" w:hAnsi="Verdana" w:cs="Arial"/>
        </w:rPr>
        <w:t>) e tramite una porta centrale, situata nel centro della</w:t>
      </w:r>
      <w:r w:rsidRPr="00986834">
        <w:rPr>
          <w:rStyle w:val="apple-converted-space"/>
          <w:rFonts w:ascii="Verdana" w:hAnsi="Verdana" w:cs="Arial"/>
        </w:rPr>
        <w:t> </w:t>
      </w:r>
      <w:proofErr w:type="spellStart"/>
      <w:r w:rsidRPr="00986834">
        <w:rPr>
          <w:rFonts w:ascii="Verdana" w:hAnsi="Verdana" w:cs="Arial"/>
          <w:iCs/>
        </w:rPr>
        <w:t>skené</w:t>
      </w:r>
      <w:proofErr w:type="spellEnd"/>
      <w:r w:rsidRPr="00986834">
        <w:rPr>
          <w:rFonts w:ascii="Verdana" w:hAnsi="Verdana" w:cs="Arial"/>
        </w:rPr>
        <w:t>. Nella direzione opposta, dall'orchestra si dipartivano le gradinate per il pubblico, in forma semicircolare, formate da sedili in legno che seguivano la naturale pendenza del terreno, sicché gli spettatori (eccetto quelli seduti in prima fila) avevano una visuale dall'alto. Pare che il teatro di Dioniso potesse arrivare a contenere anche 15.000 spettatori.</w:t>
      </w:r>
      <w:hyperlink r:id="rId375" w:anchor="cite_note-4" w:history="1">
        <w:r w:rsidRPr="00986834">
          <w:rPr>
            <w:rStyle w:val="Collegamentoipertestuale"/>
            <w:rFonts w:ascii="Verdana" w:hAnsi="Verdana" w:cs="Arial"/>
            <w:color w:val="auto"/>
            <w:u w:val="none"/>
            <w:vertAlign w:val="superscript"/>
          </w:rPr>
          <w:t>[4]</w:t>
        </w:r>
      </w:hyperlink>
      <w:r w:rsidRPr="00986834">
        <w:rPr>
          <w:rFonts w:ascii="Verdana" w:hAnsi="Verdana" w:cs="Arial"/>
        </w:rPr>
        <w:t xml:space="preserve"> Da qualche parte ai margini dell'orchestra (secondo alcuni in cima alla</w:t>
      </w:r>
      <w:r w:rsidRPr="00986834">
        <w:rPr>
          <w:rStyle w:val="apple-converted-space"/>
          <w:rFonts w:ascii="Verdana" w:hAnsi="Verdana" w:cs="Arial"/>
        </w:rPr>
        <w:t> </w:t>
      </w:r>
      <w:proofErr w:type="spellStart"/>
      <w:r w:rsidRPr="00986834">
        <w:rPr>
          <w:rFonts w:ascii="Verdana" w:hAnsi="Verdana" w:cs="Arial"/>
          <w:iCs/>
        </w:rPr>
        <w:t>skené</w:t>
      </w:r>
      <w:proofErr w:type="spellEnd"/>
      <w:r w:rsidRPr="00986834">
        <w:rPr>
          <w:rFonts w:ascii="Verdana" w:hAnsi="Verdana" w:cs="Arial"/>
        </w:rPr>
        <w:t>) era situato il</w:t>
      </w:r>
      <w:r w:rsidRPr="00986834">
        <w:rPr>
          <w:rStyle w:val="apple-converted-space"/>
          <w:rFonts w:ascii="Verdana" w:hAnsi="Verdana" w:cs="Arial"/>
        </w:rPr>
        <w:t> </w:t>
      </w:r>
      <w:proofErr w:type="spellStart"/>
      <w:r w:rsidRPr="00986834">
        <w:rPr>
          <w:rFonts w:ascii="Verdana" w:hAnsi="Verdana" w:cs="Arial"/>
          <w:iCs/>
        </w:rPr>
        <w:t>theologeion</w:t>
      </w:r>
      <w:proofErr w:type="spellEnd"/>
      <w:r w:rsidRPr="00986834">
        <w:rPr>
          <w:rFonts w:ascii="Verdana" w:hAnsi="Verdana" w:cs="Arial"/>
        </w:rPr>
        <w:t>, una pedana rialzata, solitamente usata per l'apparizione degli dei. Erano inoltre presenti la</w:t>
      </w:r>
      <w:r w:rsidRPr="00986834">
        <w:rPr>
          <w:rStyle w:val="apple-converted-space"/>
          <w:rFonts w:ascii="Verdana" w:hAnsi="Verdana" w:cs="Arial"/>
        </w:rPr>
        <w:t> </w:t>
      </w:r>
      <w:proofErr w:type="spellStart"/>
      <w:r w:rsidR="001D0395" w:rsidRPr="00986834">
        <w:rPr>
          <w:rFonts w:ascii="Verdana" w:hAnsi="Verdana" w:cs="Arial"/>
          <w:iCs/>
        </w:rPr>
        <w:fldChar w:fldCharType="begin"/>
      </w:r>
      <w:r w:rsidRPr="00986834">
        <w:rPr>
          <w:rFonts w:ascii="Verdana" w:hAnsi="Verdana" w:cs="Arial"/>
          <w:iCs/>
        </w:rPr>
        <w:instrText xml:space="preserve"> HYPERLINK "http://it.wikipedia.org/wiki/Mechan%C3%A8" \o "Mechanè" </w:instrText>
      </w:r>
      <w:r w:rsidR="001D0395" w:rsidRPr="00986834">
        <w:rPr>
          <w:rFonts w:ascii="Verdana" w:hAnsi="Verdana" w:cs="Arial"/>
          <w:iCs/>
        </w:rPr>
        <w:fldChar w:fldCharType="separate"/>
      </w:r>
      <w:r w:rsidRPr="00986834">
        <w:rPr>
          <w:rStyle w:val="Collegamentoipertestuale"/>
          <w:rFonts w:ascii="Verdana" w:hAnsi="Verdana" w:cs="Arial"/>
          <w:iCs/>
          <w:color w:val="auto"/>
          <w:u w:val="none"/>
        </w:rPr>
        <w:t>mechanè</w:t>
      </w:r>
      <w:proofErr w:type="spellEnd"/>
      <w:r w:rsidR="001D0395" w:rsidRPr="00986834">
        <w:rPr>
          <w:rFonts w:ascii="Verdana" w:hAnsi="Verdana" w:cs="Arial"/>
          <w:iCs/>
        </w:rPr>
        <w:fldChar w:fldCharType="end"/>
      </w:r>
      <w:r w:rsidRPr="00986834">
        <w:rPr>
          <w:rFonts w:ascii="Verdana" w:hAnsi="Verdana" w:cs="Arial"/>
        </w:rPr>
        <w:t>, una sorta di</w:t>
      </w:r>
      <w:r w:rsidRPr="00986834">
        <w:rPr>
          <w:rStyle w:val="apple-converted-space"/>
          <w:rFonts w:ascii="Verdana" w:hAnsi="Verdana" w:cs="Arial"/>
        </w:rPr>
        <w:t> </w:t>
      </w:r>
      <w:hyperlink r:id="rId376" w:tooltip="Gru (trasporto)" w:history="1">
        <w:r w:rsidRPr="00986834">
          <w:rPr>
            <w:rStyle w:val="Collegamentoipertestuale"/>
            <w:rFonts w:ascii="Verdana" w:hAnsi="Verdana" w:cs="Arial"/>
            <w:color w:val="auto"/>
            <w:u w:val="none"/>
          </w:rPr>
          <w:t>gru</w:t>
        </w:r>
      </w:hyperlink>
      <w:r w:rsidRPr="00986834">
        <w:rPr>
          <w:rStyle w:val="apple-converted-space"/>
          <w:rFonts w:ascii="Verdana" w:hAnsi="Verdana" w:cs="Arial"/>
        </w:rPr>
        <w:t> </w:t>
      </w:r>
      <w:r w:rsidRPr="00986834">
        <w:rPr>
          <w:rFonts w:ascii="Verdana" w:hAnsi="Verdana" w:cs="Arial"/>
        </w:rPr>
        <w:t>che permetteva di sollevare da terra l'attore, simulando il volo, e l'</w:t>
      </w:r>
      <w:proofErr w:type="spellStart"/>
      <w:r w:rsidRPr="00986834">
        <w:rPr>
          <w:rFonts w:ascii="Verdana" w:hAnsi="Verdana" w:cs="Arial"/>
          <w:iCs/>
        </w:rPr>
        <w:t>ekkyklema</w:t>
      </w:r>
      <w:proofErr w:type="spellEnd"/>
      <w:r w:rsidRPr="00986834">
        <w:rPr>
          <w:rFonts w:ascii="Verdana" w:hAnsi="Verdana" w:cs="Arial"/>
        </w:rPr>
        <w:t>, una piattaforma con delle ruote che poteva essere manovrata e ruotata per scoprire l'interno dell'edificio scenico.</w:t>
      </w:r>
      <w:hyperlink r:id="rId377" w:anchor="cite_note-5" w:history="1">
        <w:r w:rsidRPr="00986834">
          <w:rPr>
            <w:rStyle w:val="Collegamentoipertestuale"/>
            <w:rFonts w:ascii="Verdana" w:hAnsi="Verdana" w:cs="Arial"/>
            <w:color w:val="auto"/>
            <w:u w:val="none"/>
            <w:vertAlign w:val="superscript"/>
          </w:rPr>
          <w:t>[5]</w:t>
        </w:r>
      </w:hyperlink>
      <w:r w:rsidRPr="00986834">
        <w:rPr>
          <w:rFonts w:ascii="Verdana" w:hAnsi="Verdana" w:cs="Arial"/>
        </w:rPr>
        <w:t xml:space="preserve"> In questo secolo, e in quello successivo, il teatro di Dioniso fu senz'altro il più importante dell'intero mondo greco, poiché tutti i più grandi autori del tempo vi mettevano in scena i loro drammi.</w:t>
      </w:r>
    </w:p>
    <w:p w:rsidR="00730520" w:rsidRPr="00986834" w:rsidRDefault="00730520" w:rsidP="00986834">
      <w:pPr>
        <w:pStyle w:val="Titolo3"/>
        <w:shd w:val="clear" w:color="auto" w:fill="FFFFFF"/>
        <w:spacing w:before="72" w:line="360" w:lineRule="auto"/>
        <w:jc w:val="both"/>
        <w:rPr>
          <w:rFonts w:ascii="Verdana" w:hAnsi="Verdana" w:cs="Arial"/>
          <w:b w:val="0"/>
          <w:color w:val="auto"/>
          <w:sz w:val="24"/>
          <w:szCs w:val="24"/>
        </w:rPr>
      </w:pPr>
      <w:r w:rsidRPr="00986834">
        <w:rPr>
          <w:rStyle w:val="mw-headline"/>
          <w:rFonts w:ascii="Verdana" w:hAnsi="Verdana" w:cs="Arial"/>
          <w:b w:val="0"/>
          <w:color w:val="auto"/>
          <w:sz w:val="24"/>
          <w:szCs w:val="24"/>
        </w:rPr>
        <w:t>Il teatro nel IV secolo a.C.</w:t>
      </w:r>
    </w:p>
    <w:p w:rsidR="00730520" w:rsidRPr="00986834" w:rsidRDefault="00730520" w:rsidP="00986834">
      <w:pPr>
        <w:spacing w:line="360" w:lineRule="auto"/>
        <w:jc w:val="both"/>
        <w:rPr>
          <w:rFonts w:ascii="Verdana" w:hAnsi="Verdana" w:cs="Arial"/>
          <w:sz w:val="24"/>
          <w:szCs w:val="24"/>
          <w:shd w:val="clear" w:color="auto" w:fill="FFFFFF"/>
        </w:rPr>
      </w:pPr>
      <w:r w:rsidRPr="00986834">
        <w:rPr>
          <w:rFonts w:ascii="Verdana" w:hAnsi="Verdana" w:cs="Arial"/>
          <w:sz w:val="24"/>
          <w:szCs w:val="24"/>
          <w:shd w:val="clear" w:color="auto" w:fill="FFFFFF"/>
        </w:rPr>
        <w:t>In un periodo collocabile tra la fine del V secolo a.C. ed il</w:t>
      </w:r>
      <w:r w:rsidRPr="00986834">
        <w:rPr>
          <w:rStyle w:val="apple-converted-space"/>
          <w:rFonts w:ascii="Verdana" w:hAnsi="Verdana" w:cs="Arial"/>
          <w:sz w:val="24"/>
          <w:szCs w:val="24"/>
          <w:shd w:val="clear" w:color="auto" w:fill="FFFFFF"/>
        </w:rPr>
        <w:t> </w:t>
      </w:r>
      <w:hyperlink r:id="rId378" w:tooltip="330 a.C." w:history="1">
        <w:r w:rsidRPr="00986834">
          <w:rPr>
            <w:rStyle w:val="Collegamentoipertestuale"/>
            <w:rFonts w:ascii="Verdana" w:hAnsi="Verdana" w:cs="Arial"/>
            <w:color w:val="auto"/>
            <w:sz w:val="24"/>
            <w:szCs w:val="24"/>
            <w:u w:val="none"/>
            <w:shd w:val="clear" w:color="auto" w:fill="FFFFFF"/>
          </w:rPr>
          <w:t>330 a.C.</w:t>
        </w:r>
      </w:hyperlink>
      <w:r w:rsidRPr="00986834">
        <w:rPr>
          <w:rFonts w:ascii="Verdana" w:hAnsi="Verdana" w:cs="Arial"/>
          <w:sz w:val="24"/>
          <w:szCs w:val="24"/>
          <w:shd w:val="clear" w:color="auto" w:fill="FFFFFF"/>
        </w:rPr>
        <w:t>, il teatro assunse gradualmente la seguente fisionomia: venne introdotto il palcoscenico, rialzato rispetto all'orchestra e ad essa collegato tramite alcuni gradini. Sul palcoscenico agivano gli attori, mentre l'orchestra, più in basso, era riservata al coro. Vennero inoltre costruite gradinate di pietra in sostituzione delle precedenti di legno, suddivise in settori corrispondenti al censo e alla nobiltà degli spettatori. Il posto centrale della prima gradinata, un sedile di marmo riccamente decorato, era riservato al sacerdote di Dioniso.</w:t>
      </w:r>
    </w:p>
    <w:p w:rsidR="00730520" w:rsidRPr="00986834" w:rsidRDefault="00730520" w:rsidP="00986834">
      <w:pPr>
        <w:pStyle w:val="Titolo3"/>
        <w:shd w:val="clear" w:color="auto" w:fill="FFFFFF"/>
        <w:spacing w:before="72" w:line="360" w:lineRule="auto"/>
        <w:jc w:val="both"/>
        <w:rPr>
          <w:rFonts w:ascii="Verdana" w:hAnsi="Verdana" w:cs="Arial"/>
          <w:b w:val="0"/>
          <w:color w:val="auto"/>
          <w:sz w:val="24"/>
          <w:szCs w:val="24"/>
        </w:rPr>
      </w:pPr>
      <w:r w:rsidRPr="00986834">
        <w:rPr>
          <w:rStyle w:val="mw-headline"/>
          <w:rFonts w:ascii="Verdana" w:hAnsi="Verdana" w:cs="Arial"/>
          <w:b w:val="0"/>
          <w:color w:val="auto"/>
          <w:sz w:val="24"/>
          <w:szCs w:val="24"/>
        </w:rPr>
        <w:lastRenderedPageBreak/>
        <w:t>I secoli successivi</w:t>
      </w:r>
    </w:p>
    <w:p w:rsidR="009F11EB" w:rsidRPr="00986834" w:rsidRDefault="00730520" w:rsidP="009F11EB">
      <w:pPr>
        <w:pBdr>
          <w:bottom w:val="single" w:sz="6" w:space="0" w:color="AAAAAA"/>
        </w:pBdr>
        <w:spacing w:after="60" w:line="360" w:lineRule="auto"/>
        <w:jc w:val="both"/>
        <w:outlineLvl w:val="0"/>
        <w:rPr>
          <w:rFonts w:ascii="Verdana" w:eastAsia="Times New Roman" w:hAnsi="Verdana" w:cs="Times New Roman"/>
          <w:kern w:val="36"/>
          <w:sz w:val="24"/>
          <w:szCs w:val="24"/>
          <w:lang w:eastAsia="it-IT"/>
        </w:rPr>
      </w:pPr>
      <w:r w:rsidRPr="00986834">
        <w:rPr>
          <w:rFonts w:ascii="Verdana" w:hAnsi="Verdana" w:cs="Arial"/>
          <w:sz w:val="24"/>
          <w:szCs w:val="24"/>
          <w:shd w:val="clear" w:color="auto" w:fill="FFFFFF"/>
        </w:rPr>
        <w:t>Il teatro di Dioniso venne utilizzato almeno fino al periodo dell'</w:t>
      </w:r>
      <w:hyperlink r:id="rId379" w:tooltip="Impero romano" w:history="1">
        <w:r w:rsidRPr="00986834">
          <w:rPr>
            <w:rStyle w:val="Collegamentoipertestuale"/>
            <w:rFonts w:ascii="Verdana" w:hAnsi="Verdana" w:cs="Arial"/>
            <w:color w:val="auto"/>
            <w:sz w:val="24"/>
            <w:szCs w:val="24"/>
            <w:u w:val="none"/>
            <w:shd w:val="clear" w:color="auto" w:fill="FFFFFF"/>
          </w:rPr>
          <w:t>impero romano</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(ed è a questo periodo che risalgono la maggior parte delle rovine oggi visibili), ma in seguito cadde in disuso, al punto da essere sepolto dal terreno e dalla vegetazione. Dal periodo bizantino, l'intero complesso era completamente distrutto.</w:t>
      </w:r>
      <w:hyperlink r:id="rId380" w:anchor="cite_note-6" w:history="1">
        <w:r w:rsidRPr="00986834">
          <w:rPr>
            <w:rStyle w:val="Collegamentoipertestuale"/>
            <w:rFonts w:ascii="Verdana" w:hAnsi="Verdana" w:cs="Arial"/>
            <w:color w:val="auto"/>
            <w:sz w:val="24"/>
            <w:szCs w:val="24"/>
            <w:u w:val="none"/>
            <w:shd w:val="clear" w:color="auto" w:fill="FFFFFF"/>
            <w:vertAlign w:val="superscript"/>
          </w:rPr>
          <w:t>[6]</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 xml:space="preserve">Venne riportato alla luce grazie </w:t>
      </w:r>
    </w:p>
    <w:p w:rsidR="00730520" w:rsidRPr="00986834" w:rsidRDefault="00730520" w:rsidP="00986834">
      <w:pPr>
        <w:spacing w:line="360" w:lineRule="auto"/>
        <w:jc w:val="both"/>
        <w:rPr>
          <w:rFonts w:ascii="Verdana" w:hAnsi="Verdana" w:cs="Arial"/>
          <w:sz w:val="24"/>
          <w:szCs w:val="24"/>
          <w:shd w:val="clear" w:color="auto" w:fill="FFFFFF"/>
        </w:rPr>
      </w:pPr>
      <w:r w:rsidRPr="00986834">
        <w:rPr>
          <w:rFonts w:ascii="Verdana" w:hAnsi="Verdana" w:cs="Arial"/>
          <w:sz w:val="24"/>
          <w:szCs w:val="24"/>
          <w:shd w:val="clear" w:color="auto" w:fill="FFFFFF"/>
        </w:rPr>
        <w:t>agli scavi dell'archeologo</w:t>
      </w:r>
      <w:r w:rsidRPr="00986834">
        <w:rPr>
          <w:rStyle w:val="apple-converted-space"/>
          <w:rFonts w:ascii="Verdana" w:hAnsi="Verdana" w:cs="Arial"/>
          <w:sz w:val="24"/>
          <w:szCs w:val="24"/>
          <w:shd w:val="clear" w:color="auto" w:fill="FFFFFF"/>
        </w:rPr>
        <w:t> </w:t>
      </w:r>
      <w:hyperlink r:id="rId381" w:tooltip="Wilhelm Dörpfeld" w:history="1">
        <w:r w:rsidRPr="00986834">
          <w:rPr>
            <w:rStyle w:val="Collegamentoipertestuale"/>
            <w:rFonts w:ascii="Verdana" w:hAnsi="Verdana" w:cs="Arial"/>
            <w:color w:val="auto"/>
            <w:sz w:val="24"/>
            <w:szCs w:val="24"/>
            <w:u w:val="none"/>
            <w:shd w:val="clear" w:color="auto" w:fill="FFFFFF"/>
          </w:rPr>
          <w:t xml:space="preserve">Wilhelm </w:t>
        </w:r>
        <w:proofErr w:type="spellStart"/>
        <w:r w:rsidRPr="00986834">
          <w:rPr>
            <w:rStyle w:val="Collegamentoipertestuale"/>
            <w:rFonts w:ascii="Verdana" w:hAnsi="Verdana" w:cs="Arial"/>
            <w:color w:val="auto"/>
            <w:sz w:val="24"/>
            <w:szCs w:val="24"/>
            <w:u w:val="none"/>
            <w:shd w:val="clear" w:color="auto" w:fill="FFFFFF"/>
          </w:rPr>
          <w:t>Dörpfeld</w:t>
        </w:r>
        <w:proofErr w:type="spellEnd"/>
      </w:hyperlink>
      <w:r w:rsidRPr="00986834">
        <w:rPr>
          <w:rFonts w:ascii="Verdana" w:hAnsi="Verdana" w:cs="Arial"/>
          <w:sz w:val="24"/>
          <w:szCs w:val="24"/>
          <w:shd w:val="clear" w:color="auto" w:fill="FFFFFF"/>
        </w:rPr>
        <w:t>, condotti tra il</w:t>
      </w:r>
      <w:r w:rsidRPr="00986834">
        <w:rPr>
          <w:rStyle w:val="apple-converted-space"/>
          <w:rFonts w:ascii="Verdana" w:hAnsi="Verdana" w:cs="Arial"/>
          <w:sz w:val="24"/>
          <w:szCs w:val="24"/>
          <w:shd w:val="clear" w:color="auto" w:fill="FFFFFF"/>
        </w:rPr>
        <w:t> </w:t>
      </w:r>
      <w:hyperlink r:id="rId382" w:tooltip="1882" w:history="1">
        <w:r w:rsidRPr="00986834">
          <w:rPr>
            <w:rStyle w:val="Collegamentoipertestuale"/>
            <w:rFonts w:ascii="Verdana" w:hAnsi="Verdana" w:cs="Arial"/>
            <w:color w:val="auto"/>
            <w:sz w:val="24"/>
            <w:szCs w:val="24"/>
            <w:u w:val="none"/>
            <w:shd w:val="clear" w:color="auto" w:fill="FFFFFF"/>
          </w:rPr>
          <w:t>1882</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ed il</w:t>
      </w:r>
      <w:r w:rsidRPr="00986834">
        <w:rPr>
          <w:rStyle w:val="apple-converted-space"/>
          <w:rFonts w:ascii="Verdana" w:hAnsi="Verdana" w:cs="Arial"/>
          <w:sz w:val="24"/>
          <w:szCs w:val="24"/>
          <w:shd w:val="clear" w:color="auto" w:fill="FFFFFF"/>
        </w:rPr>
        <w:t> </w:t>
      </w:r>
      <w:hyperlink r:id="rId383" w:tooltip="1895" w:history="1">
        <w:r w:rsidRPr="00986834">
          <w:rPr>
            <w:rStyle w:val="Collegamentoipertestuale"/>
            <w:rFonts w:ascii="Verdana" w:hAnsi="Verdana" w:cs="Arial"/>
            <w:color w:val="auto"/>
            <w:sz w:val="24"/>
            <w:szCs w:val="24"/>
            <w:u w:val="none"/>
            <w:shd w:val="clear" w:color="auto" w:fill="FFFFFF"/>
          </w:rPr>
          <w:t>1895</w:t>
        </w:r>
      </w:hyperlink>
      <w:r w:rsidRPr="00986834">
        <w:rPr>
          <w:rFonts w:ascii="Verdana" w:hAnsi="Verdana" w:cs="Arial"/>
          <w:sz w:val="24"/>
          <w:szCs w:val="24"/>
          <w:shd w:val="clear" w:color="auto" w:fill="FFFFFF"/>
        </w:rPr>
        <w:t>.</w:t>
      </w:r>
    </w:p>
    <w:p w:rsidR="00730520" w:rsidRPr="00986834" w:rsidRDefault="009F11EB" w:rsidP="009F11EB">
      <w:pPr>
        <w:spacing w:line="360" w:lineRule="auto"/>
        <w:rPr>
          <w:rFonts w:ascii="Verdana" w:hAnsi="Verdana"/>
          <w:sz w:val="24"/>
          <w:szCs w:val="24"/>
        </w:rPr>
      </w:pPr>
      <w:r w:rsidRPr="009F11EB">
        <w:rPr>
          <w:rFonts w:ascii="Verdana" w:eastAsia="Times New Roman" w:hAnsi="Verdana" w:cs="Times New Roman"/>
          <w:b/>
          <w:kern w:val="36"/>
          <w:sz w:val="24"/>
          <w:szCs w:val="24"/>
          <w:lang w:eastAsia="it-IT"/>
        </w:rPr>
        <w:t>Odeo di Pericle</w:t>
      </w:r>
      <w:r w:rsidRPr="009F11EB">
        <w:rPr>
          <w:rFonts w:ascii="Verdana" w:hAnsi="Verdana"/>
          <w:b/>
          <w:noProof/>
          <w:sz w:val="24"/>
          <w:szCs w:val="24"/>
          <w:lang w:eastAsia="it-IT"/>
        </w:rPr>
        <w:t xml:space="preserve"> </w:t>
      </w:r>
      <w:r w:rsidR="00730520" w:rsidRPr="00986834">
        <w:rPr>
          <w:rFonts w:ascii="Verdana" w:hAnsi="Verdana"/>
          <w:noProof/>
          <w:sz w:val="24"/>
          <w:szCs w:val="24"/>
          <w:lang w:eastAsia="it-IT"/>
        </w:rPr>
        <w:drawing>
          <wp:inline distT="0" distB="0" distL="0" distR="0">
            <wp:extent cx="6120130" cy="4578200"/>
            <wp:effectExtent l="19050" t="0" r="0" b="0"/>
            <wp:docPr id="1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4" cstate="print"/>
                    <a:srcRect/>
                    <a:stretch>
                      <a:fillRect/>
                    </a:stretch>
                  </pic:blipFill>
                  <pic:spPr bwMode="auto">
                    <a:xfrm>
                      <a:off x="0" y="0"/>
                      <a:ext cx="6120130" cy="4578200"/>
                    </a:xfrm>
                    <a:prstGeom prst="rect">
                      <a:avLst/>
                    </a:prstGeom>
                    <a:noFill/>
                    <a:ln w="9525">
                      <a:noFill/>
                      <a:miter lim="800000"/>
                      <a:headEnd/>
                      <a:tailEnd/>
                    </a:ln>
                  </pic:spPr>
                </pic:pic>
              </a:graphicData>
            </a:graphic>
          </wp:inline>
        </w:drawing>
      </w:r>
    </w:p>
    <w:p w:rsidR="00730520" w:rsidRPr="00986834" w:rsidRDefault="00730520" w:rsidP="00986834">
      <w:pPr>
        <w:spacing w:line="360" w:lineRule="auto"/>
        <w:jc w:val="both"/>
        <w:rPr>
          <w:rFonts w:ascii="Verdana" w:hAnsi="Verdana" w:cs="Arial"/>
          <w:sz w:val="24"/>
          <w:szCs w:val="24"/>
          <w:shd w:val="clear" w:color="auto" w:fill="FFFFFF"/>
        </w:rPr>
      </w:pPr>
      <w:r w:rsidRPr="00986834">
        <w:rPr>
          <w:rFonts w:ascii="Verdana" w:hAnsi="Verdana" w:cs="Arial"/>
          <w:sz w:val="24"/>
          <w:szCs w:val="24"/>
          <w:shd w:val="clear" w:color="auto" w:fill="FFFFFF"/>
        </w:rPr>
        <w:t>L'</w:t>
      </w:r>
      <w:r w:rsidRPr="00986834">
        <w:rPr>
          <w:rFonts w:ascii="Verdana" w:hAnsi="Verdana" w:cs="Arial"/>
          <w:bCs/>
          <w:sz w:val="24"/>
          <w:szCs w:val="24"/>
          <w:shd w:val="clear" w:color="auto" w:fill="FFFFFF"/>
        </w:rPr>
        <w:t>Odeo di Pericle</w:t>
      </w:r>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o</w:t>
      </w:r>
      <w:r w:rsidRPr="00986834">
        <w:rPr>
          <w:rStyle w:val="apple-converted-space"/>
          <w:rFonts w:ascii="Verdana" w:hAnsi="Verdana" w:cs="Arial"/>
          <w:sz w:val="24"/>
          <w:szCs w:val="24"/>
          <w:shd w:val="clear" w:color="auto" w:fill="FFFFFF"/>
        </w:rPr>
        <w:t> </w:t>
      </w:r>
      <w:r w:rsidRPr="00986834">
        <w:rPr>
          <w:rFonts w:ascii="Verdana" w:hAnsi="Verdana" w:cs="Arial"/>
          <w:bCs/>
          <w:sz w:val="24"/>
          <w:szCs w:val="24"/>
          <w:shd w:val="clear" w:color="auto" w:fill="FFFFFF"/>
        </w:rPr>
        <w:t>Odeo di Atene</w:t>
      </w:r>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era un</w:t>
      </w:r>
      <w:r w:rsidRPr="00986834">
        <w:rPr>
          <w:rStyle w:val="apple-converted-space"/>
          <w:rFonts w:ascii="Verdana" w:hAnsi="Verdana" w:cs="Arial"/>
          <w:sz w:val="24"/>
          <w:szCs w:val="24"/>
          <w:shd w:val="clear" w:color="auto" w:fill="FFFFFF"/>
        </w:rPr>
        <w:t> </w:t>
      </w:r>
      <w:hyperlink r:id="rId385" w:tooltip="Odéon (edificio)" w:history="1">
        <w:r w:rsidRPr="00986834">
          <w:rPr>
            <w:rStyle w:val="Collegamentoipertestuale"/>
            <w:rFonts w:ascii="Verdana" w:hAnsi="Verdana" w:cs="Arial"/>
            <w:color w:val="auto"/>
            <w:sz w:val="24"/>
            <w:szCs w:val="24"/>
            <w:u w:val="none"/>
            <w:shd w:val="clear" w:color="auto" w:fill="FFFFFF"/>
          </w:rPr>
          <w:t>odéo</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 xml:space="preserve">di 4000 </w:t>
      </w:r>
      <w:proofErr w:type="spellStart"/>
      <w:r w:rsidRPr="00986834">
        <w:rPr>
          <w:rFonts w:ascii="Verdana" w:hAnsi="Verdana" w:cs="Arial"/>
          <w:sz w:val="24"/>
          <w:szCs w:val="24"/>
          <w:shd w:val="clear" w:color="auto" w:fill="FFFFFF"/>
        </w:rPr>
        <w:t>m²</w:t>
      </w:r>
      <w:proofErr w:type="spellEnd"/>
      <w:r w:rsidRPr="00986834">
        <w:rPr>
          <w:rFonts w:ascii="Verdana" w:hAnsi="Verdana" w:cs="Arial"/>
          <w:sz w:val="24"/>
          <w:szCs w:val="24"/>
          <w:shd w:val="clear" w:color="auto" w:fill="FFFFFF"/>
        </w:rPr>
        <w:t xml:space="preserve"> costruito alla base sud-orientale dell'</w:t>
      </w:r>
      <w:hyperlink r:id="rId386" w:tooltip="Acropoli di Atene" w:history="1">
        <w:r w:rsidRPr="00986834">
          <w:rPr>
            <w:rStyle w:val="Collegamentoipertestuale"/>
            <w:rFonts w:ascii="Verdana" w:hAnsi="Verdana" w:cs="Arial"/>
            <w:color w:val="auto"/>
            <w:sz w:val="24"/>
            <w:szCs w:val="24"/>
            <w:u w:val="none"/>
            <w:shd w:val="clear" w:color="auto" w:fill="FFFFFF"/>
          </w:rPr>
          <w:t>Acropoli di Atene</w:t>
        </w:r>
      </w:hyperlink>
      <w:r w:rsidRPr="00986834">
        <w:rPr>
          <w:rFonts w:ascii="Verdana" w:hAnsi="Verdana" w:cs="Arial"/>
          <w:sz w:val="24"/>
          <w:szCs w:val="24"/>
          <w:shd w:val="clear" w:color="auto" w:fill="FFFFFF"/>
        </w:rPr>
        <w:t>, accanto all'ingresso del</w:t>
      </w:r>
      <w:r w:rsidRPr="00986834">
        <w:rPr>
          <w:rStyle w:val="apple-converted-space"/>
          <w:rFonts w:ascii="Verdana" w:hAnsi="Verdana" w:cs="Arial"/>
          <w:sz w:val="24"/>
          <w:szCs w:val="24"/>
          <w:shd w:val="clear" w:color="auto" w:fill="FFFFFF"/>
        </w:rPr>
        <w:t> </w:t>
      </w:r>
      <w:hyperlink r:id="rId387" w:tooltip="Teatro di Dioniso" w:history="1">
        <w:r w:rsidRPr="00986834">
          <w:rPr>
            <w:rStyle w:val="Collegamentoipertestuale"/>
            <w:rFonts w:ascii="Verdana" w:hAnsi="Verdana" w:cs="Arial"/>
            <w:color w:val="auto"/>
            <w:sz w:val="24"/>
            <w:szCs w:val="24"/>
            <w:u w:val="none"/>
            <w:shd w:val="clear" w:color="auto" w:fill="FFFFFF"/>
          </w:rPr>
          <w:t>Teatro di Dioniso</w:t>
        </w:r>
      </w:hyperlink>
      <w:r w:rsidRPr="00986834">
        <w:rPr>
          <w:rFonts w:ascii="Verdana" w:hAnsi="Verdana" w:cs="Arial"/>
          <w:sz w:val="24"/>
          <w:szCs w:val="24"/>
          <w:shd w:val="clear" w:color="auto" w:fill="FFFFFF"/>
        </w:rPr>
        <w:t>.</w:t>
      </w:r>
    </w:p>
    <w:p w:rsidR="00730520" w:rsidRPr="00986834" w:rsidRDefault="00730520"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Fu costruito nel</w:t>
      </w:r>
      <w:r w:rsidRPr="00986834">
        <w:rPr>
          <w:rStyle w:val="apple-converted-space"/>
          <w:rFonts w:ascii="Verdana" w:hAnsi="Verdana" w:cs="Arial"/>
        </w:rPr>
        <w:t> </w:t>
      </w:r>
      <w:hyperlink r:id="rId388" w:tooltip="435 a.C." w:history="1">
        <w:r w:rsidRPr="00986834">
          <w:rPr>
            <w:rStyle w:val="Collegamentoipertestuale"/>
            <w:rFonts w:ascii="Verdana" w:hAnsi="Verdana" w:cs="Arial"/>
            <w:color w:val="auto"/>
            <w:u w:val="none"/>
          </w:rPr>
          <w:t>435 a.C.</w:t>
        </w:r>
      </w:hyperlink>
      <w:r w:rsidRPr="00986834">
        <w:rPr>
          <w:rStyle w:val="apple-converted-space"/>
          <w:rFonts w:ascii="Verdana" w:hAnsi="Verdana" w:cs="Arial"/>
        </w:rPr>
        <w:t> </w:t>
      </w:r>
      <w:r w:rsidRPr="00986834">
        <w:rPr>
          <w:rFonts w:ascii="Verdana" w:hAnsi="Verdana" w:cs="Arial"/>
        </w:rPr>
        <w:t>da</w:t>
      </w:r>
      <w:r w:rsidRPr="00986834">
        <w:rPr>
          <w:rStyle w:val="apple-converted-space"/>
          <w:rFonts w:ascii="Verdana" w:hAnsi="Verdana" w:cs="Arial"/>
        </w:rPr>
        <w:t> </w:t>
      </w:r>
      <w:hyperlink r:id="rId389" w:tooltip="Pericle" w:history="1">
        <w:r w:rsidRPr="00986834">
          <w:rPr>
            <w:rStyle w:val="Collegamentoipertestuale"/>
            <w:rFonts w:ascii="Verdana" w:hAnsi="Verdana" w:cs="Arial"/>
            <w:color w:val="auto"/>
            <w:u w:val="none"/>
          </w:rPr>
          <w:t>Pericle</w:t>
        </w:r>
      </w:hyperlink>
      <w:r w:rsidRPr="00986834">
        <w:rPr>
          <w:rStyle w:val="apple-converted-space"/>
          <w:rFonts w:ascii="Verdana" w:hAnsi="Verdana" w:cs="Arial"/>
        </w:rPr>
        <w:t> </w:t>
      </w:r>
      <w:r w:rsidRPr="00986834">
        <w:rPr>
          <w:rFonts w:ascii="Verdana" w:hAnsi="Verdana" w:cs="Arial"/>
        </w:rPr>
        <w:t>per i concorsi musicali che facevano parte delle</w:t>
      </w:r>
      <w:r w:rsidRPr="00986834">
        <w:rPr>
          <w:rStyle w:val="apple-converted-space"/>
          <w:rFonts w:ascii="Verdana" w:hAnsi="Verdana" w:cs="Arial"/>
        </w:rPr>
        <w:t> </w:t>
      </w:r>
      <w:hyperlink r:id="rId390" w:tooltip="Panatenee" w:history="1">
        <w:r w:rsidRPr="00986834">
          <w:rPr>
            <w:rStyle w:val="Collegamentoipertestuale"/>
            <w:rFonts w:ascii="Verdana" w:hAnsi="Verdana" w:cs="Arial"/>
            <w:color w:val="auto"/>
            <w:u w:val="none"/>
          </w:rPr>
          <w:t>Panatenee</w:t>
        </w:r>
      </w:hyperlink>
      <w:r w:rsidRPr="00986834">
        <w:rPr>
          <w:rFonts w:ascii="Verdana" w:hAnsi="Verdana" w:cs="Arial"/>
        </w:rPr>
        <w:t>,</w:t>
      </w:r>
      <w:hyperlink r:id="rId391" w:anchor="cite_note-1" w:history="1">
        <w:r w:rsidRPr="00986834">
          <w:rPr>
            <w:rStyle w:val="Collegamentoipertestuale"/>
            <w:rFonts w:ascii="Verdana" w:hAnsi="Verdana" w:cs="Arial"/>
            <w:color w:val="auto"/>
            <w:u w:val="none"/>
            <w:vertAlign w:val="superscript"/>
          </w:rPr>
          <w:t>[1]</w:t>
        </w:r>
      </w:hyperlink>
      <w:r w:rsidRPr="00986834">
        <w:rPr>
          <w:rStyle w:val="apple-converted-space"/>
          <w:rFonts w:ascii="Verdana" w:hAnsi="Verdana" w:cs="Arial"/>
        </w:rPr>
        <w:t> </w:t>
      </w:r>
      <w:r w:rsidRPr="00986834">
        <w:rPr>
          <w:rFonts w:ascii="Verdana" w:hAnsi="Verdana" w:cs="Arial"/>
        </w:rPr>
        <w:t>per il pubblico del teatro adiacente come riparo in caso di maltempo e per le prove del</w:t>
      </w:r>
      <w:r w:rsidRPr="00986834">
        <w:rPr>
          <w:rStyle w:val="apple-converted-space"/>
          <w:rFonts w:ascii="Verdana" w:hAnsi="Verdana" w:cs="Arial"/>
        </w:rPr>
        <w:t> </w:t>
      </w:r>
      <w:hyperlink r:id="rId392" w:tooltip="Coro greco" w:history="1">
        <w:r w:rsidRPr="00986834">
          <w:rPr>
            <w:rStyle w:val="Collegamentoipertestuale"/>
            <w:rFonts w:ascii="Verdana" w:hAnsi="Verdana" w:cs="Arial"/>
            <w:color w:val="auto"/>
            <w:u w:val="none"/>
          </w:rPr>
          <w:t>coro</w:t>
        </w:r>
      </w:hyperlink>
      <w:r w:rsidRPr="00986834">
        <w:rPr>
          <w:rFonts w:ascii="Verdana" w:hAnsi="Verdana" w:cs="Arial"/>
        </w:rPr>
        <w:t>.</w:t>
      </w:r>
      <w:hyperlink r:id="rId393" w:anchor="cite_note-2" w:history="1">
        <w:r w:rsidRPr="00986834">
          <w:rPr>
            <w:rStyle w:val="Collegamentoipertestuale"/>
            <w:rFonts w:ascii="Verdana" w:hAnsi="Verdana" w:cs="Arial"/>
            <w:color w:val="auto"/>
            <w:u w:val="none"/>
            <w:vertAlign w:val="superscript"/>
          </w:rPr>
          <w:t>[2]</w:t>
        </w:r>
      </w:hyperlink>
      <w:r w:rsidRPr="00986834">
        <w:rPr>
          <w:rStyle w:val="apple-converted-space"/>
          <w:rFonts w:ascii="Verdana" w:hAnsi="Verdana" w:cs="Arial"/>
        </w:rPr>
        <w:t> </w:t>
      </w:r>
      <w:r w:rsidRPr="00986834">
        <w:rPr>
          <w:rFonts w:ascii="Verdana" w:hAnsi="Verdana" w:cs="Arial"/>
        </w:rPr>
        <w:t>Pochi resti ora sopravvivono, ma sembra fosse "ornato di</w:t>
      </w:r>
      <w:r w:rsidRPr="00986834">
        <w:rPr>
          <w:rStyle w:val="apple-converted-space"/>
          <w:rFonts w:ascii="Verdana" w:hAnsi="Verdana" w:cs="Arial"/>
        </w:rPr>
        <w:t> </w:t>
      </w:r>
      <w:hyperlink r:id="rId394" w:tooltip="Colonna" w:history="1">
        <w:r w:rsidRPr="00986834">
          <w:rPr>
            <w:rStyle w:val="Collegamentoipertestuale"/>
            <w:rFonts w:ascii="Verdana" w:hAnsi="Verdana" w:cs="Arial"/>
            <w:color w:val="auto"/>
            <w:u w:val="none"/>
          </w:rPr>
          <w:t>colonne</w:t>
        </w:r>
      </w:hyperlink>
      <w:r w:rsidRPr="00986834">
        <w:rPr>
          <w:rStyle w:val="apple-converted-space"/>
          <w:rFonts w:ascii="Verdana" w:hAnsi="Verdana" w:cs="Arial"/>
        </w:rPr>
        <w:t> </w:t>
      </w:r>
      <w:r w:rsidRPr="00986834">
        <w:rPr>
          <w:rFonts w:ascii="Verdana" w:hAnsi="Verdana" w:cs="Arial"/>
        </w:rPr>
        <w:t>di pietra" - secondo</w:t>
      </w:r>
      <w:r w:rsidRPr="00986834">
        <w:rPr>
          <w:rStyle w:val="apple-converted-space"/>
          <w:rFonts w:ascii="Verdana" w:hAnsi="Verdana" w:cs="Arial"/>
        </w:rPr>
        <w:t> </w:t>
      </w:r>
      <w:hyperlink r:id="rId395" w:tooltip="Vitruvio" w:history="1">
        <w:r w:rsidRPr="00986834">
          <w:rPr>
            <w:rStyle w:val="Collegamentoipertestuale"/>
            <w:rFonts w:ascii="Verdana" w:hAnsi="Verdana" w:cs="Arial"/>
            <w:color w:val="auto"/>
            <w:u w:val="none"/>
          </w:rPr>
          <w:t>Vitruvio</w:t>
        </w:r>
      </w:hyperlink>
      <w:r w:rsidRPr="00986834">
        <w:rPr>
          <w:rStyle w:val="apple-converted-space"/>
          <w:rFonts w:ascii="Verdana" w:hAnsi="Verdana" w:cs="Arial"/>
        </w:rPr>
        <w:t> </w:t>
      </w:r>
      <w:r w:rsidRPr="00986834">
        <w:rPr>
          <w:rFonts w:ascii="Verdana" w:hAnsi="Verdana" w:cs="Arial"/>
        </w:rPr>
        <w:t>e</w:t>
      </w:r>
      <w:r w:rsidRPr="00986834">
        <w:rPr>
          <w:rStyle w:val="apple-converted-space"/>
          <w:rFonts w:ascii="Verdana" w:hAnsi="Verdana" w:cs="Arial"/>
        </w:rPr>
        <w:t> </w:t>
      </w:r>
      <w:hyperlink r:id="rId396" w:tooltip="Plutarco" w:history="1">
        <w:r w:rsidRPr="00986834">
          <w:rPr>
            <w:rStyle w:val="Collegamentoipertestuale"/>
            <w:rFonts w:ascii="Verdana" w:hAnsi="Verdana" w:cs="Arial"/>
            <w:color w:val="auto"/>
            <w:u w:val="none"/>
          </w:rPr>
          <w:t>Plutarco</w:t>
        </w:r>
      </w:hyperlink>
      <w:r w:rsidRPr="00986834">
        <w:rPr>
          <w:rStyle w:val="apple-converted-space"/>
          <w:rFonts w:ascii="Verdana" w:hAnsi="Verdana" w:cs="Arial"/>
        </w:rPr>
        <w:t> </w:t>
      </w:r>
      <w:r w:rsidRPr="00986834">
        <w:rPr>
          <w:rFonts w:ascii="Verdana" w:hAnsi="Verdana" w:cs="Arial"/>
        </w:rPr>
        <w:t xml:space="preserve">- </w:t>
      </w:r>
      <w:r w:rsidRPr="00986834">
        <w:rPr>
          <w:rFonts w:ascii="Verdana" w:hAnsi="Verdana" w:cs="Arial"/>
        </w:rPr>
        <w:lastRenderedPageBreak/>
        <w:t>e</w:t>
      </w:r>
      <w:r w:rsidRPr="00986834">
        <w:rPr>
          <w:rStyle w:val="apple-converted-space"/>
          <w:rFonts w:ascii="Verdana" w:hAnsi="Verdana" w:cs="Arial"/>
        </w:rPr>
        <w:t> </w:t>
      </w:r>
      <w:hyperlink r:id="rId397" w:tooltip="Quadrato" w:history="1">
        <w:r w:rsidRPr="00986834">
          <w:rPr>
            <w:rStyle w:val="Collegamentoipertestuale"/>
            <w:rFonts w:ascii="Verdana" w:hAnsi="Verdana" w:cs="Arial"/>
            <w:color w:val="auto"/>
            <w:u w:val="none"/>
          </w:rPr>
          <w:t>quadrato</w:t>
        </w:r>
      </w:hyperlink>
      <w:r w:rsidRPr="00986834">
        <w:rPr>
          <w:rStyle w:val="apple-converted-space"/>
          <w:rFonts w:ascii="Verdana" w:hAnsi="Verdana" w:cs="Arial"/>
        </w:rPr>
        <w:t> </w:t>
      </w:r>
      <w:r w:rsidRPr="00986834">
        <w:rPr>
          <w:rFonts w:ascii="Verdana" w:hAnsi="Verdana" w:cs="Arial"/>
        </w:rPr>
        <w:t>invece della solita forma circolare per un odéon. La sua copertura fu realizzata con il legname ricavato da navi</w:t>
      </w:r>
      <w:r w:rsidRPr="00986834">
        <w:rPr>
          <w:rStyle w:val="apple-converted-space"/>
          <w:rFonts w:ascii="Verdana" w:hAnsi="Verdana" w:cs="Arial"/>
        </w:rPr>
        <w:t> </w:t>
      </w:r>
      <w:hyperlink r:id="rId398" w:tooltip="Persiani" w:history="1">
        <w:r w:rsidRPr="00986834">
          <w:rPr>
            <w:rStyle w:val="Collegamentoipertestuale"/>
            <w:rFonts w:ascii="Verdana" w:hAnsi="Verdana" w:cs="Arial"/>
            <w:color w:val="auto"/>
            <w:u w:val="none"/>
          </w:rPr>
          <w:t>persiane</w:t>
        </w:r>
      </w:hyperlink>
      <w:r w:rsidRPr="00986834">
        <w:rPr>
          <w:rStyle w:val="apple-converted-space"/>
          <w:rFonts w:ascii="Verdana" w:hAnsi="Verdana" w:cs="Arial"/>
        </w:rPr>
        <w:t> </w:t>
      </w:r>
      <w:r w:rsidRPr="00986834">
        <w:rPr>
          <w:rFonts w:ascii="Verdana" w:hAnsi="Verdana" w:cs="Arial"/>
        </w:rPr>
        <w:t>catturate e terminava in una piazza dal tetto</w:t>
      </w:r>
      <w:r w:rsidRPr="00986834">
        <w:rPr>
          <w:rStyle w:val="apple-converted-space"/>
          <w:rFonts w:ascii="Verdana" w:hAnsi="Verdana" w:cs="Arial"/>
        </w:rPr>
        <w:t> </w:t>
      </w:r>
      <w:hyperlink r:id="rId399" w:tooltip="Piramide" w:history="1">
        <w:r w:rsidRPr="00986834">
          <w:rPr>
            <w:rStyle w:val="Collegamentoipertestuale"/>
            <w:rFonts w:ascii="Verdana" w:hAnsi="Verdana" w:cs="Arial"/>
            <w:color w:val="auto"/>
            <w:u w:val="none"/>
          </w:rPr>
          <w:t>piramidale</w:t>
        </w:r>
      </w:hyperlink>
      <w:r w:rsidRPr="00986834">
        <w:rPr>
          <w:rStyle w:val="apple-converted-space"/>
          <w:rFonts w:ascii="Verdana" w:hAnsi="Verdana" w:cs="Arial"/>
        </w:rPr>
        <w:t> </w:t>
      </w:r>
      <w:r w:rsidRPr="00986834">
        <w:rPr>
          <w:rFonts w:ascii="Verdana" w:hAnsi="Verdana" w:cs="Arial"/>
        </w:rPr>
        <w:t>simile a una</w:t>
      </w:r>
      <w:r w:rsidRPr="00986834">
        <w:rPr>
          <w:rStyle w:val="apple-converted-space"/>
          <w:rFonts w:ascii="Verdana" w:hAnsi="Verdana" w:cs="Arial"/>
        </w:rPr>
        <w:t> </w:t>
      </w:r>
      <w:hyperlink r:id="rId400" w:tooltip="Tenda (abitazione)" w:history="1">
        <w:r w:rsidRPr="00986834">
          <w:rPr>
            <w:rStyle w:val="Collegamentoipertestuale"/>
            <w:rFonts w:ascii="Verdana" w:hAnsi="Verdana" w:cs="Arial"/>
            <w:color w:val="auto"/>
            <w:u w:val="none"/>
          </w:rPr>
          <w:t>tenda</w:t>
        </w:r>
      </w:hyperlink>
      <w:r w:rsidRPr="00986834">
        <w:rPr>
          <w:rFonts w:ascii="Verdana" w:hAnsi="Verdana" w:cs="Arial"/>
        </w:rPr>
        <w:t>:</w:t>
      </w:r>
      <w:r w:rsidRPr="00986834">
        <w:rPr>
          <w:rStyle w:val="apple-converted-space"/>
          <w:rFonts w:ascii="Verdana" w:hAnsi="Verdana" w:cs="Arial"/>
        </w:rPr>
        <w:t> </w:t>
      </w:r>
      <w:hyperlink r:id="rId401" w:tooltip="Pausania il Periegeta" w:history="1">
        <w:r w:rsidRPr="00986834">
          <w:rPr>
            <w:rStyle w:val="Collegamentoipertestuale"/>
            <w:rFonts w:ascii="Verdana" w:hAnsi="Verdana" w:cs="Arial"/>
            <w:color w:val="auto"/>
            <w:u w:val="none"/>
          </w:rPr>
          <w:t>Pausania</w:t>
        </w:r>
      </w:hyperlink>
      <w:r w:rsidRPr="00986834">
        <w:rPr>
          <w:rStyle w:val="apple-converted-space"/>
          <w:rFonts w:ascii="Verdana" w:hAnsi="Verdana" w:cs="Arial"/>
        </w:rPr>
        <w:t> </w:t>
      </w:r>
      <w:r w:rsidRPr="00986834">
        <w:rPr>
          <w:rFonts w:ascii="Verdana" w:hAnsi="Verdana" w:cs="Arial"/>
        </w:rPr>
        <w:t>scrisse che nel</w:t>
      </w:r>
      <w:r w:rsidRPr="00986834">
        <w:rPr>
          <w:rStyle w:val="apple-converted-space"/>
          <w:rFonts w:ascii="Verdana" w:hAnsi="Verdana" w:cs="Arial"/>
        </w:rPr>
        <w:t> </w:t>
      </w:r>
      <w:hyperlink r:id="rId402" w:tooltip="I secolo a.C." w:history="1">
        <w:r w:rsidRPr="00986834">
          <w:rPr>
            <w:rStyle w:val="Collegamentoipertestuale"/>
            <w:rFonts w:ascii="Verdana" w:hAnsi="Verdana" w:cs="Arial"/>
            <w:color w:val="auto"/>
            <w:u w:val="none"/>
          </w:rPr>
          <w:t>I secolo a.C.</w:t>
        </w:r>
      </w:hyperlink>
      <w:r w:rsidRPr="00986834">
        <w:rPr>
          <w:rStyle w:val="apple-converted-space"/>
          <w:rFonts w:ascii="Verdana" w:hAnsi="Verdana" w:cs="Arial"/>
        </w:rPr>
        <w:t> </w:t>
      </w:r>
      <w:r w:rsidRPr="00986834">
        <w:rPr>
          <w:rFonts w:ascii="Verdana" w:hAnsi="Verdana" w:cs="Arial"/>
        </w:rPr>
        <w:t>la sua ricostruzione "si diceva fosse una copia della tenda</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"http://it.wikipedia.org/wiki/Serse" \o "Serse"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Serse</w:t>
      </w:r>
      <w:proofErr w:type="spellEnd"/>
      <w:r w:rsidR="001D0395" w:rsidRPr="00986834">
        <w:rPr>
          <w:rFonts w:ascii="Verdana" w:hAnsi="Verdana" w:cs="Arial"/>
        </w:rPr>
        <w:fldChar w:fldCharType="end"/>
      </w:r>
      <w:r w:rsidRPr="00986834">
        <w:rPr>
          <w:rFonts w:ascii="Verdana" w:hAnsi="Verdana" w:cs="Arial"/>
        </w:rPr>
        <w:t>", il che si sarebbe anche potuto applicare alla costruzione originale.</w:t>
      </w:r>
    </w:p>
    <w:p w:rsidR="00730520" w:rsidRPr="00986834" w:rsidRDefault="00730520"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Plutarco scrive che l'edificio originale aveva molti seggi differenti e molti</w:t>
      </w:r>
      <w:r w:rsidRPr="00986834">
        <w:rPr>
          <w:rStyle w:val="apple-converted-space"/>
          <w:rFonts w:ascii="Verdana" w:hAnsi="Verdana" w:cs="Arial"/>
        </w:rPr>
        <w:t> </w:t>
      </w:r>
      <w:hyperlink r:id="rId403" w:tooltip="Pilastro" w:history="1">
        <w:r w:rsidRPr="00986834">
          <w:rPr>
            <w:rStyle w:val="Collegamentoipertestuale"/>
            <w:rFonts w:ascii="Verdana" w:hAnsi="Verdana" w:cs="Arial"/>
            <w:color w:val="auto"/>
            <w:u w:val="none"/>
          </w:rPr>
          <w:t>pilastri</w:t>
        </w:r>
      </w:hyperlink>
      <w:r w:rsidRPr="00986834">
        <w:rPr>
          <w:rFonts w:ascii="Verdana" w:hAnsi="Verdana" w:cs="Arial"/>
        </w:rPr>
        <w:t>. Gli scavi moderni hanno messo in luce le sue</w:t>
      </w:r>
      <w:r w:rsidRPr="00986834">
        <w:rPr>
          <w:rStyle w:val="apple-converted-space"/>
          <w:rFonts w:ascii="Verdana" w:hAnsi="Verdana" w:cs="Arial"/>
        </w:rPr>
        <w:t> </w:t>
      </w:r>
      <w:hyperlink r:id="rId404" w:tooltip="Fondazione (architettura)" w:history="1">
        <w:r w:rsidRPr="00986834">
          <w:rPr>
            <w:rStyle w:val="Collegamentoipertestuale"/>
            <w:rFonts w:ascii="Verdana" w:hAnsi="Verdana" w:cs="Arial"/>
            <w:color w:val="auto"/>
            <w:u w:val="none"/>
          </w:rPr>
          <w:t>fondazioni</w:t>
        </w:r>
      </w:hyperlink>
      <w:r w:rsidRPr="00986834">
        <w:rPr>
          <w:rStyle w:val="apple-converted-space"/>
          <w:rFonts w:ascii="Verdana" w:hAnsi="Verdana" w:cs="Arial"/>
        </w:rPr>
        <w:t> </w:t>
      </w:r>
      <w:r w:rsidRPr="00986834">
        <w:rPr>
          <w:rFonts w:ascii="Verdana" w:hAnsi="Verdana" w:cs="Arial"/>
        </w:rPr>
        <w:t>ed è ormai noto che il tetto era sostenuto da 90 pilastri interni, ripartiti in nove file di dieci. Da alcuni altri brevi brani e dai pochi resti di questo tipo di edificio si può concludere, inoltre, che avesse un'</w:t>
      </w:r>
      <w:hyperlink r:id="rId405" w:tooltip="Orchestra (architettura)" w:history="1">
        <w:r w:rsidRPr="00986834">
          <w:rPr>
            <w:rStyle w:val="Collegamentoipertestuale"/>
            <w:rFonts w:ascii="Verdana" w:hAnsi="Verdana" w:cs="Arial"/>
            <w:color w:val="auto"/>
            <w:u w:val="none"/>
          </w:rPr>
          <w:t>orchestra</w:t>
        </w:r>
      </w:hyperlink>
      <w:r w:rsidRPr="00986834">
        <w:rPr>
          <w:rStyle w:val="apple-converted-space"/>
          <w:rFonts w:ascii="Verdana" w:hAnsi="Verdana" w:cs="Arial"/>
        </w:rPr>
        <w:t> </w:t>
      </w:r>
      <w:r w:rsidRPr="00986834">
        <w:rPr>
          <w:rFonts w:ascii="Verdana" w:hAnsi="Verdana" w:cs="Arial"/>
        </w:rPr>
        <w:t>per il coro e un</w:t>
      </w:r>
      <w:r w:rsidRPr="00986834">
        <w:rPr>
          <w:rStyle w:val="apple-converted-space"/>
          <w:rFonts w:ascii="Verdana" w:hAnsi="Verdana" w:cs="Arial"/>
        </w:rPr>
        <w:t> </w:t>
      </w:r>
      <w:hyperlink r:id="rId406" w:tooltip="Palcoscenico" w:history="1">
        <w:r w:rsidRPr="00986834">
          <w:rPr>
            <w:rStyle w:val="Collegamentoipertestuale"/>
            <w:rFonts w:ascii="Verdana" w:hAnsi="Verdana" w:cs="Arial"/>
            <w:color w:val="auto"/>
            <w:u w:val="none"/>
          </w:rPr>
          <w:t>palcoscenico</w:t>
        </w:r>
      </w:hyperlink>
      <w:r w:rsidRPr="00986834">
        <w:rPr>
          <w:rStyle w:val="apple-converted-space"/>
          <w:rFonts w:ascii="Verdana" w:hAnsi="Verdana" w:cs="Arial"/>
        </w:rPr>
        <w:t> </w:t>
      </w:r>
      <w:r w:rsidRPr="00986834">
        <w:rPr>
          <w:rFonts w:ascii="Verdana" w:hAnsi="Verdana" w:cs="Arial"/>
        </w:rPr>
        <w:t>per i musicisti (di profondità inferiore al palcoscenico di un</w:t>
      </w:r>
      <w:r w:rsidRPr="00986834">
        <w:rPr>
          <w:rStyle w:val="apple-converted-space"/>
          <w:rFonts w:ascii="Verdana" w:hAnsi="Verdana" w:cs="Arial"/>
        </w:rPr>
        <w:t> </w:t>
      </w:r>
      <w:hyperlink r:id="rId407" w:tooltip="Teatro (architettura)" w:history="1">
        <w:r w:rsidRPr="00986834">
          <w:rPr>
            <w:rStyle w:val="Collegamentoipertestuale"/>
            <w:rFonts w:ascii="Verdana" w:hAnsi="Verdana" w:cs="Arial"/>
            <w:color w:val="auto"/>
            <w:u w:val="none"/>
          </w:rPr>
          <w:t>teatro</w:t>
        </w:r>
      </w:hyperlink>
      <w:r w:rsidRPr="00986834">
        <w:rPr>
          <w:rFonts w:ascii="Verdana" w:hAnsi="Verdana" w:cs="Arial"/>
        </w:rPr>
        <w:t>), dietro i quali vi erano dei vani probabilmente utilizzati per conservare gli strumenti, gli abiti e gli ornamenti necessari per le processioni religiose. Non richiedeva alcun cambiamento della scena, ma la parete di fondo del palcoscenico sembra avesse una decorazione fissa dipinta. Per esempio, scrive Vitruvio</w:t>
      </w:r>
      <w:hyperlink r:id="rId408" w:anchor="cite_note-3" w:history="1">
        <w:r w:rsidRPr="00986834">
          <w:rPr>
            <w:rStyle w:val="Collegamentoipertestuale"/>
            <w:rFonts w:ascii="Verdana" w:hAnsi="Verdana" w:cs="Arial"/>
            <w:color w:val="auto"/>
            <w:u w:val="none"/>
            <w:vertAlign w:val="superscript"/>
          </w:rPr>
          <w:t>[3]</w:t>
        </w:r>
      </w:hyperlink>
      <w:r w:rsidRPr="00986834">
        <w:rPr>
          <w:rStyle w:val="apple-converted-space"/>
          <w:rFonts w:ascii="Verdana" w:hAnsi="Verdana" w:cs="Arial"/>
        </w:rPr>
        <w:t> </w:t>
      </w:r>
      <w:r w:rsidRPr="00986834">
        <w:rPr>
          <w:rFonts w:ascii="Verdana" w:hAnsi="Verdana" w:cs="Arial"/>
        </w:rPr>
        <w:t>che nel piccolo teatro a</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"http://it.wikipedia.org/wiki/Tralles" \o "Tralles"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Tralles</w:t>
      </w:r>
      <w:proofErr w:type="spellEnd"/>
      <w:r w:rsidR="001D0395" w:rsidRPr="00986834">
        <w:rPr>
          <w:rFonts w:ascii="Verdana" w:hAnsi="Verdana" w:cs="Arial"/>
        </w:rPr>
        <w:fldChar w:fldCharType="end"/>
      </w:r>
      <w:r w:rsidRPr="00986834">
        <w:rPr>
          <w:rStyle w:val="apple-converted-space"/>
          <w:rFonts w:ascii="Verdana" w:hAnsi="Verdana" w:cs="Arial"/>
        </w:rPr>
        <w:t> </w:t>
      </w:r>
      <w:r w:rsidRPr="00986834">
        <w:rPr>
          <w:rFonts w:ascii="Verdana" w:hAnsi="Verdana" w:cs="Arial"/>
        </w:rPr>
        <w:t xml:space="preserve">(che era senza dubbio un odeon), </w:t>
      </w:r>
      <w:proofErr w:type="spellStart"/>
      <w:r w:rsidRPr="00986834">
        <w:rPr>
          <w:rFonts w:ascii="Verdana" w:hAnsi="Verdana" w:cs="Arial"/>
        </w:rPr>
        <w:t>Apaturio</w:t>
      </w:r>
      <w:proofErr w:type="spellEnd"/>
      <w:r w:rsidRPr="00986834">
        <w:rPr>
          <w:rFonts w:ascii="Verdana" w:hAnsi="Verdana" w:cs="Arial"/>
        </w:rPr>
        <w:t xml:space="preserve"> di </w:t>
      </w:r>
      <w:proofErr w:type="spellStart"/>
      <w:r w:rsidRPr="00986834">
        <w:rPr>
          <w:rFonts w:ascii="Verdana" w:hAnsi="Verdana" w:cs="Arial"/>
        </w:rPr>
        <w:t>Alabanda</w:t>
      </w:r>
      <w:proofErr w:type="spellEnd"/>
      <w:r w:rsidRPr="00986834">
        <w:rPr>
          <w:rFonts w:ascii="Verdana" w:hAnsi="Verdana" w:cs="Arial"/>
        </w:rPr>
        <w:t xml:space="preserve"> dipinse la scena con una composizione così fantastica che fu costretto a rimuoverla, correggendola secondo il realismo degli oggetti naturali.</w:t>
      </w:r>
    </w:p>
    <w:p w:rsidR="00730520" w:rsidRPr="00986834" w:rsidRDefault="00730520"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L'Odeo originale di Atene fu incendiato durante l'</w:t>
      </w:r>
      <w:hyperlink r:id="rId409" w:tooltip="Assedio di Atene (87 a.C.)" w:history="1">
        <w:r w:rsidRPr="00986834">
          <w:rPr>
            <w:rStyle w:val="Collegamentoipertestuale"/>
            <w:rFonts w:ascii="Verdana" w:hAnsi="Verdana" w:cs="Arial"/>
            <w:color w:val="auto"/>
            <w:u w:val="none"/>
          </w:rPr>
          <w:t>assedio</w:t>
        </w:r>
      </w:hyperlink>
      <w:r w:rsidRPr="00986834">
        <w:rPr>
          <w:rStyle w:val="apple-converted-space"/>
          <w:rFonts w:ascii="Verdana" w:hAnsi="Verdana" w:cs="Arial"/>
        </w:rPr>
        <w:t> </w:t>
      </w:r>
      <w:r w:rsidRPr="00986834">
        <w:rPr>
          <w:rFonts w:ascii="Verdana" w:hAnsi="Verdana" w:cs="Arial"/>
        </w:rPr>
        <w:t>di</w:t>
      </w:r>
      <w:r w:rsidRPr="00986834">
        <w:rPr>
          <w:rStyle w:val="apple-converted-space"/>
          <w:rFonts w:ascii="Verdana" w:hAnsi="Verdana" w:cs="Arial"/>
        </w:rPr>
        <w:t> </w:t>
      </w:r>
      <w:hyperlink r:id="rId410" w:tooltip="Silla" w:history="1">
        <w:r w:rsidRPr="00986834">
          <w:rPr>
            <w:rStyle w:val="Collegamentoipertestuale"/>
            <w:rFonts w:ascii="Verdana" w:hAnsi="Verdana" w:cs="Arial"/>
            <w:color w:val="auto"/>
            <w:u w:val="none"/>
          </w:rPr>
          <w:t>Silla</w:t>
        </w:r>
      </w:hyperlink>
      <w:r w:rsidRPr="00986834">
        <w:rPr>
          <w:rStyle w:val="apple-converted-space"/>
          <w:rFonts w:ascii="Verdana" w:hAnsi="Verdana" w:cs="Arial"/>
        </w:rPr>
        <w:t> </w:t>
      </w:r>
      <w:r w:rsidRPr="00986834">
        <w:rPr>
          <w:rFonts w:ascii="Verdana" w:hAnsi="Verdana" w:cs="Arial"/>
        </w:rPr>
        <w:t>ad Atene nella</w:t>
      </w:r>
      <w:r w:rsidRPr="00986834">
        <w:rPr>
          <w:rStyle w:val="apple-converted-space"/>
          <w:rFonts w:ascii="Verdana" w:hAnsi="Verdana" w:cs="Arial"/>
        </w:rPr>
        <w:t> </w:t>
      </w:r>
      <w:hyperlink r:id="rId411" w:tooltip="Prima guerra mitridatica" w:history="1">
        <w:r w:rsidRPr="00986834">
          <w:rPr>
            <w:rStyle w:val="Collegamentoipertestuale"/>
            <w:rFonts w:ascii="Verdana" w:hAnsi="Verdana" w:cs="Arial"/>
            <w:color w:val="auto"/>
            <w:u w:val="none"/>
          </w:rPr>
          <w:t>prima guerra mitridatica</w:t>
        </w:r>
      </w:hyperlink>
      <w:r w:rsidRPr="00986834">
        <w:rPr>
          <w:rStyle w:val="apple-converted-space"/>
          <w:rFonts w:ascii="Verdana" w:hAnsi="Verdana" w:cs="Arial"/>
        </w:rPr>
        <w:t> </w:t>
      </w:r>
      <w:r w:rsidRPr="00986834">
        <w:rPr>
          <w:rFonts w:ascii="Verdana" w:hAnsi="Verdana" w:cs="Arial"/>
        </w:rPr>
        <w:t>nell'</w:t>
      </w:r>
      <w:hyperlink r:id="rId412" w:tooltip="87 a.C." w:history="1">
        <w:r w:rsidRPr="00986834">
          <w:rPr>
            <w:rStyle w:val="Collegamentoipertestuale"/>
            <w:rFonts w:ascii="Verdana" w:hAnsi="Verdana" w:cs="Arial"/>
            <w:color w:val="auto"/>
            <w:u w:val="none"/>
          </w:rPr>
          <w:t>87</w:t>
        </w:r>
      </w:hyperlink>
      <w:r w:rsidRPr="00986834">
        <w:rPr>
          <w:rFonts w:ascii="Verdana" w:hAnsi="Verdana" w:cs="Arial"/>
        </w:rPr>
        <w:t>-</w:t>
      </w:r>
      <w:hyperlink r:id="rId413" w:tooltip="86 a.C." w:history="1">
        <w:r w:rsidRPr="00986834">
          <w:rPr>
            <w:rStyle w:val="Collegamentoipertestuale"/>
            <w:rFonts w:ascii="Verdana" w:hAnsi="Verdana" w:cs="Arial"/>
            <w:color w:val="auto"/>
            <w:u w:val="none"/>
          </w:rPr>
          <w:t>86 a.C.</w:t>
        </w:r>
      </w:hyperlink>
      <w:r w:rsidRPr="00986834">
        <w:rPr>
          <w:rFonts w:ascii="Verdana" w:hAnsi="Verdana" w:cs="Arial"/>
        </w:rPr>
        <w:t>, o da Silla stesso</w:t>
      </w:r>
      <w:hyperlink r:id="rId414" w:anchor="cite_note-4" w:history="1">
        <w:r w:rsidRPr="00986834">
          <w:rPr>
            <w:rStyle w:val="Collegamentoipertestuale"/>
            <w:rFonts w:ascii="Verdana" w:hAnsi="Verdana" w:cs="Arial"/>
            <w:color w:val="auto"/>
            <w:u w:val="none"/>
            <w:vertAlign w:val="superscript"/>
          </w:rPr>
          <w:t>[4]</w:t>
        </w:r>
      </w:hyperlink>
      <w:r w:rsidRPr="00986834">
        <w:rPr>
          <w:rStyle w:val="apple-converted-space"/>
          <w:rFonts w:ascii="Verdana" w:hAnsi="Verdana" w:cs="Arial"/>
        </w:rPr>
        <w:t> </w:t>
      </w:r>
      <w:r w:rsidRPr="00986834">
        <w:rPr>
          <w:rFonts w:ascii="Verdana" w:hAnsi="Verdana" w:cs="Arial"/>
        </w:rPr>
        <w:t>oppure dal suo avversario</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"http://it.wikipedia.org/wiki/Aristione" \o "Aristione"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Aristione</w:t>
      </w:r>
      <w:proofErr w:type="spellEnd"/>
      <w:r w:rsidR="001D0395" w:rsidRPr="00986834">
        <w:rPr>
          <w:rFonts w:ascii="Verdana" w:hAnsi="Verdana" w:cs="Arial"/>
        </w:rPr>
        <w:fldChar w:fldCharType="end"/>
      </w:r>
      <w:r w:rsidRPr="00986834">
        <w:rPr>
          <w:rStyle w:val="apple-converted-space"/>
          <w:rFonts w:ascii="Verdana" w:hAnsi="Verdana" w:cs="Arial"/>
        </w:rPr>
        <w:t> </w:t>
      </w:r>
      <w:r w:rsidRPr="00986834">
        <w:rPr>
          <w:rFonts w:ascii="Verdana" w:hAnsi="Verdana" w:cs="Arial"/>
        </w:rPr>
        <w:t>per paura che Silla si servisse del suo legname per bruciare l'Acropoli.</w:t>
      </w:r>
      <w:hyperlink r:id="rId415" w:anchor="cite_note-5" w:history="1">
        <w:r w:rsidRPr="00986834">
          <w:rPr>
            <w:rStyle w:val="Collegamentoipertestuale"/>
            <w:rFonts w:ascii="Verdana" w:hAnsi="Verdana" w:cs="Arial"/>
            <w:color w:val="auto"/>
            <w:u w:val="none"/>
            <w:vertAlign w:val="superscript"/>
          </w:rPr>
          <w:t>[5]</w:t>
        </w:r>
      </w:hyperlink>
      <w:r w:rsidRPr="00986834">
        <w:rPr>
          <w:rStyle w:val="apple-converted-space"/>
          <w:rFonts w:ascii="Verdana" w:hAnsi="Verdana" w:cs="Arial"/>
        </w:rPr>
        <w:t> </w:t>
      </w:r>
      <w:r w:rsidRPr="00986834">
        <w:rPr>
          <w:rFonts w:ascii="Verdana" w:hAnsi="Verdana" w:cs="Arial"/>
        </w:rPr>
        <w:t>Fu poi completamente ricostruito da</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"http://it.wikipedia.org/wiki/Ariobarzane_II_di_Cappadocia" \o "Ariobarzane II di Cappadocia"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Ariobarzane</w:t>
      </w:r>
      <w:proofErr w:type="spellEnd"/>
      <w:r w:rsidRPr="00986834">
        <w:rPr>
          <w:rStyle w:val="Collegamentoipertestuale"/>
          <w:rFonts w:ascii="Verdana" w:hAnsi="Verdana" w:cs="Arial"/>
          <w:color w:val="auto"/>
          <w:u w:val="none"/>
        </w:rPr>
        <w:t xml:space="preserve"> II di </w:t>
      </w:r>
      <w:proofErr w:type="spellStart"/>
      <w:r w:rsidRPr="00986834">
        <w:rPr>
          <w:rStyle w:val="Collegamentoipertestuale"/>
          <w:rFonts w:ascii="Verdana" w:hAnsi="Verdana" w:cs="Arial"/>
          <w:color w:val="auto"/>
          <w:u w:val="none"/>
        </w:rPr>
        <w:t>Cappadocia</w:t>
      </w:r>
      <w:proofErr w:type="spellEnd"/>
      <w:r w:rsidR="001D0395" w:rsidRPr="00986834">
        <w:rPr>
          <w:rFonts w:ascii="Verdana" w:hAnsi="Verdana" w:cs="Arial"/>
        </w:rPr>
        <w:fldChar w:fldCharType="end"/>
      </w:r>
      <w:r w:rsidRPr="00986834">
        <w:rPr>
          <w:rFonts w:ascii="Verdana" w:hAnsi="Verdana" w:cs="Arial"/>
        </w:rPr>
        <w:t xml:space="preserve">, utilizzando C. e M. </w:t>
      </w:r>
      <w:proofErr w:type="spellStart"/>
      <w:r w:rsidRPr="00986834">
        <w:rPr>
          <w:rFonts w:ascii="Verdana" w:hAnsi="Verdana" w:cs="Arial"/>
        </w:rPr>
        <w:t>Stallio</w:t>
      </w:r>
      <w:proofErr w:type="spellEnd"/>
      <w:r w:rsidRPr="00986834">
        <w:rPr>
          <w:rFonts w:ascii="Verdana" w:hAnsi="Verdana" w:cs="Arial"/>
        </w:rPr>
        <w:t xml:space="preserve"> e </w:t>
      </w:r>
      <w:proofErr w:type="spellStart"/>
      <w:r w:rsidRPr="00986834">
        <w:rPr>
          <w:rFonts w:ascii="Verdana" w:hAnsi="Verdana" w:cs="Arial"/>
        </w:rPr>
        <w:t>Menalippo</w:t>
      </w:r>
      <w:proofErr w:type="spellEnd"/>
      <w:r w:rsidRPr="00986834">
        <w:rPr>
          <w:rFonts w:ascii="Verdana" w:hAnsi="Verdana" w:cs="Arial"/>
        </w:rPr>
        <w:t xml:space="preserve"> come suoi</w:t>
      </w:r>
      <w:r w:rsidRPr="00986834">
        <w:rPr>
          <w:rStyle w:val="apple-converted-space"/>
          <w:rFonts w:ascii="Verdana" w:hAnsi="Verdana" w:cs="Arial"/>
        </w:rPr>
        <w:t> </w:t>
      </w:r>
      <w:hyperlink r:id="rId416" w:tooltip="Architetto" w:history="1">
        <w:r w:rsidRPr="00986834">
          <w:rPr>
            <w:rStyle w:val="Collegamentoipertestuale"/>
            <w:rFonts w:ascii="Verdana" w:hAnsi="Verdana" w:cs="Arial"/>
            <w:color w:val="auto"/>
            <w:u w:val="none"/>
          </w:rPr>
          <w:t>architetti</w:t>
        </w:r>
      </w:hyperlink>
      <w:r w:rsidRPr="00986834">
        <w:rPr>
          <w:rFonts w:ascii="Verdana" w:hAnsi="Verdana" w:cs="Arial"/>
        </w:rPr>
        <w:t>. Il nuovo edificio fu definito da Pausania nel</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"http://it.wikipedia.org/wiki/II_secolo" \o "II secolo"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II</w:t>
      </w:r>
      <w:proofErr w:type="spellEnd"/>
      <w:r w:rsidRPr="00986834">
        <w:rPr>
          <w:rStyle w:val="Collegamentoipertestuale"/>
          <w:rFonts w:ascii="Verdana" w:hAnsi="Verdana" w:cs="Arial"/>
          <w:color w:val="auto"/>
          <w:u w:val="none"/>
        </w:rPr>
        <w:t xml:space="preserve"> secolo</w:t>
      </w:r>
      <w:r w:rsidR="001D0395" w:rsidRPr="00986834">
        <w:rPr>
          <w:rFonts w:ascii="Verdana" w:hAnsi="Verdana" w:cs="Arial"/>
        </w:rPr>
        <w:fldChar w:fldCharType="end"/>
      </w:r>
      <w:r w:rsidRPr="00986834">
        <w:rPr>
          <w:rStyle w:val="apple-converted-space"/>
          <w:rFonts w:ascii="Verdana" w:hAnsi="Verdana" w:cs="Arial"/>
        </w:rPr>
        <w:t> </w:t>
      </w:r>
      <w:r w:rsidRPr="00986834">
        <w:rPr>
          <w:rFonts w:ascii="Verdana" w:hAnsi="Verdana" w:cs="Arial"/>
        </w:rPr>
        <w:t>d.C. come "la più bella di tutte le strutture dei Greci".</w:t>
      </w:r>
      <w:hyperlink r:id="rId417" w:anchor="cite_note-6" w:history="1">
        <w:r w:rsidRPr="00986834">
          <w:rPr>
            <w:rStyle w:val="Collegamentoipertestuale"/>
            <w:rFonts w:ascii="Verdana" w:hAnsi="Verdana" w:cs="Arial"/>
            <w:color w:val="auto"/>
            <w:u w:val="none"/>
            <w:vertAlign w:val="superscript"/>
          </w:rPr>
          <w:t>[6]</w:t>
        </w:r>
      </w:hyperlink>
      <w:r w:rsidRPr="00986834">
        <w:rPr>
          <w:rStyle w:val="apple-converted-space"/>
          <w:rFonts w:ascii="Verdana" w:hAnsi="Verdana" w:cs="Arial"/>
        </w:rPr>
        <w:t> </w:t>
      </w:r>
      <w:r w:rsidRPr="00986834">
        <w:rPr>
          <w:rFonts w:ascii="Verdana" w:hAnsi="Verdana" w:cs="Arial"/>
        </w:rPr>
        <w:t>Egli riferisce inoltre di una "figura di</w:t>
      </w:r>
      <w:r w:rsidRPr="00986834">
        <w:rPr>
          <w:rStyle w:val="apple-converted-space"/>
          <w:rFonts w:ascii="Verdana" w:hAnsi="Verdana" w:cs="Arial"/>
        </w:rPr>
        <w:t> </w:t>
      </w:r>
      <w:hyperlink r:id="rId418" w:tooltip="Dioniso" w:history="1">
        <w:r w:rsidRPr="00986834">
          <w:rPr>
            <w:rStyle w:val="Collegamentoipertestuale"/>
            <w:rFonts w:ascii="Verdana" w:hAnsi="Verdana" w:cs="Arial"/>
            <w:color w:val="auto"/>
            <w:u w:val="none"/>
          </w:rPr>
          <w:t>Dioniso</w:t>
        </w:r>
      </w:hyperlink>
      <w:r w:rsidRPr="00986834">
        <w:rPr>
          <w:rStyle w:val="apple-converted-space"/>
          <w:rFonts w:ascii="Verdana" w:hAnsi="Verdana" w:cs="Arial"/>
        </w:rPr>
        <w:t> </w:t>
      </w:r>
      <w:r w:rsidRPr="00986834">
        <w:rPr>
          <w:rFonts w:ascii="Verdana" w:hAnsi="Verdana" w:cs="Arial"/>
        </w:rPr>
        <w:t>che vale la pena di vedere" in un odéon in Atene,</w:t>
      </w:r>
      <w:hyperlink r:id="rId419" w:anchor="cite_note-7" w:history="1">
        <w:r w:rsidRPr="00986834">
          <w:rPr>
            <w:rStyle w:val="Collegamentoipertestuale"/>
            <w:rFonts w:ascii="Verdana" w:hAnsi="Verdana" w:cs="Arial"/>
            <w:color w:val="auto"/>
            <w:u w:val="none"/>
            <w:vertAlign w:val="superscript"/>
          </w:rPr>
          <w:t>[7]</w:t>
        </w:r>
      </w:hyperlink>
      <w:r w:rsidRPr="00986834">
        <w:rPr>
          <w:rStyle w:val="apple-converted-space"/>
          <w:rFonts w:ascii="Verdana" w:hAnsi="Verdana" w:cs="Arial"/>
        </w:rPr>
        <w:t> </w:t>
      </w:r>
      <w:r w:rsidRPr="00986834">
        <w:rPr>
          <w:rFonts w:ascii="Verdana" w:hAnsi="Verdana" w:cs="Arial"/>
        </w:rPr>
        <w:t>sebbene non specifichi di quale odéon si trattasse.</w:t>
      </w:r>
    </w:p>
    <w:p w:rsidR="009F11EB" w:rsidRDefault="009F11EB" w:rsidP="009F11EB">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p>
    <w:p w:rsidR="009F11EB" w:rsidRDefault="009F11EB" w:rsidP="009F11EB">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p>
    <w:p w:rsidR="009F11EB" w:rsidRDefault="009F11EB" w:rsidP="009F11EB">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p>
    <w:p w:rsidR="009F11EB" w:rsidRPr="009F11EB" w:rsidRDefault="009F11EB" w:rsidP="009F11EB">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r w:rsidRPr="009F11EB">
        <w:rPr>
          <w:rFonts w:ascii="Verdana" w:eastAsia="Times New Roman" w:hAnsi="Verdana" w:cs="Times New Roman"/>
          <w:b/>
          <w:kern w:val="36"/>
          <w:sz w:val="24"/>
          <w:szCs w:val="24"/>
          <w:lang w:eastAsia="it-IT"/>
        </w:rPr>
        <w:lastRenderedPageBreak/>
        <w:t>Santuario di Dioniso</w:t>
      </w:r>
    </w:p>
    <w:p w:rsidR="00730520" w:rsidRPr="00986834" w:rsidRDefault="00730520" w:rsidP="00986834">
      <w:pPr>
        <w:spacing w:line="360" w:lineRule="auto"/>
        <w:jc w:val="both"/>
        <w:rPr>
          <w:rFonts w:ascii="Verdana" w:hAnsi="Verdana"/>
          <w:sz w:val="24"/>
          <w:szCs w:val="24"/>
        </w:rPr>
      </w:pPr>
      <w:r w:rsidRPr="00986834">
        <w:rPr>
          <w:rFonts w:ascii="Verdana" w:hAnsi="Verdana"/>
          <w:noProof/>
          <w:sz w:val="24"/>
          <w:szCs w:val="24"/>
          <w:lang w:eastAsia="it-IT"/>
        </w:rPr>
        <w:drawing>
          <wp:inline distT="0" distB="0" distL="0" distR="0">
            <wp:extent cx="6120130" cy="4454048"/>
            <wp:effectExtent l="19050" t="0" r="0" b="0"/>
            <wp:docPr id="1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0" cstate="print"/>
                    <a:srcRect/>
                    <a:stretch>
                      <a:fillRect/>
                    </a:stretch>
                  </pic:blipFill>
                  <pic:spPr bwMode="auto">
                    <a:xfrm>
                      <a:off x="0" y="0"/>
                      <a:ext cx="6120130" cy="4454048"/>
                    </a:xfrm>
                    <a:prstGeom prst="rect">
                      <a:avLst/>
                    </a:prstGeom>
                    <a:noFill/>
                    <a:ln w="9525">
                      <a:noFill/>
                      <a:miter lim="800000"/>
                      <a:headEnd/>
                      <a:tailEnd/>
                    </a:ln>
                  </pic:spPr>
                </pic:pic>
              </a:graphicData>
            </a:graphic>
          </wp:inline>
        </w:drawing>
      </w:r>
    </w:p>
    <w:p w:rsidR="00730520" w:rsidRPr="00986834" w:rsidRDefault="00730520" w:rsidP="00986834">
      <w:pPr>
        <w:spacing w:line="360" w:lineRule="auto"/>
        <w:jc w:val="both"/>
        <w:rPr>
          <w:rFonts w:ascii="Verdana" w:hAnsi="Verdana"/>
          <w:sz w:val="24"/>
          <w:szCs w:val="24"/>
        </w:rPr>
      </w:pPr>
    </w:p>
    <w:p w:rsidR="00730520" w:rsidRPr="00986834" w:rsidRDefault="00730520" w:rsidP="00986834">
      <w:pPr>
        <w:spacing w:line="360" w:lineRule="auto"/>
        <w:jc w:val="both"/>
        <w:rPr>
          <w:rFonts w:ascii="Verdana" w:hAnsi="Verdana" w:cs="Arial"/>
          <w:sz w:val="24"/>
          <w:szCs w:val="24"/>
          <w:shd w:val="clear" w:color="auto" w:fill="FFFFFF"/>
        </w:rPr>
      </w:pPr>
      <w:r w:rsidRPr="00986834">
        <w:rPr>
          <w:rFonts w:ascii="Verdana" w:hAnsi="Verdana" w:cs="Arial"/>
          <w:sz w:val="24"/>
          <w:szCs w:val="24"/>
          <w:shd w:val="clear" w:color="auto" w:fill="FFFFFF"/>
        </w:rPr>
        <w:t>Il</w:t>
      </w:r>
      <w:r w:rsidRPr="00986834">
        <w:rPr>
          <w:rStyle w:val="apple-converted-space"/>
          <w:rFonts w:ascii="Verdana" w:hAnsi="Verdana" w:cs="Arial"/>
          <w:sz w:val="24"/>
          <w:szCs w:val="24"/>
          <w:shd w:val="clear" w:color="auto" w:fill="FFFFFF"/>
        </w:rPr>
        <w:t> </w:t>
      </w:r>
      <w:r w:rsidRPr="00986834">
        <w:rPr>
          <w:rFonts w:ascii="Verdana" w:hAnsi="Verdana" w:cs="Arial"/>
          <w:bCs/>
          <w:sz w:val="24"/>
          <w:szCs w:val="24"/>
          <w:shd w:val="clear" w:color="auto" w:fill="FFFFFF"/>
        </w:rPr>
        <w:t xml:space="preserve">santuario di Dioniso </w:t>
      </w:r>
      <w:proofErr w:type="spellStart"/>
      <w:r w:rsidRPr="00986834">
        <w:rPr>
          <w:rFonts w:ascii="Verdana" w:hAnsi="Verdana" w:cs="Arial"/>
          <w:bCs/>
          <w:sz w:val="24"/>
          <w:szCs w:val="24"/>
          <w:shd w:val="clear" w:color="auto" w:fill="FFFFFF"/>
        </w:rPr>
        <w:t>Eleutereo</w:t>
      </w:r>
      <w:proofErr w:type="spellEnd"/>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(anche detto</w:t>
      </w:r>
      <w:r w:rsidRPr="00986834">
        <w:rPr>
          <w:rStyle w:val="apple-converted-space"/>
          <w:rFonts w:ascii="Verdana" w:hAnsi="Verdana" w:cs="Arial"/>
          <w:sz w:val="24"/>
          <w:szCs w:val="24"/>
          <w:shd w:val="clear" w:color="auto" w:fill="FFFFFF"/>
        </w:rPr>
        <w:t> </w:t>
      </w:r>
      <w:proofErr w:type="spellStart"/>
      <w:r w:rsidRPr="00986834">
        <w:rPr>
          <w:rFonts w:ascii="Verdana" w:hAnsi="Verdana" w:cs="Arial"/>
          <w:bCs/>
          <w:sz w:val="24"/>
          <w:szCs w:val="24"/>
          <w:shd w:val="clear" w:color="auto" w:fill="FFFFFF"/>
        </w:rPr>
        <w:t>Temenos</w:t>
      </w:r>
      <w:proofErr w:type="spellEnd"/>
      <w:r w:rsidRPr="00986834">
        <w:rPr>
          <w:rFonts w:ascii="Verdana" w:hAnsi="Verdana" w:cs="Arial"/>
          <w:bCs/>
          <w:sz w:val="24"/>
          <w:szCs w:val="24"/>
          <w:shd w:val="clear" w:color="auto" w:fill="FFFFFF"/>
        </w:rPr>
        <w:t xml:space="preserve"> di Dioniso</w:t>
      </w:r>
      <w:r w:rsidRPr="00986834">
        <w:rPr>
          <w:rFonts w:ascii="Verdana" w:hAnsi="Verdana" w:cs="Arial"/>
          <w:sz w:val="24"/>
          <w:szCs w:val="24"/>
          <w:shd w:val="clear" w:color="auto" w:fill="FFFFFF"/>
        </w:rPr>
        <w:t>) era un</w:t>
      </w:r>
      <w:r w:rsidRPr="00986834">
        <w:rPr>
          <w:rStyle w:val="apple-converted-space"/>
          <w:rFonts w:ascii="Verdana" w:hAnsi="Verdana" w:cs="Arial"/>
          <w:sz w:val="24"/>
          <w:szCs w:val="24"/>
          <w:shd w:val="clear" w:color="auto" w:fill="FFFFFF"/>
        </w:rPr>
        <w:t> </w:t>
      </w:r>
      <w:hyperlink r:id="rId421" w:tooltip="Santuario" w:history="1">
        <w:r w:rsidRPr="00986834">
          <w:rPr>
            <w:rStyle w:val="Collegamentoipertestuale"/>
            <w:rFonts w:ascii="Verdana" w:hAnsi="Verdana" w:cs="Arial"/>
            <w:color w:val="auto"/>
            <w:sz w:val="24"/>
            <w:szCs w:val="24"/>
            <w:u w:val="none"/>
            <w:shd w:val="clear" w:color="auto" w:fill="FFFFFF"/>
          </w:rPr>
          <w:t>santuario</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situato alle pendici meridionali dell'</w:t>
      </w:r>
      <w:hyperlink r:id="rId422" w:tooltip="Acropoli di Atene" w:history="1">
        <w:r w:rsidRPr="00986834">
          <w:rPr>
            <w:rStyle w:val="Collegamentoipertestuale"/>
            <w:rFonts w:ascii="Verdana" w:hAnsi="Verdana" w:cs="Arial"/>
            <w:color w:val="auto"/>
            <w:sz w:val="24"/>
            <w:szCs w:val="24"/>
            <w:u w:val="none"/>
            <w:shd w:val="clear" w:color="auto" w:fill="FFFFFF"/>
          </w:rPr>
          <w:t>Acropoli di Atene</w:t>
        </w:r>
      </w:hyperlink>
      <w:r w:rsidRPr="00986834">
        <w:rPr>
          <w:rStyle w:val="apple-converted-space"/>
          <w:rFonts w:ascii="Verdana" w:hAnsi="Verdana" w:cs="Arial"/>
          <w:sz w:val="24"/>
          <w:szCs w:val="24"/>
          <w:shd w:val="clear" w:color="auto" w:fill="FFFFFF"/>
        </w:rPr>
        <w:t> </w:t>
      </w:r>
      <w:r w:rsidRPr="00986834">
        <w:rPr>
          <w:rFonts w:ascii="Verdana" w:hAnsi="Verdana" w:cs="Arial"/>
          <w:sz w:val="24"/>
          <w:szCs w:val="24"/>
          <w:shd w:val="clear" w:color="auto" w:fill="FFFFFF"/>
        </w:rPr>
        <w:t>in</w:t>
      </w:r>
      <w:r w:rsidRPr="00986834">
        <w:rPr>
          <w:rStyle w:val="apple-converted-space"/>
          <w:rFonts w:ascii="Verdana" w:hAnsi="Verdana" w:cs="Arial"/>
          <w:sz w:val="24"/>
          <w:szCs w:val="24"/>
          <w:shd w:val="clear" w:color="auto" w:fill="FFFFFF"/>
        </w:rPr>
        <w:t> </w:t>
      </w:r>
      <w:hyperlink r:id="rId423" w:tooltip="Grecia" w:history="1">
        <w:r w:rsidRPr="00986834">
          <w:rPr>
            <w:rStyle w:val="Collegamentoipertestuale"/>
            <w:rFonts w:ascii="Verdana" w:hAnsi="Verdana" w:cs="Arial"/>
            <w:color w:val="auto"/>
            <w:sz w:val="24"/>
            <w:szCs w:val="24"/>
            <w:u w:val="none"/>
            <w:shd w:val="clear" w:color="auto" w:fill="FFFFFF"/>
          </w:rPr>
          <w:t>Grecia</w:t>
        </w:r>
      </w:hyperlink>
      <w:r w:rsidRPr="00986834">
        <w:rPr>
          <w:rFonts w:ascii="Verdana" w:hAnsi="Verdana" w:cs="Arial"/>
          <w:sz w:val="24"/>
          <w:szCs w:val="24"/>
          <w:shd w:val="clear" w:color="auto" w:fill="FFFFFF"/>
        </w:rPr>
        <w:t>. Edificato nella seconda metà del</w:t>
      </w:r>
      <w:r w:rsidRPr="00986834">
        <w:rPr>
          <w:rStyle w:val="apple-converted-space"/>
          <w:rFonts w:ascii="Verdana" w:hAnsi="Verdana" w:cs="Arial"/>
          <w:sz w:val="24"/>
          <w:szCs w:val="24"/>
          <w:shd w:val="clear" w:color="auto" w:fill="FFFFFF"/>
        </w:rPr>
        <w:t> </w:t>
      </w:r>
      <w:proofErr w:type="spellStart"/>
      <w:r w:rsidR="001D0395" w:rsidRPr="00986834">
        <w:rPr>
          <w:rFonts w:ascii="Verdana" w:hAnsi="Verdana"/>
          <w:sz w:val="24"/>
          <w:szCs w:val="24"/>
        </w:rPr>
        <w:fldChar w:fldCharType="begin"/>
      </w:r>
      <w:r w:rsidRPr="00986834">
        <w:rPr>
          <w:rFonts w:ascii="Verdana" w:hAnsi="Verdana"/>
          <w:sz w:val="24"/>
          <w:szCs w:val="24"/>
        </w:rPr>
        <w:instrText xml:space="preserve"> HYPERLINK "http://it.wikipedia.org/wiki/VI_secolo_a.C." \o "VI secolo a.C." </w:instrText>
      </w:r>
      <w:r w:rsidR="001D0395" w:rsidRPr="00986834">
        <w:rPr>
          <w:rFonts w:ascii="Verdana" w:hAnsi="Verdana"/>
          <w:sz w:val="24"/>
          <w:szCs w:val="24"/>
        </w:rPr>
        <w:fldChar w:fldCharType="separate"/>
      </w:r>
      <w:r w:rsidRPr="00986834">
        <w:rPr>
          <w:rStyle w:val="Collegamentoipertestuale"/>
          <w:rFonts w:ascii="Verdana" w:hAnsi="Verdana" w:cs="Arial"/>
          <w:color w:val="auto"/>
          <w:sz w:val="24"/>
          <w:szCs w:val="24"/>
          <w:u w:val="none"/>
          <w:shd w:val="clear" w:color="auto" w:fill="FFFFFF"/>
        </w:rPr>
        <w:t>VI</w:t>
      </w:r>
      <w:proofErr w:type="spellEnd"/>
      <w:r w:rsidRPr="00986834">
        <w:rPr>
          <w:rStyle w:val="Collegamentoipertestuale"/>
          <w:rFonts w:ascii="Verdana" w:hAnsi="Verdana" w:cs="Arial"/>
          <w:color w:val="auto"/>
          <w:sz w:val="24"/>
          <w:szCs w:val="24"/>
          <w:u w:val="none"/>
          <w:shd w:val="clear" w:color="auto" w:fill="FFFFFF"/>
        </w:rPr>
        <w:t xml:space="preserve"> secolo a.C.</w:t>
      </w:r>
      <w:r w:rsidR="001D0395" w:rsidRPr="00986834">
        <w:rPr>
          <w:rFonts w:ascii="Verdana" w:hAnsi="Verdana"/>
          <w:sz w:val="24"/>
          <w:szCs w:val="24"/>
        </w:rPr>
        <w:fldChar w:fldCharType="end"/>
      </w:r>
      <w:r w:rsidRPr="00986834">
        <w:rPr>
          <w:rFonts w:ascii="Verdana" w:hAnsi="Verdana" w:cs="Arial"/>
          <w:sz w:val="24"/>
          <w:szCs w:val="24"/>
          <w:shd w:val="clear" w:color="auto" w:fill="FFFFFF"/>
        </w:rPr>
        <w:t xml:space="preserve">, adiacente ad esso vi fu costruito </w:t>
      </w:r>
      <w:proofErr w:type="spellStart"/>
      <w:r w:rsidRPr="00986834">
        <w:rPr>
          <w:rFonts w:ascii="Verdana" w:hAnsi="Verdana" w:cs="Arial"/>
          <w:sz w:val="24"/>
          <w:szCs w:val="24"/>
          <w:shd w:val="clear" w:color="auto" w:fill="FFFFFF"/>
        </w:rPr>
        <w:t>il</w:t>
      </w:r>
      <w:hyperlink r:id="rId424" w:tooltip="Teatro di Dioniso" w:history="1">
        <w:r w:rsidRPr="00986834">
          <w:rPr>
            <w:rStyle w:val="Collegamentoipertestuale"/>
            <w:rFonts w:ascii="Verdana" w:hAnsi="Verdana" w:cs="Arial"/>
            <w:color w:val="auto"/>
            <w:sz w:val="24"/>
            <w:szCs w:val="24"/>
            <w:u w:val="none"/>
            <w:shd w:val="clear" w:color="auto" w:fill="FFFFFF"/>
          </w:rPr>
          <w:t>teatro</w:t>
        </w:r>
        <w:proofErr w:type="spellEnd"/>
        <w:r w:rsidRPr="00986834">
          <w:rPr>
            <w:rStyle w:val="Collegamentoipertestuale"/>
            <w:rFonts w:ascii="Verdana" w:hAnsi="Verdana" w:cs="Arial"/>
            <w:color w:val="auto"/>
            <w:sz w:val="24"/>
            <w:szCs w:val="24"/>
            <w:u w:val="none"/>
            <w:shd w:val="clear" w:color="auto" w:fill="FFFFFF"/>
          </w:rPr>
          <w:t xml:space="preserve"> di Dioniso</w:t>
        </w:r>
      </w:hyperlink>
      <w:r w:rsidRPr="00986834">
        <w:rPr>
          <w:rFonts w:ascii="Verdana" w:hAnsi="Verdana" w:cs="Arial"/>
          <w:sz w:val="24"/>
          <w:szCs w:val="24"/>
          <w:shd w:val="clear" w:color="auto" w:fill="FFFFFF"/>
        </w:rPr>
        <w:t>, nato in origine per funzioni di culto.</w:t>
      </w:r>
    </w:p>
    <w:p w:rsidR="00730520" w:rsidRPr="00986834" w:rsidRDefault="00730520"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Il santuario era cintato con un muro poligonale, che si sviluppava in tutta l'area posteriore alla scena del teatro.</w:t>
      </w:r>
    </w:p>
    <w:p w:rsidR="00730520" w:rsidRPr="00986834" w:rsidRDefault="00730520" w:rsidP="00986834">
      <w:pPr>
        <w:pStyle w:val="NormaleWeb"/>
        <w:shd w:val="clear" w:color="auto" w:fill="FFFFFF"/>
        <w:spacing w:before="120" w:beforeAutospacing="0" w:after="120" w:afterAutospacing="0" w:line="360" w:lineRule="auto"/>
        <w:jc w:val="both"/>
        <w:rPr>
          <w:rFonts w:ascii="Verdana" w:hAnsi="Verdana" w:cs="Arial"/>
          <w:vertAlign w:val="superscript"/>
        </w:rPr>
      </w:pPr>
      <w:r w:rsidRPr="00986834">
        <w:rPr>
          <w:rFonts w:ascii="Verdana" w:hAnsi="Verdana" w:cs="Arial"/>
        </w:rPr>
        <w:t>L'ingresso del santuario era costituito da un piccolo edificio a colonne (</w:t>
      </w:r>
      <w:proofErr w:type="spellStart"/>
      <w:r w:rsidRPr="00986834">
        <w:rPr>
          <w:rFonts w:ascii="Verdana" w:hAnsi="Verdana" w:cs="Arial"/>
          <w:iCs/>
        </w:rPr>
        <w:t>propylon</w:t>
      </w:r>
      <w:proofErr w:type="spellEnd"/>
      <w:r w:rsidRPr="00986834">
        <w:rPr>
          <w:rFonts w:ascii="Verdana" w:hAnsi="Verdana" w:cs="Arial"/>
        </w:rPr>
        <w:t>) sul lato orientale. Il tempietto principale era</w:t>
      </w:r>
      <w:r w:rsidRPr="00986834">
        <w:rPr>
          <w:rStyle w:val="apple-converted-space"/>
          <w:rFonts w:ascii="Verdana" w:hAnsi="Verdana" w:cs="Arial"/>
        </w:rPr>
        <w:t> </w:t>
      </w:r>
      <w:hyperlink r:id="rId425" w:tooltip="Prostilo" w:history="1">
        <w:r w:rsidRPr="00986834">
          <w:rPr>
            <w:rStyle w:val="Collegamentoipertestuale"/>
            <w:rFonts w:ascii="Verdana" w:hAnsi="Verdana" w:cs="Arial"/>
            <w:color w:val="auto"/>
            <w:u w:val="none"/>
          </w:rPr>
          <w:t>prostilo</w:t>
        </w:r>
      </w:hyperlink>
      <w:r w:rsidRPr="00986834">
        <w:rPr>
          <w:rStyle w:val="apple-converted-space"/>
          <w:rFonts w:ascii="Verdana" w:hAnsi="Verdana" w:cs="Arial"/>
        </w:rPr>
        <w:t> </w:t>
      </w:r>
      <w:r w:rsidRPr="00986834">
        <w:rPr>
          <w:rFonts w:ascii="Verdana" w:hAnsi="Verdana" w:cs="Arial"/>
        </w:rPr>
        <w:t>(cioè aveva colonne solo in facciata) con quattro colonne. Subito a fianco un secondo tempietto</w:t>
      </w:r>
      <w:r w:rsidR="003241D8" w:rsidRPr="00986834">
        <w:rPr>
          <w:rFonts w:ascii="Verdana" w:hAnsi="Verdana" w:cs="Arial"/>
        </w:rPr>
        <w:t xml:space="preserve"> </w:t>
      </w:r>
      <w:hyperlink r:id="rId426" w:tooltip="Ordine dorico" w:history="1">
        <w:r w:rsidRPr="00986834">
          <w:rPr>
            <w:rStyle w:val="Collegamentoipertestuale"/>
            <w:rFonts w:ascii="Verdana" w:hAnsi="Verdana" w:cs="Arial"/>
            <w:color w:val="auto"/>
            <w:u w:val="none"/>
          </w:rPr>
          <w:t>dorico</w:t>
        </w:r>
      </w:hyperlink>
      <w:r w:rsidRPr="00986834">
        <w:rPr>
          <w:rFonts w:ascii="Verdana" w:hAnsi="Verdana" w:cs="Arial"/>
        </w:rPr>
        <w:t>, più piccolo. Quasi a contatto con questo tempietto, vi era una lunga</w:t>
      </w:r>
      <w:r w:rsidRPr="00986834">
        <w:rPr>
          <w:rStyle w:val="apple-converted-space"/>
          <w:rFonts w:ascii="Verdana" w:hAnsi="Verdana" w:cs="Arial"/>
        </w:rPr>
        <w:t> </w:t>
      </w:r>
      <w:hyperlink r:id="rId427" w:tooltip="Stoà" w:history="1">
        <w:r w:rsidRPr="00986834">
          <w:rPr>
            <w:rStyle w:val="Collegamentoipertestuale"/>
            <w:rFonts w:ascii="Verdana" w:hAnsi="Verdana" w:cs="Arial"/>
            <w:color w:val="auto"/>
            <w:u w:val="none"/>
          </w:rPr>
          <w:t>stoà</w:t>
        </w:r>
      </w:hyperlink>
      <w:r w:rsidRPr="00986834">
        <w:rPr>
          <w:rStyle w:val="apple-converted-space"/>
          <w:rFonts w:ascii="Verdana" w:hAnsi="Verdana" w:cs="Arial"/>
        </w:rPr>
        <w:t> </w:t>
      </w:r>
      <w:r w:rsidRPr="00986834">
        <w:rPr>
          <w:rFonts w:ascii="Verdana" w:hAnsi="Verdana" w:cs="Arial"/>
        </w:rPr>
        <w:t>(percorso porticato) appoggiata all'edificio scenico del</w:t>
      </w:r>
      <w:r w:rsidRPr="00986834">
        <w:rPr>
          <w:rStyle w:val="apple-converted-space"/>
          <w:rFonts w:ascii="Verdana" w:hAnsi="Verdana" w:cs="Arial"/>
        </w:rPr>
        <w:t> </w:t>
      </w:r>
      <w:hyperlink r:id="rId428" w:tooltip="Teatro di Dioniso" w:history="1">
        <w:r w:rsidRPr="00986834">
          <w:rPr>
            <w:rStyle w:val="Collegamentoipertestuale"/>
            <w:rFonts w:ascii="Verdana" w:hAnsi="Verdana" w:cs="Arial"/>
            <w:color w:val="auto"/>
            <w:u w:val="none"/>
          </w:rPr>
          <w:t>teatro di Dioniso</w:t>
        </w:r>
      </w:hyperlink>
      <w:r w:rsidRPr="00986834">
        <w:rPr>
          <w:rFonts w:ascii="Verdana" w:hAnsi="Verdana" w:cs="Arial"/>
        </w:rPr>
        <w:t>.</w:t>
      </w:r>
      <w:hyperlink r:id="rId429" w:anchor="cite_note-parodos-1" w:history="1">
        <w:r w:rsidRPr="00986834">
          <w:rPr>
            <w:rStyle w:val="Collegamentoipertestuale"/>
            <w:rFonts w:ascii="Verdana" w:hAnsi="Verdana" w:cs="Arial"/>
            <w:color w:val="auto"/>
            <w:u w:val="none"/>
            <w:vertAlign w:val="superscript"/>
          </w:rPr>
          <w:t>[1]</w:t>
        </w:r>
      </w:hyperlink>
    </w:p>
    <w:p w:rsidR="003241D8" w:rsidRPr="00986834" w:rsidRDefault="003241D8"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lastRenderedPageBreak/>
        <w:t xml:space="preserve">Il santuario di Dioniso </w:t>
      </w:r>
      <w:proofErr w:type="spellStart"/>
      <w:r w:rsidRPr="00986834">
        <w:rPr>
          <w:rFonts w:ascii="Verdana" w:hAnsi="Verdana" w:cs="Arial"/>
        </w:rPr>
        <w:t>Eleutereo</w:t>
      </w:r>
      <w:proofErr w:type="spellEnd"/>
      <w:r w:rsidRPr="00986834">
        <w:rPr>
          <w:rFonts w:ascii="Verdana" w:hAnsi="Verdana" w:cs="Arial"/>
        </w:rPr>
        <w:t xml:space="preserve"> era uno dei due santuari di Atene dedicati al</w:t>
      </w:r>
      <w:r w:rsidRPr="00986834">
        <w:rPr>
          <w:rStyle w:val="apple-converted-space"/>
          <w:rFonts w:ascii="Verdana" w:hAnsi="Verdana" w:cs="Arial"/>
        </w:rPr>
        <w:t> </w:t>
      </w:r>
      <w:hyperlink r:id="rId430" w:tooltip="Dio" w:history="1">
        <w:r w:rsidRPr="00986834">
          <w:rPr>
            <w:rStyle w:val="Collegamentoipertestuale"/>
            <w:rFonts w:ascii="Verdana" w:hAnsi="Verdana" w:cs="Arial"/>
            <w:color w:val="auto"/>
            <w:u w:val="none"/>
          </w:rPr>
          <w:t>dio</w:t>
        </w:r>
      </w:hyperlink>
      <w:r w:rsidRPr="00986834">
        <w:rPr>
          <w:rStyle w:val="apple-converted-space"/>
          <w:rFonts w:ascii="Verdana" w:hAnsi="Verdana" w:cs="Arial"/>
        </w:rPr>
        <w:t> </w:t>
      </w:r>
      <w:r w:rsidRPr="00986834">
        <w:rPr>
          <w:rFonts w:ascii="Verdana" w:hAnsi="Verdana" w:cs="Arial"/>
        </w:rPr>
        <w:t>del</w:t>
      </w:r>
      <w:r w:rsidRPr="00986834">
        <w:rPr>
          <w:rStyle w:val="apple-converted-space"/>
          <w:rFonts w:ascii="Verdana" w:hAnsi="Verdana" w:cs="Arial"/>
        </w:rPr>
        <w:t> </w:t>
      </w:r>
      <w:hyperlink r:id="rId431" w:tooltip="Vino" w:history="1">
        <w:r w:rsidRPr="00986834">
          <w:rPr>
            <w:rStyle w:val="Collegamentoipertestuale"/>
            <w:rFonts w:ascii="Verdana" w:hAnsi="Verdana" w:cs="Arial"/>
            <w:color w:val="auto"/>
            <w:u w:val="none"/>
          </w:rPr>
          <w:t>vino</w:t>
        </w:r>
      </w:hyperlink>
      <w:r w:rsidRPr="00986834">
        <w:rPr>
          <w:rStyle w:val="apple-converted-space"/>
          <w:rFonts w:ascii="Verdana" w:hAnsi="Verdana" w:cs="Arial"/>
        </w:rPr>
        <w:t> </w:t>
      </w:r>
      <w:r w:rsidRPr="00986834">
        <w:rPr>
          <w:rFonts w:ascii="Verdana" w:hAnsi="Verdana" w:cs="Arial"/>
        </w:rPr>
        <w:t>e della</w:t>
      </w:r>
      <w:r w:rsidRPr="00986834">
        <w:rPr>
          <w:rStyle w:val="apple-converted-space"/>
          <w:rFonts w:ascii="Verdana" w:hAnsi="Verdana" w:cs="Arial"/>
        </w:rPr>
        <w:t> </w:t>
      </w:r>
      <w:hyperlink r:id="rId432" w:tooltip="Natura" w:history="1">
        <w:r w:rsidRPr="00986834">
          <w:rPr>
            <w:rStyle w:val="Collegamentoipertestuale"/>
            <w:rFonts w:ascii="Verdana" w:hAnsi="Verdana" w:cs="Arial"/>
            <w:color w:val="auto"/>
            <w:u w:val="none"/>
          </w:rPr>
          <w:t>natura</w:t>
        </w:r>
      </w:hyperlink>
      <w:r w:rsidRPr="00986834">
        <w:rPr>
          <w:rFonts w:ascii="Verdana" w:hAnsi="Verdana" w:cs="Arial"/>
        </w:rPr>
        <w:t>. Deve il suo nome a un villaggio della</w:t>
      </w:r>
      <w:r w:rsidRPr="00986834">
        <w:rPr>
          <w:rStyle w:val="apple-converted-space"/>
          <w:rFonts w:ascii="Verdana" w:hAnsi="Verdana" w:cs="Arial"/>
        </w:rPr>
        <w:t> </w:t>
      </w:r>
      <w:hyperlink r:id="rId433" w:tooltip="Beozia" w:history="1">
        <w:r w:rsidRPr="00986834">
          <w:rPr>
            <w:rStyle w:val="Collegamentoipertestuale"/>
            <w:rFonts w:ascii="Verdana" w:hAnsi="Verdana" w:cs="Arial"/>
            <w:color w:val="auto"/>
            <w:u w:val="none"/>
          </w:rPr>
          <w:t>Beozia</w:t>
        </w:r>
      </w:hyperlink>
      <w:r w:rsidRPr="00986834">
        <w:rPr>
          <w:rFonts w:ascii="Verdana" w:hAnsi="Verdana" w:cs="Arial"/>
        </w:rPr>
        <w:t>,</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"http://it.wikipedia.org/wiki/Eleutere" \o "Eleutere"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Eleutere</w:t>
      </w:r>
      <w:proofErr w:type="spellEnd"/>
      <w:r w:rsidR="001D0395" w:rsidRPr="00986834">
        <w:rPr>
          <w:rFonts w:ascii="Verdana" w:hAnsi="Verdana" w:cs="Arial"/>
        </w:rPr>
        <w:fldChar w:fldCharType="end"/>
      </w:r>
      <w:r w:rsidRPr="00986834">
        <w:rPr>
          <w:rFonts w:ascii="Verdana" w:hAnsi="Verdana" w:cs="Arial"/>
        </w:rPr>
        <w:t>,</w:t>
      </w:r>
      <w:r w:rsidRPr="00986834">
        <w:rPr>
          <w:rStyle w:val="apple-converted-space"/>
          <w:rFonts w:ascii="Verdana" w:hAnsi="Verdana" w:cs="Arial"/>
        </w:rPr>
        <w:t> </w:t>
      </w:r>
      <w:r w:rsidRPr="00986834">
        <w:rPr>
          <w:rFonts w:ascii="Verdana" w:hAnsi="Verdana" w:cs="Arial"/>
        </w:rPr>
        <w:t>ai confini con l'</w:t>
      </w:r>
      <w:hyperlink r:id="rId434" w:tooltip="Attica" w:history="1">
        <w:r w:rsidRPr="00986834">
          <w:rPr>
            <w:rStyle w:val="Collegamentoipertestuale"/>
            <w:rFonts w:ascii="Verdana" w:hAnsi="Verdana" w:cs="Arial"/>
            <w:color w:val="auto"/>
            <w:u w:val="none"/>
          </w:rPr>
          <w:t>Attica</w:t>
        </w:r>
      </w:hyperlink>
      <w:r w:rsidRPr="00986834">
        <w:rPr>
          <w:rFonts w:ascii="Verdana" w:hAnsi="Verdana" w:cs="Arial"/>
        </w:rPr>
        <w:t>.</w:t>
      </w:r>
      <w:r w:rsidR="007C7A42" w:rsidRPr="00986834">
        <w:rPr>
          <w:rFonts w:ascii="Verdana" w:hAnsi="Verdana" w:cs="Arial"/>
        </w:rPr>
        <w:t xml:space="preserve"> </w:t>
      </w:r>
      <w:r w:rsidRPr="00986834">
        <w:rPr>
          <w:rFonts w:ascii="Verdana" w:hAnsi="Verdana" w:cs="Arial"/>
        </w:rPr>
        <w:t xml:space="preserve">Il santuario fu iniziato verso la metà del </w:t>
      </w:r>
      <w:proofErr w:type="spellStart"/>
      <w:r w:rsidRPr="00986834">
        <w:rPr>
          <w:rFonts w:ascii="Verdana" w:hAnsi="Verdana" w:cs="Arial"/>
        </w:rPr>
        <w:t>VI</w:t>
      </w:r>
      <w:proofErr w:type="spellEnd"/>
      <w:r w:rsidRPr="00986834">
        <w:rPr>
          <w:rFonts w:ascii="Verdana" w:hAnsi="Verdana" w:cs="Arial"/>
        </w:rPr>
        <w:t xml:space="preserve"> secolo a.C., quando il culto di</w:t>
      </w:r>
      <w:r w:rsidRPr="00986834">
        <w:rPr>
          <w:rStyle w:val="apple-converted-space"/>
          <w:rFonts w:ascii="Verdana" w:hAnsi="Verdana" w:cs="Arial"/>
        </w:rPr>
        <w:t> </w:t>
      </w:r>
      <w:hyperlink r:id="rId435" w:tooltip="Dioniso" w:history="1">
        <w:r w:rsidRPr="00986834">
          <w:rPr>
            <w:rStyle w:val="Collegamentoipertestuale"/>
            <w:rFonts w:ascii="Verdana" w:hAnsi="Verdana" w:cs="Arial"/>
            <w:color w:val="auto"/>
            <w:u w:val="none"/>
          </w:rPr>
          <w:t>Dioniso</w:t>
        </w:r>
      </w:hyperlink>
      <w:r w:rsidRPr="00986834">
        <w:rPr>
          <w:rStyle w:val="apple-converted-space"/>
          <w:rFonts w:ascii="Verdana" w:hAnsi="Verdana" w:cs="Arial"/>
        </w:rPr>
        <w:t> </w:t>
      </w:r>
      <w:r w:rsidRPr="00986834">
        <w:rPr>
          <w:rFonts w:ascii="Verdana" w:hAnsi="Verdana" w:cs="Arial"/>
        </w:rPr>
        <w:t>venne introdotto ad</w:t>
      </w:r>
      <w:r w:rsidRPr="00986834">
        <w:rPr>
          <w:rStyle w:val="apple-converted-space"/>
          <w:rFonts w:ascii="Verdana" w:hAnsi="Verdana" w:cs="Arial"/>
        </w:rPr>
        <w:t> </w:t>
      </w:r>
      <w:hyperlink r:id="rId436" w:tooltip="Atene" w:history="1">
        <w:r w:rsidRPr="00986834">
          <w:rPr>
            <w:rStyle w:val="Collegamentoipertestuale"/>
            <w:rFonts w:ascii="Verdana" w:hAnsi="Verdana" w:cs="Arial"/>
            <w:color w:val="auto"/>
            <w:u w:val="none"/>
          </w:rPr>
          <w:t>Atene</w:t>
        </w:r>
      </w:hyperlink>
      <w:r w:rsidR="007C7A42" w:rsidRPr="00986834">
        <w:rPr>
          <w:rFonts w:ascii="Verdana" w:hAnsi="Verdana" w:cs="Arial"/>
        </w:rPr>
        <w:t xml:space="preserve"> </w:t>
      </w:r>
      <w:r w:rsidRPr="00986834">
        <w:rPr>
          <w:rFonts w:ascii="Verdana" w:hAnsi="Verdana" w:cs="Arial"/>
        </w:rPr>
        <w:t>importandovi la statua lignea (</w:t>
      </w:r>
      <w:hyperlink r:id="rId437" w:tooltip="Xoanon" w:history="1">
        <w:r w:rsidRPr="00986834">
          <w:rPr>
            <w:rStyle w:val="Collegamentoipertestuale"/>
            <w:rFonts w:ascii="Verdana" w:hAnsi="Verdana" w:cs="Arial"/>
            <w:iCs/>
            <w:color w:val="auto"/>
            <w:u w:val="none"/>
          </w:rPr>
          <w:t>xoanon</w:t>
        </w:r>
      </w:hyperlink>
      <w:r w:rsidRPr="00986834">
        <w:rPr>
          <w:rFonts w:ascii="Verdana" w:hAnsi="Verdana" w:cs="Arial"/>
        </w:rPr>
        <w:t xml:space="preserve">) del dio da </w:t>
      </w:r>
      <w:proofErr w:type="spellStart"/>
      <w:r w:rsidRPr="00986834">
        <w:rPr>
          <w:rFonts w:ascii="Verdana" w:hAnsi="Verdana" w:cs="Arial"/>
        </w:rPr>
        <w:t>Eleutere</w:t>
      </w:r>
      <w:proofErr w:type="spellEnd"/>
      <w:r w:rsidRPr="00986834">
        <w:rPr>
          <w:rFonts w:ascii="Verdana" w:hAnsi="Verdana" w:cs="Arial"/>
        </w:rPr>
        <w:t xml:space="preserve"> e collocandola in un tempietto costruito sul</w:t>
      </w:r>
      <w:r w:rsidRPr="00986834">
        <w:rPr>
          <w:rStyle w:val="apple-converted-space"/>
          <w:rFonts w:ascii="Verdana" w:hAnsi="Verdana" w:cs="Arial"/>
        </w:rPr>
        <w:t> </w:t>
      </w:r>
      <w:proofErr w:type="spellStart"/>
      <w:r w:rsidR="001D0395" w:rsidRPr="00986834">
        <w:rPr>
          <w:rFonts w:ascii="Verdana" w:hAnsi="Verdana" w:cs="Arial"/>
          <w:iCs/>
        </w:rPr>
        <w:fldChar w:fldCharType="begin"/>
      </w:r>
      <w:r w:rsidRPr="00986834">
        <w:rPr>
          <w:rFonts w:ascii="Verdana" w:hAnsi="Verdana" w:cs="Arial"/>
          <w:iCs/>
        </w:rPr>
        <w:instrText xml:space="preserve"> HYPERLINK "http://it.wikipedia.org/wiki/Temenos" \o "Temenos" </w:instrText>
      </w:r>
      <w:r w:rsidR="001D0395" w:rsidRPr="00986834">
        <w:rPr>
          <w:rFonts w:ascii="Verdana" w:hAnsi="Verdana" w:cs="Arial"/>
          <w:iCs/>
        </w:rPr>
        <w:fldChar w:fldCharType="separate"/>
      </w:r>
      <w:r w:rsidRPr="00986834">
        <w:rPr>
          <w:rStyle w:val="Collegamentoipertestuale"/>
          <w:rFonts w:ascii="Verdana" w:hAnsi="Verdana" w:cs="Arial"/>
          <w:iCs/>
          <w:color w:val="auto"/>
          <w:u w:val="none"/>
        </w:rPr>
        <w:t>temenos</w:t>
      </w:r>
      <w:proofErr w:type="spellEnd"/>
      <w:r w:rsidR="001D0395" w:rsidRPr="00986834">
        <w:rPr>
          <w:rFonts w:ascii="Verdana" w:hAnsi="Verdana" w:cs="Arial"/>
          <w:iCs/>
        </w:rPr>
        <w:fldChar w:fldCharType="end"/>
      </w:r>
      <w:r w:rsidRPr="00986834">
        <w:rPr>
          <w:rFonts w:ascii="Verdana" w:hAnsi="Verdana" w:cs="Arial"/>
        </w:rPr>
        <w:t>(terreno sacro) consacrato al dio.</w:t>
      </w:r>
      <w:r w:rsidR="007C7A42" w:rsidRPr="00986834">
        <w:rPr>
          <w:rFonts w:ascii="Verdana" w:hAnsi="Verdana" w:cs="Arial"/>
        </w:rPr>
        <w:t xml:space="preserve">  </w:t>
      </w:r>
      <w:r w:rsidRPr="00986834">
        <w:rPr>
          <w:rFonts w:ascii="Verdana" w:hAnsi="Verdana" w:cs="Arial"/>
        </w:rPr>
        <w:t>Al tempietto di età arcaica se ne aggiunse un secondo nel</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"http://it.wikipedia.org/wiki/IV_secolo_a.C." \o "IV secolo a.C."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IV</w:t>
      </w:r>
      <w:proofErr w:type="spellEnd"/>
      <w:r w:rsidRPr="00986834">
        <w:rPr>
          <w:rStyle w:val="Collegamentoipertestuale"/>
          <w:rFonts w:ascii="Verdana" w:hAnsi="Verdana" w:cs="Arial"/>
          <w:color w:val="auto"/>
          <w:u w:val="none"/>
        </w:rPr>
        <w:t xml:space="preserve"> secolo a.C.</w:t>
      </w:r>
      <w:r w:rsidR="001D0395" w:rsidRPr="00986834">
        <w:rPr>
          <w:rFonts w:ascii="Verdana" w:hAnsi="Verdana" w:cs="Arial"/>
        </w:rPr>
        <w:fldChar w:fldCharType="end"/>
      </w:r>
      <w:r w:rsidRPr="00986834">
        <w:rPr>
          <w:rFonts w:ascii="Verdana" w:hAnsi="Verdana" w:cs="Arial"/>
        </w:rPr>
        <w:t>, anch'esso votato a Dioniso. Faceva inoltre parte del santuario una grande</w:t>
      </w:r>
      <w:r w:rsidRPr="00986834">
        <w:rPr>
          <w:rStyle w:val="apple-converted-space"/>
          <w:rFonts w:ascii="Verdana" w:hAnsi="Verdana" w:cs="Arial"/>
        </w:rPr>
        <w:t> </w:t>
      </w:r>
      <w:hyperlink r:id="rId438" w:tooltip="Stoà" w:history="1">
        <w:r w:rsidRPr="00986834">
          <w:rPr>
            <w:rStyle w:val="Collegamentoipertestuale"/>
            <w:rFonts w:ascii="Verdana" w:hAnsi="Verdana" w:cs="Arial"/>
            <w:color w:val="auto"/>
            <w:u w:val="none"/>
          </w:rPr>
          <w:t>stoà</w:t>
        </w:r>
      </w:hyperlink>
      <w:r w:rsidRPr="00986834">
        <w:rPr>
          <w:rStyle w:val="apple-converted-space"/>
          <w:rFonts w:ascii="Verdana" w:hAnsi="Verdana" w:cs="Arial"/>
        </w:rPr>
        <w:t> </w:t>
      </w:r>
      <w:r w:rsidRPr="00986834">
        <w:rPr>
          <w:rFonts w:ascii="Verdana" w:hAnsi="Verdana" w:cs="Arial"/>
        </w:rPr>
        <w:t>alla quale in seguito si appoggiò l'edificio scenico del teatro.</w:t>
      </w:r>
      <w:r w:rsidR="007C7A42" w:rsidRPr="00986834">
        <w:rPr>
          <w:rFonts w:ascii="Verdana" w:hAnsi="Verdana" w:cs="Arial"/>
        </w:rPr>
        <w:t xml:space="preserve">  </w:t>
      </w:r>
      <w:r w:rsidRPr="00986834">
        <w:rPr>
          <w:rFonts w:ascii="Verdana" w:hAnsi="Verdana" w:cs="Arial"/>
        </w:rPr>
        <w:t>Vicino al tempio si cominciò ad utilizzare uno spiazzo circolare, durante la festa in onore del dio, per la danza rituale</w:t>
      </w:r>
      <w:r w:rsidRPr="00986834">
        <w:rPr>
          <w:rStyle w:val="apple-converted-space"/>
          <w:rFonts w:ascii="Verdana" w:hAnsi="Verdana" w:cs="Arial"/>
        </w:rPr>
        <w:t> </w:t>
      </w:r>
      <w:hyperlink r:id="rId439" w:tooltip="Ditirambo" w:history="1">
        <w:r w:rsidRPr="00986834">
          <w:rPr>
            <w:rStyle w:val="Collegamentoipertestuale"/>
            <w:rFonts w:ascii="Verdana" w:hAnsi="Verdana" w:cs="Arial"/>
            <w:color w:val="auto"/>
            <w:u w:val="none"/>
          </w:rPr>
          <w:t>ditirambica</w:t>
        </w:r>
      </w:hyperlink>
      <w:r w:rsidRPr="00986834">
        <w:rPr>
          <w:rStyle w:val="apple-converted-space"/>
          <w:rFonts w:ascii="Verdana" w:hAnsi="Verdana" w:cs="Arial"/>
        </w:rPr>
        <w:t> </w:t>
      </w:r>
      <w:r w:rsidRPr="00986834">
        <w:rPr>
          <w:rFonts w:ascii="Verdana" w:hAnsi="Verdana" w:cs="Arial"/>
        </w:rPr>
        <w:t>che era eseguita in circolo da uomini mascherati da caproni, mentre la folla guardava dalle pendici della collina.</w:t>
      </w:r>
      <w:r w:rsidRPr="00986834">
        <w:rPr>
          <w:rStyle w:val="apple-converted-space"/>
          <w:rFonts w:ascii="Verdana" w:hAnsi="Verdana" w:cs="Arial"/>
        </w:rPr>
        <w:t> </w:t>
      </w:r>
      <w:r w:rsidRPr="00986834">
        <w:rPr>
          <w:rFonts w:ascii="Verdana" w:hAnsi="Verdana" w:cs="Arial"/>
        </w:rPr>
        <w:t>Gli officianti danzavano intorno a un altare</w:t>
      </w:r>
      <w:r w:rsidR="007C7A42" w:rsidRPr="00986834">
        <w:rPr>
          <w:rFonts w:ascii="Verdana" w:hAnsi="Verdana" w:cs="Arial"/>
        </w:rPr>
        <w:t xml:space="preserve">.  </w:t>
      </w:r>
      <w:r w:rsidRPr="00986834">
        <w:rPr>
          <w:rFonts w:ascii="Verdana" w:hAnsi="Verdana" w:cs="Arial"/>
        </w:rPr>
        <w:t>Il</w:t>
      </w:r>
      <w:r w:rsidRPr="00986834">
        <w:rPr>
          <w:rStyle w:val="apple-converted-space"/>
          <w:rFonts w:ascii="Verdana" w:hAnsi="Verdana" w:cs="Arial"/>
        </w:rPr>
        <w:t> </w:t>
      </w:r>
      <w:hyperlink r:id="rId440" w:tooltip="Teatro" w:history="1">
        <w:r w:rsidRPr="00986834">
          <w:rPr>
            <w:rStyle w:val="Collegamentoipertestuale"/>
            <w:rFonts w:ascii="Verdana" w:hAnsi="Verdana" w:cs="Arial"/>
            <w:color w:val="auto"/>
            <w:u w:val="none"/>
          </w:rPr>
          <w:t>teatro</w:t>
        </w:r>
      </w:hyperlink>
      <w:r w:rsidRPr="00986834">
        <w:rPr>
          <w:rStyle w:val="apple-converted-space"/>
          <w:rFonts w:ascii="Verdana" w:hAnsi="Verdana" w:cs="Arial"/>
        </w:rPr>
        <w:t> </w:t>
      </w:r>
      <w:r w:rsidRPr="00986834">
        <w:rPr>
          <w:rFonts w:ascii="Verdana" w:hAnsi="Verdana" w:cs="Arial"/>
        </w:rPr>
        <w:t>si sviluppò nell'Attica in età arcaica proprio come forma di rappresentazione drammatica in stretta connessione al culto di Dioniso. Lo spazio teatrale era un elemento architettonico indispensabile di ogni santuario di Dioniso di una certa importanza.</w:t>
      </w:r>
      <w:hyperlink r:id="rId441" w:anchor="cite_note-5" w:history="1">
        <w:r w:rsidRPr="00986834">
          <w:rPr>
            <w:rStyle w:val="Collegamentoipertestuale"/>
            <w:rFonts w:ascii="Verdana" w:hAnsi="Verdana" w:cs="Arial"/>
            <w:color w:val="auto"/>
            <w:u w:val="none"/>
            <w:vertAlign w:val="superscript"/>
          </w:rPr>
          <w:t>[5]</w:t>
        </w:r>
      </w:hyperlink>
      <w:r w:rsidRPr="00986834">
        <w:rPr>
          <w:rStyle w:val="apple-converted-space"/>
          <w:rFonts w:ascii="Verdana" w:hAnsi="Verdana" w:cs="Arial"/>
        </w:rPr>
        <w:t> </w:t>
      </w:r>
      <w:r w:rsidRPr="00986834">
        <w:rPr>
          <w:rFonts w:ascii="Verdana" w:hAnsi="Verdana" w:cs="Arial"/>
        </w:rPr>
        <w:t>In tutti i</w:t>
      </w:r>
      <w:r w:rsidRPr="00986834">
        <w:rPr>
          <w:rStyle w:val="apple-converted-space"/>
          <w:rFonts w:ascii="Verdana" w:hAnsi="Verdana" w:cs="Arial"/>
        </w:rPr>
        <w:t> </w:t>
      </w:r>
      <w:hyperlink r:id="rId442" w:tooltip="Demo (antica Grecia)" w:history="1">
        <w:r w:rsidRPr="00986834">
          <w:rPr>
            <w:rStyle w:val="Collegamentoipertestuale"/>
            <w:rFonts w:ascii="Verdana" w:hAnsi="Verdana" w:cs="Arial"/>
            <w:color w:val="auto"/>
            <w:u w:val="none"/>
          </w:rPr>
          <w:t>demi</w:t>
        </w:r>
      </w:hyperlink>
      <w:r w:rsidRPr="00986834">
        <w:rPr>
          <w:rStyle w:val="apple-converted-space"/>
          <w:rFonts w:ascii="Verdana" w:hAnsi="Verdana" w:cs="Arial"/>
        </w:rPr>
        <w:t> </w:t>
      </w:r>
      <w:r w:rsidRPr="00986834">
        <w:rPr>
          <w:rFonts w:ascii="Verdana" w:hAnsi="Verdana" w:cs="Arial"/>
        </w:rPr>
        <w:t>dell'Attica sono stati rinvenuti spazi teatrali, sempre collegati a santuari in cui era forte il culto di Dioniso. I festeggiamenti al dio erano caratterizzati dall'uso massiccio del</w:t>
      </w:r>
      <w:r w:rsidRPr="00986834">
        <w:rPr>
          <w:rStyle w:val="apple-converted-space"/>
          <w:rFonts w:ascii="Verdana" w:hAnsi="Verdana" w:cs="Arial"/>
        </w:rPr>
        <w:t> </w:t>
      </w:r>
      <w:hyperlink r:id="rId443" w:tooltip="Vino" w:history="1">
        <w:r w:rsidRPr="00986834">
          <w:rPr>
            <w:rStyle w:val="Collegamentoipertestuale"/>
            <w:rFonts w:ascii="Verdana" w:hAnsi="Verdana" w:cs="Arial"/>
            <w:color w:val="auto"/>
            <w:u w:val="none"/>
          </w:rPr>
          <w:t>vino</w:t>
        </w:r>
      </w:hyperlink>
      <w:r w:rsidRPr="00986834">
        <w:rPr>
          <w:rFonts w:ascii="Verdana" w:hAnsi="Verdana" w:cs="Arial"/>
        </w:rPr>
        <w:t>, in particolare nel</w:t>
      </w:r>
      <w:r w:rsidRPr="00986834">
        <w:rPr>
          <w:rStyle w:val="apple-converted-space"/>
          <w:rFonts w:ascii="Verdana" w:hAnsi="Verdana" w:cs="Arial"/>
        </w:rPr>
        <w:t> </w:t>
      </w:r>
      <w:hyperlink r:id="rId444" w:tooltip="Dramma" w:history="1">
        <w:r w:rsidRPr="00986834">
          <w:rPr>
            <w:rStyle w:val="Collegamentoipertestuale"/>
            <w:rFonts w:ascii="Verdana" w:hAnsi="Verdana" w:cs="Arial"/>
            <w:color w:val="auto"/>
            <w:u w:val="none"/>
          </w:rPr>
          <w:t>dramma</w:t>
        </w:r>
      </w:hyperlink>
      <w:r w:rsidRPr="00986834">
        <w:rPr>
          <w:rStyle w:val="apple-converted-space"/>
          <w:rFonts w:ascii="Verdana" w:hAnsi="Verdana" w:cs="Arial"/>
        </w:rPr>
        <w:t> </w:t>
      </w:r>
      <w:r w:rsidRPr="00986834">
        <w:rPr>
          <w:rFonts w:ascii="Verdana" w:hAnsi="Verdana" w:cs="Arial"/>
        </w:rPr>
        <w:t>da cui poi si svilupperò la</w:t>
      </w:r>
      <w:r w:rsidRPr="00986834">
        <w:rPr>
          <w:rStyle w:val="apple-converted-space"/>
          <w:rFonts w:ascii="Verdana" w:hAnsi="Verdana" w:cs="Arial"/>
        </w:rPr>
        <w:t> </w:t>
      </w:r>
      <w:hyperlink r:id="rId445" w:tooltip="Commedia" w:history="1">
        <w:r w:rsidRPr="00986834">
          <w:rPr>
            <w:rStyle w:val="Collegamentoipertestuale"/>
            <w:rFonts w:ascii="Verdana" w:hAnsi="Verdana" w:cs="Arial"/>
            <w:color w:val="auto"/>
            <w:u w:val="none"/>
          </w:rPr>
          <w:t>commedia</w:t>
        </w:r>
      </w:hyperlink>
      <w:r w:rsidRPr="00986834">
        <w:rPr>
          <w:rFonts w:ascii="Verdana" w:hAnsi="Verdana" w:cs="Arial"/>
        </w:rPr>
        <w:t>: il</w:t>
      </w:r>
      <w:r w:rsidRPr="00986834">
        <w:rPr>
          <w:rStyle w:val="apple-converted-space"/>
          <w:rFonts w:ascii="Verdana" w:hAnsi="Verdana" w:cs="Arial"/>
        </w:rPr>
        <w:t> </w:t>
      </w:r>
      <w:hyperlink r:id="rId446" w:tooltip="Dramma satiresco" w:history="1">
        <w:r w:rsidRPr="00986834">
          <w:rPr>
            <w:rStyle w:val="Collegamentoipertestuale"/>
            <w:rFonts w:ascii="Verdana" w:hAnsi="Verdana" w:cs="Arial"/>
            <w:color w:val="auto"/>
            <w:u w:val="none"/>
          </w:rPr>
          <w:t>dramma satiresco</w:t>
        </w:r>
      </w:hyperlink>
      <w:r w:rsidRPr="00986834">
        <w:rPr>
          <w:rFonts w:ascii="Verdana" w:hAnsi="Verdana" w:cs="Arial"/>
        </w:rPr>
        <w:t>, legato all'</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"http://it.wikipedia.org/wiki/Ubriachezza" \o "Ubriachezza"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ebrezza</w:t>
      </w:r>
      <w:proofErr w:type="spellEnd"/>
      <w:r w:rsidRPr="00986834">
        <w:rPr>
          <w:rStyle w:val="Collegamentoipertestuale"/>
          <w:rFonts w:ascii="Verdana" w:hAnsi="Verdana" w:cs="Arial"/>
          <w:color w:val="auto"/>
          <w:u w:val="none"/>
        </w:rPr>
        <w:t xml:space="preserve"> alcolica</w:t>
      </w:r>
      <w:r w:rsidR="001D0395" w:rsidRPr="00986834">
        <w:rPr>
          <w:rFonts w:ascii="Verdana" w:hAnsi="Verdana" w:cs="Arial"/>
        </w:rPr>
        <w:fldChar w:fldCharType="end"/>
      </w:r>
      <w:r w:rsidRPr="00986834">
        <w:rPr>
          <w:rFonts w:ascii="Verdana" w:hAnsi="Verdana" w:cs="Arial"/>
        </w:rPr>
        <w:t>.</w:t>
      </w:r>
      <w:hyperlink r:id="rId447" w:anchor="cite_note-parodos-1" w:history="1">
        <w:r w:rsidRPr="00986834">
          <w:rPr>
            <w:rStyle w:val="Collegamentoipertestuale"/>
            <w:rFonts w:ascii="Verdana" w:hAnsi="Verdana" w:cs="Arial"/>
            <w:color w:val="auto"/>
            <w:u w:val="none"/>
            <w:vertAlign w:val="superscript"/>
          </w:rPr>
          <w:t>[1]</w:t>
        </w:r>
      </w:hyperlink>
      <w:r w:rsidR="007C7A42" w:rsidRPr="00986834">
        <w:rPr>
          <w:rFonts w:ascii="Verdana" w:hAnsi="Verdana" w:cs="Arial"/>
        </w:rPr>
        <w:t xml:space="preserve"> </w:t>
      </w:r>
      <w:r w:rsidRPr="00986834">
        <w:rPr>
          <w:rFonts w:ascii="Verdana" w:hAnsi="Verdana" w:cs="Arial"/>
        </w:rPr>
        <w:t>La parola</w:t>
      </w:r>
      <w:r w:rsidRPr="00986834">
        <w:rPr>
          <w:rStyle w:val="apple-converted-space"/>
          <w:rFonts w:ascii="Verdana" w:hAnsi="Verdana" w:cs="Arial"/>
        </w:rPr>
        <w:t> </w:t>
      </w:r>
      <w:proofErr w:type="spellStart"/>
      <w:r w:rsidRPr="00986834">
        <w:rPr>
          <w:rFonts w:ascii="Verdana" w:hAnsi="Verdana" w:cs="Arial"/>
          <w:iCs/>
        </w:rPr>
        <w:t>theatron</w:t>
      </w:r>
      <w:proofErr w:type="spellEnd"/>
      <w:r w:rsidRPr="00986834">
        <w:rPr>
          <w:rStyle w:val="apple-converted-space"/>
          <w:rFonts w:ascii="Verdana" w:hAnsi="Verdana" w:cs="Arial"/>
        </w:rPr>
        <w:t> </w:t>
      </w:r>
      <w:r w:rsidRPr="00986834">
        <w:rPr>
          <w:rFonts w:ascii="Verdana" w:hAnsi="Verdana" w:cs="Arial"/>
        </w:rPr>
        <w:t xml:space="preserve">venne coniata per la prima volta dagli Ateniesi per indicare il teatro nel santuario di Dioniso </w:t>
      </w:r>
      <w:proofErr w:type="spellStart"/>
      <w:r w:rsidRPr="00986834">
        <w:rPr>
          <w:rFonts w:ascii="Verdana" w:hAnsi="Verdana" w:cs="Arial"/>
        </w:rPr>
        <w:t>Eleutereo</w:t>
      </w:r>
      <w:proofErr w:type="spellEnd"/>
      <w:r w:rsidRPr="00986834">
        <w:rPr>
          <w:rFonts w:ascii="Verdana" w:hAnsi="Verdana" w:cs="Arial"/>
        </w:rPr>
        <w:t>. L'ampliamento con gradinate e palcoscenico (scena) si verificò solo nel V secolo a.C.</w:t>
      </w:r>
      <w:hyperlink r:id="rId448" w:anchor="cite_note-Gruben-4" w:history="1">
        <w:r w:rsidRPr="00986834">
          <w:rPr>
            <w:rStyle w:val="Collegamentoipertestuale"/>
            <w:rFonts w:ascii="Verdana" w:hAnsi="Verdana" w:cs="Arial"/>
            <w:color w:val="auto"/>
            <w:u w:val="none"/>
            <w:vertAlign w:val="superscript"/>
          </w:rPr>
          <w:t>[4]</w:t>
        </w:r>
      </w:hyperlink>
      <w:r w:rsidR="007C7A42" w:rsidRPr="00986834">
        <w:rPr>
          <w:rFonts w:ascii="Verdana" w:hAnsi="Verdana" w:cs="Arial"/>
        </w:rPr>
        <w:t xml:space="preserve"> </w:t>
      </w:r>
      <w:r w:rsidRPr="00986834">
        <w:rPr>
          <w:rFonts w:ascii="Verdana" w:hAnsi="Verdana" w:cs="Arial"/>
        </w:rPr>
        <w:t>L'area del teatro e del santuario è stata oggetto di scavi accurati tra la fine dell'Ottocento e i primi del Novecento ad opera degli archeologi tedeschi</w:t>
      </w:r>
      <w:r w:rsidRPr="00986834">
        <w:rPr>
          <w:rStyle w:val="apple-converted-space"/>
          <w:rFonts w:ascii="Verdana" w:hAnsi="Verdana" w:cs="Arial"/>
        </w:rPr>
        <w:t> </w:t>
      </w:r>
      <w:hyperlink r:id="rId449" w:tooltip="Wilhelm Dörpfeld" w:history="1">
        <w:r w:rsidRPr="00986834">
          <w:rPr>
            <w:rStyle w:val="Collegamentoipertestuale"/>
            <w:rFonts w:ascii="Verdana" w:hAnsi="Verdana" w:cs="Arial"/>
            <w:color w:val="auto"/>
            <w:u w:val="none"/>
          </w:rPr>
          <w:t xml:space="preserve">Wilhelm </w:t>
        </w:r>
        <w:proofErr w:type="spellStart"/>
        <w:r w:rsidRPr="00986834">
          <w:rPr>
            <w:rStyle w:val="Collegamentoipertestuale"/>
            <w:rFonts w:ascii="Verdana" w:hAnsi="Verdana" w:cs="Arial"/>
            <w:color w:val="auto"/>
            <w:u w:val="none"/>
          </w:rPr>
          <w:t>Dörpfeld</w:t>
        </w:r>
        <w:proofErr w:type="spellEnd"/>
      </w:hyperlink>
      <w:r w:rsidRPr="00986834">
        <w:rPr>
          <w:rStyle w:val="apple-converted-space"/>
          <w:rFonts w:ascii="Verdana" w:hAnsi="Verdana" w:cs="Arial"/>
        </w:rPr>
        <w:t> </w:t>
      </w:r>
      <w:r w:rsidRPr="00986834">
        <w:rPr>
          <w:rFonts w:ascii="Verdana" w:hAnsi="Verdana" w:cs="Arial"/>
        </w:rPr>
        <w:t>ed</w:t>
      </w:r>
      <w:r w:rsidRPr="00986834">
        <w:rPr>
          <w:rStyle w:val="apple-converted-space"/>
          <w:rFonts w:ascii="Verdana" w:hAnsi="Verdana" w:cs="Arial"/>
        </w:rPr>
        <w:t> </w:t>
      </w:r>
      <w:hyperlink r:id="rId450" w:tooltip="Ernst Robert Fiechter (la pagina non esiste)" w:history="1">
        <w:r w:rsidRPr="00986834">
          <w:rPr>
            <w:rStyle w:val="Collegamentoipertestuale"/>
            <w:rFonts w:ascii="Verdana" w:hAnsi="Verdana" w:cs="Arial"/>
            <w:color w:val="auto"/>
            <w:u w:val="none"/>
          </w:rPr>
          <w:t xml:space="preserve">Ernst Robert </w:t>
        </w:r>
        <w:proofErr w:type="spellStart"/>
        <w:r w:rsidRPr="00986834">
          <w:rPr>
            <w:rStyle w:val="Collegamentoipertestuale"/>
            <w:rFonts w:ascii="Verdana" w:hAnsi="Verdana" w:cs="Arial"/>
            <w:color w:val="auto"/>
            <w:u w:val="none"/>
          </w:rPr>
          <w:t>Fiechter</w:t>
        </w:r>
        <w:proofErr w:type="spellEnd"/>
      </w:hyperlink>
      <w:r w:rsidRPr="00986834">
        <w:rPr>
          <w:rFonts w:ascii="Verdana" w:hAnsi="Verdana" w:cs="Arial"/>
        </w:rPr>
        <w:t>, che riportarono in luce le rovine oggi visibili.</w:t>
      </w:r>
      <w:hyperlink r:id="rId451" w:anchor="cite_note-6" w:history="1">
        <w:r w:rsidRPr="00986834">
          <w:rPr>
            <w:rStyle w:val="Collegamentoipertestuale"/>
            <w:rFonts w:ascii="Verdana" w:hAnsi="Verdana" w:cs="Arial"/>
            <w:color w:val="auto"/>
            <w:u w:val="none"/>
            <w:vertAlign w:val="superscript"/>
          </w:rPr>
          <w:t>[6]</w:t>
        </w:r>
      </w:hyperlink>
    </w:p>
    <w:p w:rsidR="009F11EB" w:rsidRDefault="009F11EB" w:rsidP="009F11EB">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p>
    <w:p w:rsidR="009F11EB" w:rsidRDefault="009F11EB" w:rsidP="009F11EB">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p>
    <w:p w:rsidR="009F11EB" w:rsidRDefault="009F11EB" w:rsidP="009F11EB">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p>
    <w:p w:rsidR="009F11EB" w:rsidRDefault="009F11EB" w:rsidP="009F11EB">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p>
    <w:p w:rsidR="009F11EB" w:rsidRDefault="009F11EB" w:rsidP="009F11EB">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p>
    <w:p w:rsidR="009F11EB" w:rsidRPr="009F11EB" w:rsidRDefault="009F11EB" w:rsidP="009F11EB">
      <w:pPr>
        <w:pBdr>
          <w:bottom w:val="single" w:sz="6" w:space="0" w:color="AAAAAA"/>
        </w:pBdr>
        <w:spacing w:after="60" w:line="360" w:lineRule="auto"/>
        <w:jc w:val="both"/>
        <w:outlineLvl w:val="0"/>
        <w:rPr>
          <w:rFonts w:ascii="Verdana" w:eastAsia="Times New Roman" w:hAnsi="Verdana" w:cs="Times New Roman"/>
          <w:b/>
          <w:kern w:val="36"/>
          <w:sz w:val="24"/>
          <w:szCs w:val="24"/>
          <w:lang w:eastAsia="it-IT"/>
        </w:rPr>
      </w:pPr>
      <w:proofErr w:type="spellStart"/>
      <w:r w:rsidRPr="009F11EB">
        <w:rPr>
          <w:rFonts w:ascii="Verdana" w:eastAsia="Times New Roman" w:hAnsi="Verdana" w:cs="Times New Roman"/>
          <w:b/>
          <w:kern w:val="36"/>
          <w:sz w:val="24"/>
          <w:szCs w:val="24"/>
          <w:lang w:eastAsia="it-IT"/>
        </w:rPr>
        <w:lastRenderedPageBreak/>
        <w:t>Peripatos</w:t>
      </w:r>
      <w:proofErr w:type="spellEnd"/>
    </w:p>
    <w:p w:rsidR="00730520" w:rsidRPr="00986834" w:rsidRDefault="003241D8" w:rsidP="00986834">
      <w:pPr>
        <w:spacing w:line="360" w:lineRule="auto"/>
        <w:jc w:val="both"/>
        <w:rPr>
          <w:rFonts w:ascii="Verdana" w:hAnsi="Verdana"/>
          <w:sz w:val="24"/>
          <w:szCs w:val="24"/>
        </w:rPr>
      </w:pPr>
      <w:r w:rsidRPr="00986834">
        <w:rPr>
          <w:rFonts w:ascii="Verdana" w:hAnsi="Verdana"/>
          <w:noProof/>
          <w:sz w:val="24"/>
          <w:szCs w:val="24"/>
          <w:lang w:eastAsia="it-IT"/>
        </w:rPr>
        <w:drawing>
          <wp:inline distT="0" distB="0" distL="0" distR="0">
            <wp:extent cx="6096000" cy="5187792"/>
            <wp:effectExtent l="19050" t="0" r="0" b="0"/>
            <wp:docPr id="1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2" cstate="print"/>
                    <a:srcRect/>
                    <a:stretch>
                      <a:fillRect/>
                    </a:stretch>
                  </pic:blipFill>
                  <pic:spPr bwMode="auto">
                    <a:xfrm>
                      <a:off x="0" y="0"/>
                      <a:ext cx="6096000" cy="5187792"/>
                    </a:xfrm>
                    <a:prstGeom prst="rect">
                      <a:avLst/>
                    </a:prstGeom>
                    <a:noFill/>
                    <a:ln w="9525">
                      <a:noFill/>
                      <a:miter lim="800000"/>
                      <a:headEnd/>
                      <a:tailEnd/>
                    </a:ln>
                  </pic:spPr>
                </pic:pic>
              </a:graphicData>
            </a:graphic>
          </wp:inline>
        </w:drawing>
      </w:r>
    </w:p>
    <w:p w:rsidR="003241D8" w:rsidRPr="00986834" w:rsidRDefault="003241D8" w:rsidP="00986834">
      <w:pPr>
        <w:pStyle w:val="NormaleWeb"/>
        <w:shd w:val="clear" w:color="auto" w:fill="FFFFFF"/>
        <w:spacing w:before="120" w:beforeAutospacing="0" w:after="120" w:afterAutospacing="0" w:line="360" w:lineRule="auto"/>
        <w:jc w:val="both"/>
        <w:rPr>
          <w:rFonts w:ascii="Verdana" w:hAnsi="Verdana" w:cs="Arial"/>
        </w:rPr>
      </w:pPr>
      <w:r w:rsidRPr="00986834">
        <w:rPr>
          <w:rFonts w:ascii="Verdana" w:hAnsi="Verdana" w:cs="Arial"/>
        </w:rPr>
        <w:t>Il</w:t>
      </w:r>
      <w:r w:rsidRPr="00986834">
        <w:rPr>
          <w:rStyle w:val="apple-converted-space"/>
          <w:rFonts w:ascii="Verdana" w:hAnsi="Verdana" w:cs="Arial"/>
        </w:rPr>
        <w:t> </w:t>
      </w:r>
      <w:proofErr w:type="spellStart"/>
      <w:r w:rsidRPr="00986834">
        <w:rPr>
          <w:rFonts w:ascii="Verdana" w:hAnsi="Verdana" w:cs="Arial"/>
          <w:bCs/>
        </w:rPr>
        <w:t>Peripato</w:t>
      </w:r>
      <w:proofErr w:type="spellEnd"/>
      <w:r w:rsidRPr="00986834">
        <w:rPr>
          <w:rStyle w:val="apple-converted-space"/>
          <w:rFonts w:ascii="Verdana" w:hAnsi="Verdana" w:cs="Arial"/>
        </w:rPr>
        <w:t> </w:t>
      </w:r>
      <w:r w:rsidRPr="00986834">
        <w:rPr>
          <w:rFonts w:ascii="Verdana" w:hAnsi="Verdana" w:cs="Arial"/>
        </w:rPr>
        <w:t>o</w:t>
      </w:r>
      <w:r w:rsidRPr="00986834">
        <w:rPr>
          <w:rStyle w:val="apple-converted-space"/>
          <w:rFonts w:ascii="Verdana" w:hAnsi="Verdana" w:cs="Arial"/>
        </w:rPr>
        <w:t> </w:t>
      </w:r>
      <w:proofErr w:type="spellStart"/>
      <w:r w:rsidRPr="00986834">
        <w:rPr>
          <w:rFonts w:ascii="Verdana" w:hAnsi="Verdana" w:cs="Arial"/>
          <w:bCs/>
        </w:rPr>
        <w:t>Peripatos</w:t>
      </w:r>
      <w:proofErr w:type="spellEnd"/>
      <w:r w:rsidRPr="00986834">
        <w:rPr>
          <w:rStyle w:val="apple-converted-space"/>
          <w:rFonts w:ascii="Verdana" w:hAnsi="Verdana" w:cs="Arial"/>
        </w:rPr>
        <w:t> </w:t>
      </w:r>
      <w:r w:rsidRPr="00986834">
        <w:rPr>
          <w:rFonts w:ascii="Verdana" w:hAnsi="Verdana" w:cs="Arial"/>
        </w:rPr>
        <w:t>è un'antica via situata ai piedi dell'</w:t>
      </w:r>
      <w:hyperlink r:id="rId453" w:tooltip="Acropoli di Atene" w:history="1">
        <w:r w:rsidRPr="00986834">
          <w:rPr>
            <w:rStyle w:val="Collegamentoipertestuale"/>
            <w:rFonts w:ascii="Verdana" w:hAnsi="Verdana" w:cs="Arial"/>
            <w:color w:val="auto"/>
            <w:u w:val="none"/>
          </w:rPr>
          <w:t>Acropoli di Atene</w:t>
        </w:r>
      </w:hyperlink>
      <w:r w:rsidRPr="00986834">
        <w:rPr>
          <w:rStyle w:val="apple-converted-space"/>
          <w:rFonts w:ascii="Verdana" w:hAnsi="Verdana" w:cs="Arial"/>
        </w:rPr>
        <w:t> </w:t>
      </w:r>
      <w:r w:rsidRPr="00986834">
        <w:rPr>
          <w:rFonts w:ascii="Verdana" w:hAnsi="Verdana" w:cs="Arial"/>
        </w:rPr>
        <w:t>che collegava i numerosi santuari che sorgevano alle pendici dell'acropoli, compiendo un percorso circolare attorno alla rocca. Il percorso che è stato ripristinato a fini storico-turistici, partendo dal versante occidentale, gira attorno al versante settentrionale dell'Acropoli,</w:t>
      </w:r>
      <w:r w:rsidRPr="00986834">
        <w:rPr>
          <w:rStyle w:val="apple-converted-space"/>
          <w:rFonts w:ascii="Verdana" w:hAnsi="Verdana" w:cs="Arial"/>
        </w:rPr>
        <w:t> </w:t>
      </w:r>
      <w:r w:rsidRPr="00986834">
        <w:rPr>
          <w:rFonts w:ascii="Verdana" w:hAnsi="Verdana" w:cs="Arial"/>
        </w:rPr>
        <w:t>giungendo fino a nord dell'</w:t>
      </w:r>
      <w:hyperlink r:id="rId454" w:tooltip="Odeo di Pericle" w:history="1">
        <w:r w:rsidRPr="00986834">
          <w:rPr>
            <w:rStyle w:val="Collegamentoipertestuale"/>
            <w:rFonts w:ascii="Verdana" w:hAnsi="Verdana" w:cs="Arial"/>
            <w:color w:val="auto"/>
            <w:u w:val="none"/>
          </w:rPr>
          <w:t>Odeo di Pericle</w:t>
        </w:r>
      </w:hyperlink>
      <w:r w:rsidRPr="00986834">
        <w:rPr>
          <w:rFonts w:ascii="Verdana" w:hAnsi="Verdana" w:cs="Arial"/>
        </w:rPr>
        <w:t>. Un ulteriore tratto nel versante meridionale collega il</w:t>
      </w:r>
      <w:r w:rsidRPr="00986834">
        <w:rPr>
          <w:rStyle w:val="apple-converted-space"/>
          <w:rFonts w:ascii="Verdana" w:hAnsi="Verdana" w:cs="Arial"/>
        </w:rPr>
        <w:t> </w:t>
      </w:r>
      <w:hyperlink r:id="rId455" w:tooltip="Teatro di Dioniso" w:history="1">
        <w:r w:rsidRPr="00986834">
          <w:rPr>
            <w:rStyle w:val="Collegamentoipertestuale"/>
            <w:rFonts w:ascii="Verdana" w:hAnsi="Verdana" w:cs="Arial"/>
            <w:color w:val="auto"/>
            <w:u w:val="none"/>
          </w:rPr>
          <w:t>Teatro di Dioniso</w:t>
        </w:r>
      </w:hyperlink>
      <w:r w:rsidRPr="00986834">
        <w:rPr>
          <w:rFonts w:ascii="Verdana" w:hAnsi="Verdana" w:cs="Arial"/>
        </w:rPr>
        <w:t>, passando a fianco della</w:t>
      </w:r>
      <w:r w:rsidRPr="00986834">
        <w:rPr>
          <w:rStyle w:val="apple-converted-space"/>
          <w:rFonts w:ascii="Verdana" w:hAnsi="Verdana" w:cs="Arial"/>
        </w:rPr>
        <w:t> </w:t>
      </w:r>
      <w:hyperlink r:id="rId456" w:tooltip="Stoà di Eumene" w:history="1">
        <w:r w:rsidRPr="00986834">
          <w:rPr>
            <w:rStyle w:val="Collegamentoipertestuale"/>
            <w:rFonts w:ascii="Verdana" w:hAnsi="Verdana" w:cs="Arial"/>
            <w:color w:val="auto"/>
            <w:u w:val="none"/>
          </w:rPr>
          <w:t xml:space="preserve">Stoà di </w:t>
        </w:r>
        <w:proofErr w:type="spellStart"/>
        <w:r w:rsidRPr="00986834">
          <w:rPr>
            <w:rStyle w:val="Collegamentoipertestuale"/>
            <w:rFonts w:ascii="Verdana" w:hAnsi="Verdana" w:cs="Arial"/>
            <w:color w:val="auto"/>
            <w:u w:val="none"/>
          </w:rPr>
          <w:t>Eumene</w:t>
        </w:r>
        <w:proofErr w:type="spellEnd"/>
      </w:hyperlink>
      <w:r w:rsidRPr="00986834">
        <w:rPr>
          <w:rFonts w:ascii="Verdana" w:hAnsi="Verdana" w:cs="Arial"/>
        </w:rPr>
        <w:t>, con il punto di partenza.</w:t>
      </w:r>
      <w:r w:rsidR="007C7A42" w:rsidRPr="00986834">
        <w:rPr>
          <w:rFonts w:ascii="Verdana" w:hAnsi="Verdana" w:cs="Arial"/>
        </w:rPr>
        <w:t xml:space="preserve"> </w:t>
      </w:r>
      <w:r w:rsidRPr="00986834">
        <w:rPr>
          <w:rFonts w:ascii="Verdana" w:hAnsi="Verdana" w:cs="Arial"/>
        </w:rPr>
        <w:t>Sul versante orientale dell'Acropoli lungo la via è situata una iscrizione del</w:t>
      </w:r>
      <w:r w:rsidRPr="00986834">
        <w:rPr>
          <w:rStyle w:val="apple-converted-space"/>
          <w:rFonts w:ascii="Verdana" w:hAnsi="Verdana" w:cs="Arial"/>
        </w:rPr>
        <w:t> </w:t>
      </w:r>
      <w:proofErr w:type="spellStart"/>
      <w:r w:rsidR="001D0395" w:rsidRPr="00986834">
        <w:rPr>
          <w:rFonts w:ascii="Verdana" w:hAnsi="Verdana" w:cs="Arial"/>
        </w:rPr>
        <w:fldChar w:fldCharType="begin"/>
      </w:r>
      <w:r w:rsidRPr="00986834">
        <w:rPr>
          <w:rFonts w:ascii="Verdana" w:hAnsi="Verdana" w:cs="Arial"/>
        </w:rPr>
        <w:instrText xml:space="preserve"> HYPERLINK "http://it.wikipedia.org/wiki/IV_secolo_a.C." \o "IV secolo a.C." </w:instrText>
      </w:r>
      <w:r w:rsidR="001D0395" w:rsidRPr="00986834">
        <w:rPr>
          <w:rFonts w:ascii="Verdana" w:hAnsi="Verdana" w:cs="Arial"/>
        </w:rPr>
        <w:fldChar w:fldCharType="separate"/>
      </w:r>
      <w:r w:rsidRPr="00986834">
        <w:rPr>
          <w:rStyle w:val="Collegamentoipertestuale"/>
          <w:rFonts w:ascii="Verdana" w:hAnsi="Verdana" w:cs="Arial"/>
          <w:color w:val="auto"/>
          <w:u w:val="none"/>
        </w:rPr>
        <w:t>IV</w:t>
      </w:r>
      <w:proofErr w:type="spellEnd"/>
      <w:r w:rsidRPr="00986834">
        <w:rPr>
          <w:rStyle w:val="Collegamentoipertestuale"/>
          <w:rFonts w:ascii="Verdana" w:hAnsi="Verdana" w:cs="Arial"/>
          <w:color w:val="auto"/>
          <w:u w:val="none"/>
        </w:rPr>
        <w:t xml:space="preserve"> secolo a.C.</w:t>
      </w:r>
      <w:r w:rsidR="001D0395" w:rsidRPr="00986834">
        <w:rPr>
          <w:rFonts w:ascii="Verdana" w:hAnsi="Verdana" w:cs="Arial"/>
        </w:rPr>
        <w:fldChar w:fldCharType="end"/>
      </w:r>
      <w:r w:rsidRPr="00986834">
        <w:rPr>
          <w:rFonts w:ascii="Verdana" w:hAnsi="Verdana" w:cs="Arial"/>
        </w:rPr>
        <w:t>, indicante il nome del percorso e la sua lunghezza di cinque</w:t>
      </w:r>
      <w:r w:rsidRPr="00986834">
        <w:rPr>
          <w:rStyle w:val="apple-converted-space"/>
          <w:rFonts w:ascii="Verdana" w:hAnsi="Verdana" w:cs="Arial"/>
        </w:rPr>
        <w:t> </w:t>
      </w:r>
      <w:hyperlink r:id="rId457" w:tooltip="Stadio (unità di misura)" w:history="1">
        <w:r w:rsidRPr="00986834">
          <w:rPr>
            <w:rStyle w:val="Collegamentoipertestuale"/>
            <w:rFonts w:ascii="Verdana" w:hAnsi="Verdana" w:cs="Arial"/>
            <w:color w:val="auto"/>
            <w:u w:val="none"/>
          </w:rPr>
          <w:t>stadi</w:t>
        </w:r>
      </w:hyperlink>
      <w:r w:rsidRPr="00986834">
        <w:rPr>
          <w:rStyle w:val="apple-converted-space"/>
          <w:rFonts w:ascii="Verdana" w:hAnsi="Verdana" w:cs="Arial"/>
        </w:rPr>
        <w:t> </w:t>
      </w:r>
      <w:r w:rsidRPr="00986834">
        <w:rPr>
          <w:rFonts w:ascii="Verdana" w:hAnsi="Verdana" w:cs="Arial"/>
        </w:rPr>
        <w:t>e diciotto</w:t>
      </w:r>
      <w:r w:rsidRPr="00986834">
        <w:rPr>
          <w:rStyle w:val="apple-converted-space"/>
          <w:rFonts w:ascii="Verdana" w:hAnsi="Verdana" w:cs="Arial"/>
        </w:rPr>
        <w:t> </w:t>
      </w:r>
      <w:hyperlink r:id="rId458" w:tooltip="Piede (unità di misura)" w:history="1">
        <w:r w:rsidRPr="00986834">
          <w:rPr>
            <w:rStyle w:val="Collegamentoipertestuale"/>
            <w:rFonts w:ascii="Verdana" w:hAnsi="Verdana" w:cs="Arial"/>
            <w:color w:val="auto"/>
            <w:u w:val="none"/>
          </w:rPr>
          <w:t>piedi</w:t>
        </w:r>
      </w:hyperlink>
      <w:r w:rsidRPr="00986834">
        <w:rPr>
          <w:rFonts w:ascii="Verdana" w:hAnsi="Verdana" w:cs="Arial"/>
        </w:rPr>
        <w:t>, corrispondenti a circa 1100 metri.</w:t>
      </w:r>
      <w:r w:rsidR="007C7A42" w:rsidRPr="00986834">
        <w:rPr>
          <w:rFonts w:ascii="Verdana" w:hAnsi="Verdana" w:cs="Arial"/>
        </w:rPr>
        <w:t xml:space="preserve"> </w:t>
      </w:r>
      <w:r w:rsidRPr="00986834">
        <w:rPr>
          <w:rFonts w:ascii="Verdana" w:hAnsi="Verdana" w:cs="Arial"/>
        </w:rPr>
        <w:t xml:space="preserve">Nell'ambito di un progetto di "unificazione dei luoghi Archeologici di Atene" attuato tra il 1997 e il 2004, l'antico itinerario del </w:t>
      </w:r>
      <w:proofErr w:type="spellStart"/>
      <w:r w:rsidRPr="00986834">
        <w:rPr>
          <w:rFonts w:ascii="Verdana" w:hAnsi="Verdana" w:cs="Arial"/>
        </w:rPr>
        <w:t>Peripatos</w:t>
      </w:r>
      <w:proofErr w:type="spellEnd"/>
      <w:r w:rsidRPr="00986834">
        <w:rPr>
          <w:rFonts w:ascii="Verdana" w:hAnsi="Verdana" w:cs="Arial"/>
        </w:rPr>
        <w:t xml:space="preserve"> è stato reso accessibile al pubblico.</w:t>
      </w:r>
      <w:hyperlink r:id="rId459" w:anchor="cite_note-2" w:history="1">
        <w:r w:rsidRPr="00986834">
          <w:rPr>
            <w:rStyle w:val="Collegamentoipertestuale"/>
            <w:rFonts w:ascii="Verdana" w:hAnsi="Verdana" w:cs="Arial"/>
            <w:color w:val="auto"/>
            <w:u w:val="none"/>
            <w:vertAlign w:val="superscript"/>
          </w:rPr>
          <w:t>[2]</w:t>
        </w:r>
      </w:hyperlink>
      <w:r w:rsidR="007C7A42" w:rsidRPr="00986834">
        <w:rPr>
          <w:rFonts w:ascii="Verdana" w:hAnsi="Verdana" w:cs="Arial"/>
        </w:rPr>
        <w:t xml:space="preserve"> </w:t>
      </w:r>
      <w:r w:rsidRPr="00986834">
        <w:rPr>
          <w:rFonts w:ascii="Verdana" w:hAnsi="Verdana" w:cs="Arial"/>
        </w:rPr>
        <w:t xml:space="preserve">Con lo </w:t>
      </w:r>
      <w:r w:rsidRPr="00986834">
        <w:rPr>
          <w:rFonts w:ascii="Verdana" w:hAnsi="Verdana" w:cs="Arial"/>
        </w:rPr>
        <w:lastRenderedPageBreak/>
        <w:t xml:space="preserve">stesso nome di </w:t>
      </w:r>
      <w:proofErr w:type="spellStart"/>
      <w:r w:rsidRPr="00986834">
        <w:rPr>
          <w:rFonts w:ascii="Verdana" w:hAnsi="Verdana" w:cs="Arial"/>
        </w:rPr>
        <w:t>Peripatos</w:t>
      </w:r>
      <w:proofErr w:type="spellEnd"/>
      <w:r w:rsidRPr="00986834">
        <w:rPr>
          <w:rFonts w:ascii="Verdana" w:hAnsi="Verdana" w:cs="Arial"/>
        </w:rPr>
        <w:t xml:space="preserve"> è stato inoltre aperto un altro percorso a sud dell'Acropoli lungo via </w:t>
      </w:r>
      <w:proofErr w:type="spellStart"/>
      <w:r w:rsidRPr="00986834">
        <w:rPr>
          <w:rFonts w:ascii="Verdana" w:hAnsi="Verdana" w:cs="Arial"/>
        </w:rPr>
        <w:t>Dionysi</w:t>
      </w:r>
      <w:r w:rsidR="007C7A42" w:rsidRPr="00986834">
        <w:rPr>
          <w:rFonts w:ascii="Verdana" w:hAnsi="Verdana" w:cs="Arial"/>
        </w:rPr>
        <w:t>ou</w:t>
      </w:r>
      <w:proofErr w:type="spellEnd"/>
      <w:r w:rsidR="007C7A42" w:rsidRPr="00986834">
        <w:rPr>
          <w:rFonts w:ascii="Verdana" w:hAnsi="Verdana" w:cs="Arial"/>
        </w:rPr>
        <w:t xml:space="preserve"> </w:t>
      </w:r>
      <w:proofErr w:type="spellStart"/>
      <w:r w:rsidR="007C7A42" w:rsidRPr="00986834">
        <w:rPr>
          <w:rFonts w:ascii="Verdana" w:hAnsi="Verdana" w:cs="Arial"/>
        </w:rPr>
        <w:t>Areopagitou</w:t>
      </w:r>
      <w:proofErr w:type="spellEnd"/>
      <w:r w:rsidR="007C7A42" w:rsidRPr="00986834">
        <w:rPr>
          <w:rFonts w:ascii="Verdana" w:hAnsi="Verdana" w:cs="Arial"/>
        </w:rPr>
        <w:t xml:space="preserve"> </w:t>
      </w:r>
      <w:r w:rsidRPr="00986834">
        <w:rPr>
          <w:rFonts w:ascii="Verdana" w:hAnsi="Verdana" w:cs="Arial"/>
        </w:rPr>
        <w:t>, passando a sud dell'</w:t>
      </w:r>
      <w:hyperlink r:id="rId460" w:tooltip="Odeo di Erode Attico" w:history="1">
        <w:r w:rsidRPr="00986834">
          <w:rPr>
            <w:rStyle w:val="Collegamentoipertestuale"/>
            <w:rFonts w:ascii="Verdana" w:hAnsi="Verdana" w:cs="Arial"/>
            <w:color w:val="auto"/>
            <w:u w:val="none"/>
          </w:rPr>
          <w:t>Odeo di Erode Attico</w:t>
        </w:r>
      </w:hyperlink>
      <w:r w:rsidRPr="00986834">
        <w:rPr>
          <w:rStyle w:val="apple-converted-space"/>
          <w:rFonts w:ascii="Verdana" w:hAnsi="Verdana" w:cs="Arial"/>
        </w:rPr>
        <w:t> </w:t>
      </w:r>
      <w:r w:rsidRPr="00986834">
        <w:rPr>
          <w:rFonts w:ascii="Verdana" w:hAnsi="Verdana" w:cs="Arial"/>
        </w:rPr>
        <w:t>e a nord del</w:t>
      </w:r>
      <w:r w:rsidRPr="00986834">
        <w:rPr>
          <w:rStyle w:val="apple-converted-space"/>
          <w:rFonts w:ascii="Verdana" w:hAnsi="Verdana" w:cs="Arial"/>
        </w:rPr>
        <w:t> </w:t>
      </w:r>
      <w:hyperlink r:id="rId461" w:tooltip="Museo dell'Acropoli" w:history="1">
        <w:r w:rsidRPr="00986834">
          <w:rPr>
            <w:rStyle w:val="Collegamentoipertestuale"/>
            <w:rFonts w:ascii="Verdana" w:hAnsi="Verdana" w:cs="Arial"/>
            <w:color w:val="auto"/>
            <w:u w:val="none"/>
          </w:rPr>
          <w:t>Museo dell'Acropoli</w:t>
        </w:r>
      </w:hyperlink>
      <w:r w:rsidRPr="00986834">
        <w:rPr>
          <w:rFonts w:ascii="Verdana" w:hAnsi="Verdana" w:cs="Arial"/>
        </w:rPr>
        <w:t>.</w:t>
      </w:r>
    </w:p>
    <w:p w:rsidR="009F11EB" w:rsidRDefault="003241D8" w:rsidP="00986834">
      <w:pPr>
        <w:spacing w:line="360" w:lineRule="auto"/>
        <w:jc w:val="both"/>
        <w:rPr>
          <w:rFonts w:ascii="Verdana" w:hAnsi="Verdana"/>
          <w:sz w:val="24"/>
          <w:szCs w:val="24"/>
        </w:rPr>
      </w:pPr>
      <w:r w:rsidRPr="00986834">
        <w:rPr>
          <w:rFonts w:ascii="Verdana" w:hAnsi="Verdana"/>
          <w:noProof/>
          <w:sz w:val="24"/>
          <w:szCs w:val="24"/>
          <w:lang w:eastAsia="it-IT"/>
        </w:rPr>
        <w:drawing>
          <wp:inline distT="0" distB="0" distL="0" distR="0">
            <wp:extent cx="6115050" cy="4699190"/>
            <wp:effectExtent l="19050" t="0" r="0" b="0"/>
            <wp:docPr id="15"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2" cstate="print"/>
                    <a:srcRect/>
                    <a:stretch>
                      <a:fillRect/>
                    </a:stretch>
                  </pic:blipFill>
                  <pic:spPr bwMode="auto">
                    <a:xfrm>
                      <a:off x="0" y="0"/>
                      <a:ext cx="6122395" cy="4704835"/>
                    </a:xfrm>
                    <a:prstGeom prst="rect">
                      <a:avLst/>
                    </a:prstGeom>
                    <a:noFill/>
                    <a:ln w="9525">
                      <a:noFill/>
                      <a:miter lim="800000"/>
                      <a:headEnd/>
                      <a:tailEnd/>
                    </a:ln>
                  </pic:spPr>
                </pic:pic>
              </a:graphicData>
            </a:graphic>
          </wp:inline>
        </w:drawing>
      </w:r>
    </w:p>
    <w:p w:rsidR="009F11EB" w:rsidRPr="009F11EB" w:rsidRDefault="009F11EB" w:rsidP="009F11EB">
      <w:pPr>
        <w:rPr>
          <w:rFonts w:ascii="Verdana" w:hAnsi="Verdana"/>
          <w:sz w:val="24"/>
          <w:szCs w:val="24"/>
        </w:rPr>
      </w:pPr>
    </w:p>
    <w:p w:rsidR="009F11EB" w:rsidRPr="009F11EB" w:rsidRDefault="009F11EB" w:rsidP="009F11EB">
      <w:pPr>
        <w:rPr>
          <w:rFonts w:ascii="Verdana" w:hAnsi="Verdana"/>
          <w:sz w:val="24"/>
          <w:szCs w:val="24"/>
        </w:rPr>
      </w:pPr>
    </w:p>
    <w:p w:rsidR="009F11EB" w:rsidRPr="009F11EB" w:rsidRDefault="009F11EB" w:rsidP="009F11EB">
      <w:pPr>
        <w:rPr>
          <w:rFonts w:ascii="Verdana" w:hAnsi="Verdana"/>
          <w:sz w:val="24"/>
          <w:szCs w:val="24"/>
        </w:rPr>
      </w:pPr>
    </w:p>
    <w:p w:rsidR="009F11EB" w:rsidRPr="009F11EB" w:rsidRDefault="009F11EB" w:rsidP="009F11EB">
      <w:pPr>
        <w:rPr>
          <w:rFonts w:ascii="Verdana" w:hAnsi="Verdana"/>
          <w:sz w:val="24"/>
          <w:szCs w:val="24"/>
        </w:rPr>
      </w:pPr>
    </w:p>
    <w:p w:rsidR="009F11EB" w:rsidRDefault="009F11EB" w:rsidP="009F11EB">
      <w:pPr>
        <w:rPr>
          <w:rFonts w:ascii="Verdana" w:hAnsi="Verdana"/>
          <w:sz w:val="24"/>
          <w:szCs w:val="24"/>
        </w:rPr>
      </w:pPr>
    </w:p>
    <w:p w:rsidR="003241D8" w:rsidRPr="009F11EB" w:rsidRDefault="009F11EB" w:rsidP="009F11EB">
      <w:pPr>
        <w:jc w:val="center"/>
        <w:rPr>
          <w:rFonts w:ascii="Verdana" w:hAnsi="Verdana"/>
          <w:sz w:val="24"/>
          <w:szCs w:val="24"/>
        </w:rPr>
      </w:pPr>
      <w:r>
        <w:rPr>
          <w:rFonts w:ascii="Verdana" w:hAnsi="Verdana"/>
          <w:sz w:val="24"/>
          <w:szCs w:val="24"/>
        </w:rPr>
        <w:t xml:space="preserve">Luca </w:t>
      </w:r>
      <w:proofErr w:type="spellStart"/>
      <w:r>
        <w:rPr>
          <w:rFonts w:ascii="Verdana" w:hAnsi="Verdana"/>
          <w:sz w:val="24"/>
          <w:szCs w:val="24"/>
        </w:rPr>
        <w:t>Marongiu</w:t>
      </w:r>
      <w:proofErr w:type="spellEnd"/>
      <w:r w:rsidR="005A5B54">
        <w:rPr>
          <w:rFonts w:ascii="Verdana" w:hAnsi="Verdana"/>
          <w:sz w:val="24"/>
          <w:szCs w:val="24"/>
        </w:rPr>
        <w:t xml:space="preserve"> e Thomas Caterino</w:t>
      </w:r>
    </w:p>
    <w:sectPr w:rsidR="003241D8" w:rsidRPr="009F11EB" w:rsidSect="00F969CF">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1A787E"/>
    <w:multiLevelType w:val="multilevel"/>
    <w:tmpl w:val="F990A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86E1509"/>
    <w:multiLevelType w:val="multilevel"/>
    <w:tmpl w:val="72A6D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6F263EB"/>
    <w:multiLevelType w:val="multilevel"/>
    <w:tmpl w:val="15407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E60468"/>
    <w:rsid w:val="00033E6A"/>
    <w:rsid w:val="001D0395"/>
    <w:rsid w:val="002F1A91"/>
    <w:rsid w:val="003241D8"/>
    <w:rsid w:val="0057717A"/>
    <w:rsid w:val="0059073B"/>
    <w:rsid w:val="005A5B54"/>
    <w:rsid w:val="005F5220"/>
    <w:rsid w:val="00730520"/>
    <w:rsid w:val="007C7A42"/>
    <w:rsid w:val="00855703"/>
    <w:rsid w:val="00986834"/>
    <w:rsid w:val="009C758D"/>
    <w:rsid w:val="009F11EB"/>
    <w:rsid w:val="00B8405B"/>
    <w:rsid w:val="00BF3C43"/>
    <w:rsid w:val="00E60468"/>
    <w:rsid w:val="00F969C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969CF"/>
  </w:style>
  <w:style w:type="paragraph" w:styleId="Titolo1">
    <w:name w:val="heading 1"/>
    <w:basedOn w:val="Normale"/>
    <w:link w:val="Titolo1Carattere"/>
    <w:uiPriority w:val="9"/>
    <w:qFormat/>
    <w:rsid w:val="00E6046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E604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730520"/>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60468"/>
    <w:rPr>
      <w:rFonts w:ascii="Times New Roman" w:eastAsia="Times New Roman" w:hAnsi="Times New Roman" w:cs="Times New Roman"/>
      <w:b/>
      <w:bCs/>
      <w:kern w:val="36"/>
      <w:sz w:val="48"/>
      <w:szCs w:val="48"/>
      <w:lang w:eastAsia="it-IT"/>
    </w:rPr>
  </w:style>
  <w:style w:type="paragraph" w:styleId="NormaleWeb">
    <w:name w:val="Normal (Web)"/>
    <w:basedOn w:val="Normale"/>
    <w:uiPriority w:val="99"/>
    <w:unhideWhenUsed/>
    <w:rsid w:val="00E6046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E60468"/>
  </w:style>
  <w:style w:type="character" w:styleId="Collegamentoipertestuale">
    <w:name w:val="Hyperlink"/>
    <w:basedOn w:val="Carpredefinitoparagrafo"/>
    <w:uiPriority w:val="99"/>
    <w:semiHidden/>
    <w:unhideWhenUsed/>
    <w:rsid w:val="00E60468"/>
    <w:rPr>
      <w:color w:val="0000FF"/>
      <w:u w:val="single"/>
    </w:rPr>
  </w:style>
  <w:style w:type="character" w:customStyle="1" w:styleId="Titolo2Carattere">
    <w:name w:val="Titolo 2 Carattere"/>
    <w:basedOn w:val="Carpredefinitoparagrafo"/>
    <w:link w:val="Titolo2"/>
    <w:uiPriority w:val="9"/>
    <w:semiHidden/>
    <w:rsid w:val="00E60468"/>
    <w:rPr>
      <w:rFonts w:asciiTheme="majorHAnsi" w:eastAsiaTheme="majorEastAsia" w:hAnsiTheme="majorHAnsi" w:cstheme="majorBidi"/>
      <w:b/>
      <w:bCs/>
      <w:color w:val="4F81BD" w:themeColor="accent1"/>
      <w:sz w:val="26"/>
      <w:szCs w:val="26"/>
    </w:rPr>
  </w:style>
  <w:style w:type="character" w:customStyle="1" w:styleId="mw-headline">
    <w:name w:val="mw-headline"/>
    <w:basedOn w:val="Carpredefinitoparagrafo"/>
    <w:rsid w:val="00E60468"/>
  </w:style>
  <w:style w:type="paragraph" w:styleId="Testofumetto">
    <w:name w:val="Balloon Text"/>
    <w:basedOn w:val="Normale"/>
    <w:link w:val="TestofumettoCarattere"/>
    <w:uiPriority w:val="99"/>
    <w:semiHidden/>
    <w:unhideWhenUsed/>
    <w:rsid w:val="00E6046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60468"/>
    <w:rPr>
      <w:rFonts w:ascii="Tahoma" w:hAnsi="Tahoma" w:cs="Tahoma"/>
      <w:sz w:val="16"/>
      <w:szCs w:val="16"/>
    </w:rPr>
  </w:style>
  <w:style w:type="character" w:customStyle="1" w:styleId="xdb">
    <w:name w:val="_xdb"/>
    <w:basedOn w:val="Carpredefinitoparagrafo"/>
    <w:rsid w:val="00B8405B"/>
  </w:style>
  <w:style w:type="character" w:customStyle="1" w:styleId="lohtopen-interval">
    <w:name w:val="loht__open-interval"/>
    <w:basedOn w:val="Carpredefinitoparagrafo"/>
    <w:rsid w:val="00B8405B"/>
  </w:style>
  <w:style w:type="character" w:styleId="Enfasigrassetto">
    <w:name w:val="Strong"/>
    <w:basedOn w:val="Carpredefinitoparagrafo"/>
    <w:uiPriority w:val="22"/>
    <w:qFormat/>
    <w:rsid w:val="00B8405B"/>
    <w:rPr>
      <w:b/>
      <w:bCs/>
    </w:rPr>
  </w:style>
  <w:style w:type="character" w:customStyle="1" w:styleId="polytonic">
    <w:name w:val="polytonic"/>
    <w:basedOn w:val="Carpredefinitoparagrafo"/>
    <w:rsid w:val="005F5220"/>
  </w:style>
  <w:style w:type="character" w:customStyle="1" w:styleId="Titolo3Carattere">
    <w:name w:val="Titolo 3 Carattere"/>
    <w:basedOn w:val="Carpredefinitoparagrafo"/>
    <w:link w:val="Titolo3"/>
    <w:uiPriority w:val="9"/>
    <w:semiHidden/>
    <w:rsid w:val="00730520"/>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0189236">
      <w:bodyDiv w:val="1"/>
      <w:marLeft w:val="0"/>
      <w:marRight w:val="0"/>
      <w:marTop w:val="0"/>
      <w:marBottom w:val="0"/>
      <w:divBdr>
        <w:top w:val="none" w:sz="0" w:space="0" w:color="auto"/>
        <w:left w:val="none" w:sz="0" w:space="0" w:color="auto"/>
        <w:bottom w:val="none" w:sz="0" w:space="0" w:color="auto"/>
        <w:right w:val="none" w:sz="0" w:space="0" w:color="auto"/>
      </w:divBdr>
    </w:div>
    <w:div w:id="20985105">
      <w:bodyDiv w:val="1"/>
      <w:marLeft w:val="0"/>
      <w:marRight w:val="0"/>
      <w:marTop w:val="0"/>
      <w:marBottom w:val="0"/>
      <w:divBdr>
        <w:top w:val="none" w:sz="0" w:space="0" w:color="auto"/>
        <w:left w:val="none" w:sz="0" w:space="0" w:color="auto"/>
        <w:bottom w:val="none" w:sz="0" w:space="0" w:color="auto"/>
        <w:right w:val="none" w:sz="0" w:space="0" w:color="auto"/>
      </w:divBdr>
    </w:div>
    <w:div w:id="42601707">
      <w:bodyDiv w:val="1"/>
      <w:marLeft w:val="0"/>
      <w:marRight w:val="0"/>
      <w:marTop w:val="0"/>
      <w:marBottom w:val="0"/>
      <w:divBdr>
        <w:top w:val="none" w:sz="0" w:space="0" w:color="auto"/>
        <w:left w:val="none" w:sz="0" w:space="0" w:color="auto"/>
        <w:bottom w:val="none" w:sz="0" w:space="0" w:color="auto"/>
        <w:right w:val="none" w:sz="0" w:space="0" w:color="auto"/>
      </w:divBdr>
    </w:div>
    <w:div w:id="48500204">
      <w:bodyDiv w:val="1"/>
      <w:marLeft w:val="0"/>
      <w:marRight w:val="0"/>
      <w:marTop w:val="0"/>
      <w:marBottom w:val="0"/>
      <w:divBdr>
        <w:top w:val="none" w:sz="0" w:space="0" w:color="auto"/>
        <w:left w:val="none" w:sz="0" w:space="0" w:color="auto"/>
        <w:bottom w:val="none" w:sz="0" w:space="0" w:color="auto"/>
        <w:right w:val="none" w:sz="0" w:space="0" w:color="auto"/>
      </w:divBdr>
    </w:div>
    <w:div w:id="49810662">
      <w:bodyDiv w:val="1"/>
      <w:marLeft w:val="0"/>
      <w:marRight w:val="0"/>
      <w:marTop w:val="0"/>
      <w:marBottom w:val="0"/>
      <w:divBdr>
        <w:top w:val="none" w:sz="0" w:space="0" w:color="auto"/>
        <w:left w:val="none" w:sz="0" w:space="0" w:color="auto"/>
        <w:bottom w:val="none" w:sz="0" w:space="0" w:color="auto"/>
        <w:right w:val="none" w:sz="0" w:space="0" w:color="auto"/>
      </w:divBdr>
    </w:div>
    <w:div w:id="60907521">
      <w:bodyDiv w:val="1"/>
      <w:marLeft w:val="0"/>
      <w:marRight w:val="0"/>
      <w:marTop w:val="0"/>
      <w:marBottom w:val="0"/>
      <w:divBdr>
        <w:top w:val="none" w:sz="0" w:space="0" w:color="auto"/>
        <w:left w:val="none" w:sz="0" w:space="0" w:color="auto"/>
        <w:bottom w:val="none" w:sz="0" w:space="0" w:color="auto"/>
        <w:right w:val="none" w:sz="0" w:space="0" w:color="auto"/>
      </w:divBdr>
    </w:div>
    <w:div w:id="106659399">
      <w:bodyDiv w:val="1"/>
      <w:marLeft w:val="0"/>
      <w:marRight w:val="0"/>
      <w:marTop w:val="0"/>
      <w:marBottom w:val="0"/>
      <w:divBdr>
        <w:top w:val="none" w:sz="0" w:space="0" w:color="auto"/>
        <w:left w:val="none" w:sz="0" w:space="0" w:color="auto"/>
        <w:bottom w:val="none" w:sz="0" w:space="0" w:color="auto"/>
        <w:right w:val="none" w:sz="0" w:space="0" w:color="auto"/>
      </w:divBdr>
    </w:div>
    <w:div w:id="173569976">
      <w:bodyDiv w:val="1"/>
      <w:marLeft w:val="0"/>
      <w:marRight w:val="0"/>
      <w:marTop w:val="0"/>
      <w:marBottom w:val="0"/>
      <w:divBdr>
        <w:top w:val="none" w:sz="0" w:space="0" w:color="auto"/>
        <w:left w:val="none" w:sz="0" w:space="0" w:color="auto"/>
        <w:bottom w:val="none" w:sz="0" w:space="0" w:color="auto"/>
        <w:right w:val="none" w:sz="0" w:space="0" w:color="auto"/>
      </w:divBdr>
    </w:div>
    <w:div w:id="199979611">
      <w:bodyDiv w:val="1"/>
      <w:marLeft w:val="0"/>
      <w:marRight w:val="0"/>
      <w:marTop w:val="0"/>
      <w:marBottom w:val="0"/>
      <w:divBdr>
        <w:top w:val="none" w:sz="0" w:space="0" w:color="auto"/>
        <w:left w:val="none" w:sz="0" w:space="0" w:color="auto"/>
        <w:bottom w:val="none" w:sz="0" w:space="0" w:color="auto"/>
        <w:right w:val="none" w:sz="0" w:space="0" w:color="auto"/>
      </w:divBdr>
    </w:div>
    <w:div w:id="205262406">
      <w:bodyDiv w:val="1"/>
      <w:marLeft w:val="0"/>
      <w:marRight w:val="0"/>
      <w:marTop w:val="0"/>
      <w:marBottom w:val="0"/>
      <w:divBdr>
        <w:top w:val="none" w:sz="0" w:space="0" w:color="auto"/>
        <w:left w:val="none" w:sz="0" w:space="0" w:color="auto"/>
        <w:bottom w:val="none" w:sz="0" w:space="0" w:color="auto"/>
        <w:right w:val="none" w:sz="0" w:space="0" w:color="auto"/>
      </w:divBdr>
    </w:div>
    <w:div w:id="230307793">
      <w:bodyDiv w:val="1"/>
      <w:marLeft w:val="0"/>
      <w:marRight w:val="0"/>
      <w:marTop w:val="0"/>
      <w:marBottom w:val="0"/>
      <w:divBdr>
        <w:top w:val="none" w:sz="0" w:space="0" w:color="auto"/>
        <w:left w:val="none" w:sz="0" w:space="0" w:color="auto"/>
        <w:bottom w:val="none" w:sz="0" w:space="0" w:color="auto"/>
        <w:right w:val="none" w:sz="0" w:space="0" w:color="auto"/>
      </w:divBdr>
    </w:div>
    <w:div w:id="264657954">
      <w:bodyDiv w:val="1"/>
      <w:marLeft w:val="0"/>
      <w:marRight w:val="0"/>
      <w:marTop w:val="0"/>
      <w:marBottom w:val="0"/>
      <w:divBdr>
        <w:top w:val="none" w:sz="0" w:space="0" w:color="auto"/>
        <w:left w:val="none" w:sz="0" w:space="0" w:color="auto"/>
        <w:bottom w:val="none" w:sz="0" w:space="0" w:color="auto"/>
        <w:right w:val="none" w:sz="0" w:space="0" w:color="auto"/>
      </w:divBdr>
    </w:div>
    <w:div w:id="266038563">
      <w:bodyDiv w:val="1"/>
      <w:marLeft w:val="0"/>
      <w:marRight w:val="0"/>
      <w:marTop w:val="0"/>
      <w:marBottom w:val="0"/>
      <w:divBdr>
        <w:top w:val="none" w:sz="0" w:space="0" w:color="auto"/>
        <w:left w:val="none" w:sz="0" w:space="0" w:color="auto"/>
        <w:bottom w:val="none" w:sz="0" w:space="0" w:color="auto"/>
        <w:right w:val="none" w:sz="0" w:space="0" w:color="auto"/>
      </w:divBdr>
    </w:div>
    <w:div w:id="279648839">
      <w:bodyDiv w:val="1"/>
      <w:marLeft w:val="0"/>
      <w:marRight w:val="0"/>
      <w:marTop w:val="0"/>
      <w:marBottom w:val="0"/>
      <w:divBdr>
        <w:top w:val="none" w:sz="0" w:space="0" w:color="auto"/>
        <w:left w:val="none" w:sz="0" w:space="0" w:color="auto"/>
        <w:bottom w:val="none" w:sz="0" w:space="0" w:color="auto"/>
        <w:right w:val="none" w:sz="0" w:space="0" w:color="auto"/>
      </w:divBdr>
    </w:div>
    <w:div w:id="283198712">
      <w:bodyDiv w:val="1"/>
      <w:marLeft w:val="0"/>
      <w:marRight w:val="0"/>
      <w:marTop w:val="0"/>
      <w:marBottom w:val="0"/>
      <w:divBdr>
        <w:top w:val="none" w:sz="0" w:space="0" w:color="auto"/>
        <w:left w:val="none" w:sz="0" w:space="0" w:color="auto"/>
        <w:bottom w:val="none" w:sz="0" w:space="0" w:color="auto"/>
        <w:right w:val="none" w:sz="0" w:space="0" w:color="auto"/>
      </w:divBdr>
    </w:div>
    <w:div w:id="298608740">
      <w:bodyDiv w:val="1"/>
      <w:marLeft w:val="0"/>
      <w:marRight w:val="0"/>
      <w:marTop w:val="0"/>
      <w:marBottom w:val="0"/>
      <w:divBdr>
        <w:top w:val="none" w:sz="0" w:space="0" w:color="auto"/>
        <w:left w:val="none" w:sz="0" w:space="0" w:color="auto"/>
        <w:bottom w:val="none" w:sz="0" w:space="0" w:color="auto"/>
        <w:right w:val="none" w:sz="0" w:space="0" w:color="auto"/>
      </w:divBdr>
    </w:div>
    <w:div w:id="328216269">
      <w:bodyDiv w:val="1"/>
      <w:marLeft w:val="0"/>
      <w:marRight w:val="0"/>
      <w:marTop w:val="0"/>
      <w:marBottom w:val="0"/>
      <w:divBdr>
        <w:top w:val="none" w:sz="0" w:space="0" w:color="auto"/>
        <w:left w:val="none" w:sz="0" w:space="0" w:color="auto"/>
        <w:bottom w:val="none" w:sz="0" w:space="0" w:color="auto"/>
        <w:right w:val="none" w:sz="0" w:space="0" w:color="auto"/>
      </w:divBdr>
    </w:div>
    <w:div w:id="337125633">
      <w:bodyDiv w:val="1"/>
      <w:marLeft w:val="0"/>
      <w:marRight w:val="0"/>
      <w:marTop w:val="0"/>
      <w:marBottom w:val="0"/>
      <w:divBdr>
        <w:top w:val="none" w:sz="0" w:space="0" w:color="auto"/>
        <w:left w:val="none" w:sz="0" w:space="0" w:color="auto"/>
        <w:bottom w:val="none" w:sz="0" w:space="0" w:color="auto"/>
        <w:right w:val="none" w:sz="0" w:space="0" w:color="auto"/>
      </w:divBdr>
    </w:div>
    <w:div w:id="356931462">
      <w:bodyDiv w:val="1"/>
      <w:marLeft w:val="0"/>
      <w:marRight w:val="0"/>
      <w:marTop w:val="0"/>
      <w:marBottom w:val="0"/>
      <w:divBdr>
        <w:top w:val="none" w:sz="0" w:space="0" w:color="auto"/>
        <w:left w:val="none" w:sz="0" w:space="0" w:color="auto"/>
        <w:bottom w:val="none" w:sz="0" w:space="0" w:color="auto"/>
        <w:right w:val="none" w:sz="0" w:space="0" w:color="auto"/>
      </w:divBdr>
    </w:div>
    <w:div w:id="515462839">
      <w:bodyDiv w:val="1"/>
      <w:marLeft w:val="0"/>
      <w:marRight w:val="0"/>
      <w:marTop w:val="0"/>
      <w:marBottom w:val="0"/>
      <w:divBdr>
        <w:top w:val="none" w:sz="0" w:space="0" w:color="auto"/>
        <w:left w:val="none" w:sz="0" w:space="0" w:color="auto"/>
        <w:bottom w:val="none" w:sz="0" w:space="0" w:color="auto"/>
        <w:right w:val="none" w:sz="0" w:space="0" w:color="auto"/>
      </w:divBdr>
    </w:div>
    <w:div w:id="569577671">
      <w:bodyDiv w:val="1"/>
      <w:marLeft w:val="0"/>
      <w:marRight w:val="0"/>
      <w:marTop w:val="0"/>
      <w:marBottom w:val="0"/>
      <w:divBdr>
        <w:top w:val="none" w:sz="0" w:space="0" w:color="auto"/>
        <w:left w:val="none" w:sz="0" w:space="0" w:color="auto"/>
        <w:bottom w:val="none" w:sz="0" w:space="0" w:color="auto"/>
        <w:right w:val="none" w:sz="0" w:space="0" w:color="auto"/>
      </w:divBdr>
    </w:div>
    <w:div w:id="573780229">
      <w:bodyDiv w:val="1"/>
      <w:marLeft w:val="0"/>
      <w:marRight w:val="0"/>
      <w:marTop w:val="0"/>
      <w:marBottom w:val="0"/>
      <w:divBdr>
        <w:top w:val="none" w:sz="0" w:space="0" w:color="auto"/>
        <w:left w:val="none" w:sz="0" w:space="0" w:color="auto"/>
        <w:bottom w:val="none" w:sz="0" w:space="0" w:color="auto"/>
        <w:right w:val="none" w:sz="0" w:space="0" w:color="auto"/>
      </w:divBdr>
    </w:div>
    <w:div w:id="635109900">
      <w:bodyDiv w:val="1"/>
      <w:marLeft w:val="0"/>
      <w:marRight w:val="0"/>
      <w:marTop w:val="0"/>
      <w:marBottom w:val="0"/>
      <w:divBdr>
        <w:top w:val="none" w:sz="0" w:space="0" w:color="auto"/>
        <w:left w:val="none" w:sz="0" w:space="0" w:color="auto"/>
        <w:bottom w:val="none" w:sz="0" w:space="0" w:color="auto"/>
        <w:right w:val="none" w:sz="0" w:space="0" w:color="auto"/>
      </w:divBdr>
    </w:div>
    <w:div w:id="652104930">
      <w:bodyDiv w:val="1"/>
      <w:marLeft w:val="0"/>
      <w:marRight w:val="0"/>
      <w:marTop w:val="0"/>
      <w:marBottom w:val="0"/>
      <w:divBdr>
        <w:top w:val="none" w:sz="0" w:space="0" w:color="auto"/>
        <w:left w:val="none" w:sz="0" w:space="0" w:color="auto"/>
        <w:bottom w:val="none" w:sz="0" w:space="0" w:color="auto"/>
        <w:right w:val="none" w:sz="0" w:space="0" w:color="auto"/>
      </w:divBdr>
    </w:div>
    <w:div w:id="659623439">
      <w:bodyDiv w:val="1"/>
      <w:marLeft w:val="0"/>
      <w:marRight w:val="0"/>
      <w:marTop w:val="0"/>
      <w:marBottom w:val="0"/>
      <w:divBdr>
        <w:top w:val="none" w:sz="0" w:space="0" w:color="auto"/>
        <w:left w:val="none" w:sz="0" w:space="0" w:color="auto"/>
        <w:bottom w:val="none" w:sz="0" w:space="0" w:color="auto"/>
        <w:right w:val="none" w:sz="0" w:space="0" w:color="auto"/>
      </w:divBdr>
    </w:div>
    <w:div w:id="696664750">
      <w:bodyDiv w:val="1"/>
      <w:marLeft w:val="0"/>
      <w:marRight w:val="0"/>
      <w:marTop w:val="0"/>
      <w:marBottom w:val="0"/>
      <w:divBdr>
        <w:top w:val="none" w:sz="0" w:space="0" w:color="auto"/>
        <w:left w:val="none" w:sz="0" w:space="0" w:color="auto"/>
        <w:bottom w:val="none" w:sz="0" w:space="0" w:color="auto"/>
        <w:right w:val="none" w:sz="0" w:space="0" w:color="auto"/>
      </w:divBdr>
    </w:div>
    <w:div w:id="697004464">
      <w:bodyDiv w:val="1"/>
      <w:marLeft w:val="0"/>
      <w:marRight w:val="0"/>
      <w:marTop w:val="0"/>
      <w:marBottom w:val="0"/>
      <w:divBdr>
        <w:top w:val="none" w:sz="0" w:space="0" w:color="auto"/>
        <w:left w:val="none" w:sz="0" w:space="0" w:color="auto"/>
        <w:bottom w:val="none" w:sz="0" w:space="0" w:color="auto"/>
        <w:right w:val="none" w:sz="0" w:space="0" w:color="auto"/>
      </w:divBdr>
    </w:div>
    <w:div w:id="751701234">
      <w:bodyDiv w:val="1"/>
      <w:marLeft w:val="0"/>
      <w:marRight w:val="0"/>
      <w:marTop w:val="0"/>
      <w:marBottom w:val="0"/>
      <w:divBdr>
        <w:top w:val="none" w:sz="0" w:space="0" w:color="auto"/>
        <w:left w:val="none" w:sz="0" w:space="0" w:color="auto"/>
        <w:bottom w:val="none" w:sz="0" w:space="0" w:color="auto"/>
        <w:right w:val="none" w:sz="0" w:space="0" w:color="auto"/>
      </w:divBdr>
    </w:div>
    <w:div w:id="795299642">
      <w:bodyDiv w:val="1"/>
      <w:marLeft w:val="0"/>
      <w:marRight w:val="0"/>
      <w:marTop w:val="0"/>
      <w:marBottom w:val="0"/>
      <w:divBdr>
        <w:top w:val="none" w:sz="0" w:space="0" w:color="auto"/>
        <w:left w:val="none" w:sz="0" w:space="0" w:color="auto"/>
        <w:bottom w:val="none" w:sz="0" w:space="0" w:color="auto"/>
        <w:right w:val="none" w:sz="0" w:space="0" w:color="auto"/>
      </w:divBdr>
    </w:div>
    <w:div w:id="840853249">
      <w:bodyDiv w:val="1"/>
      <w:marLeft w:val="0"/>
      <w:marRight w:val="0"/>
      <w:marTop w:val="0"/>
      <w:marBottom w:val="0"/>
      <w:divBdr>
        <w:top w:val="none" w:sz="0" w:space="0" w:color="auto"/>
        <w:left w:val="none" w:sz="0" w:space="0" w:color="auto"/>
        <w:bottom w:val="none" w:sz="0" w:space="0" w:color="auto"/>
        <w:right w:val="none" w:sz="0" w:space="0" w:color="auto"/>
      </w:divBdr>
    </w:div>
    <w:div w:id="842478224">
      <w:bodyDiv w:val="1"/>
      <w:marLeft w:val="0"/>
      <w:marRight w:val="0"/>
      <w:marTop w:val="0"/>
      <w:marBottom w:val="0"/>
      <w:divBdr>
        <w:top w:val="none" w:sz="0" w:space="0" w:color="auto"/>
        <w:left w:val="none" w:sz="0" w:space="0" w:color="auto"/>
        <w:bottom w:val="none" w:sz="0" w:space="0" w:color="auto"/>
        <w:right w:val="none" w:sz="0" w:space="0" w:color="auto"/>
      </w:divBdr>
    </w:div>
    <w:div w:id="843861626">
      <w:bodyDiv w:val="1"/>
      <w:marLeft w:val="0"/>
      <w:marRight w:val="0"/>
      <w:marTop w:val="0"/>
      <w:marBottom w:val="0"/>
      <w:divBdr>
        <w:top w:val="none" w:sz="0" w:space="0" w:color="auto"/>
        <w:left w:val="none" w:sz="0" w:space="0" w:color="auto"/>
        <w:bottom w:val="none" w:sz="0" w:space="0" w:color="auto"/>
        <w:right w:val="none" w:sz="0" w:space="0" w:color="auto"/>
      </w:divBdr>
    </w:div>
    <w:div w:id="854925145">
      <w:bodyDiv w:val="1"/>
      <w:marLeft w:val="0"/>
      <w:marRight w:val="0"/>
      <w:marTop w:val="0"/>
      <w:marBottom w:val="0"/>
      <w:divBdr>
        <w:top w:val="none" w:sz="0" w:space="0" w:color="auto"/>
        <w:left w:val="none" w:sz="0" w:space="0" w:color="auto"/>
        <w:bottom w:val="none" w:sz="0" w:space="0" w:color="auto"/>
        <w:right w:val="none" w:sz="0" w:space="0" w:color="auto"/>
      </w:divBdr>
      <w:divsChild>
        <w:div w:id="485247049">
          <w:marLeft w:val="0"/>
          <w:marRight w:val="0"/>
          <w:marTop w:val="0"/>
          <w:marBottom w:val="0"/>
          <w:divBdr>
            <w:top w:val="none" w:sz="0" w:space="0" w:color="auto"/>
            <w:left w:val="none" w:sz="0" w:space="0" w:color="auto"/>
            <w:bottom w:val="none" w:sz="0" w:space="0" w:color="auto"/>
            <w:right w:val="none" w:sz="0" w:space="0" w:color="auto"/>
          </w:divBdr>
          <w:divsChild>
            <w:div w:id="256987332">
              <w:marLeft w:val="0"/>
              <w:marRight w:val="0"/>
              <w:marTop w:val="105"/>
              <w:marBottom w:val="0"/>
              <w:divBdr>
                <w:top w:val="none" w:sz="0" w:space="0" w:color="auto"/>
                <w:left w:val="none" w:sz="0" w:space="0" w:color="auto"/>
                <w:bottom w:val="none" w:sz="0" w:space="0" w:color="auto"/>
                <w:right w:val="none" w:sz="0" w:space="0" w:color="auto"/>
              </w:divBdr>
              <w:divsChild>
                <w:div w:id="1489247408">
                  <w:marLeft w:val="0"/>
                  <w:marRight w:val="0"/>
                  <w:marTop w:val="0"/>
                  <w:marBottom w:val="0"/>
                  <w:divBdr>
                    <w:top w:val="none" w:sz="0" w:space="0" w:color="auto"/>
                    <w:left w:val="none" w:sz="0" w:space="0" w:color="auto"/>
                    <w:bottom w:val="none" w:sz="0" w:space="0" w:color="auto"/>
                    <w:right w:val="none" w:sz="0" w:space="0" w:color="auto"/>
                  </w:divBdr>
                  <w:divsChild>
                    <w:div w:id="188594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624248">
      <w:bodyDiv w:val="1"/>
      <w:marLeft w:val="0"/>
      <w:marRight w:val="0"/>
      <w:marTop w:val="0"/>
      <w:marBottom w:val="0"/>
      <w:divBdr>
        <w:top w:val="none" w:sz="0" w:space="0" w:color="auto"/>
        <w:left w:val="none" w:sz="0" w:space="0" w:color="auto"/>
        <w:bottom w:val="none" w:sz="0" w:space="0" w:color="auto"/>
        <w:right w:val="none" w:sz="0" w:space="0" w:color="auto"/>
      </w:divBdr>
    </w:div>
    <w:div w:id="859050514">
      <w:bodyDiv w:val="1"/>
      <w:marLeft w:val="0"/>
      <w:marRight w:val="0"/>
      <w:marTop w:val="0"/>
      <w:marBottom w:val="0"/>
      <w:divBdr>
        <w:top w:val="none" w:sz="0" w:space="0" w:color="auto"/>
        <w:left w:val="none" w:sz="0" w:space="0" w:color="auto"/>
        <w:bottom w:val="none" w:sz="0" w:space="0" w:color="auto"/>
        <w:right w:val="none" w:sz="0" w:space="0" w:color="auto"/>
      </w:divBdr>
    </w:div>
    <w:div w:id="891580251">
      <w:bodyDiv w:val="1"/>
      <w:marLeft w:val="0"/>
      <w:marRight w:val="0"/>
      <w:marTop w:val="0"/>
      <w:marBottom w:val="0"/>
      <w:divBdr>
        <w:top w:val="none" w:sz="0" w:space="0" w:color="auto"/>
        <w:left w:val="none" w:sz="0" w:space="0" w:color="auto"/>
        <w:bottom w:val="none" w:sz="0" w:space="0" w:color="auto"/>
        <w:right w:val="none" w:sz="0" w:space="0" w:color="auto"/>
      </w:divBdr>
    </w:div>
    <w:div w:id="937175365">
      <w:bodyDiv w:val="1"/>
      <w:marLeft w:val="0"/>
      <w:marRight w:val="0"/>
      <w:marTop w:val="0"/>
      <w:marBottom w:val="0"/>
      <w:divBdr>
        <w:top w:val="none" w:sz="0" w:space="0" w:color="auto"/>
        <w:left w:val="none" w:sz="0" w:space="0" w:color="auto"/>
        <w:bottom w:val="none" w:sz="0" w:space="0" w:color="auto"/>
        <w:right w:val="none" w:sz="0" w:space="0" w:color="auto"/>
      </w:divBdr>
    </w:div>
    <w:div w:id="981957961">
      <w:bodyDiv w:val="1"/>
      <w:marLeft w:val="0"/>
      <w:marRight w:val="0"/>
      <w:marTop w:val="0"/>
      <w:marBottom w:val="0"/>
      <w:divBdr>
        <w:top w:val="none" w:sz="0" w:space="0" w:color="auto"/>
        <w:left w:val="none" w:sz="0" w:space="0" w:color="auto"/>
        <w:bottom w:val="none" w:sz="0" w:space="0" w:color="auto"/>
        <w:right w:val="none" w:sz="0" w:space="0" w:color="auto"/>
      </w:divBdr>
    </w:div>
    <w:div w:id="992297208">
      <w:bodyDiv w:val="1"/>
      <w:marLeft w:val="0"/>
      <w:marRight w:val="0"/>
      <w:marTop w:val="0"/>
      <w:marBottom w:val="0"/>
      <w:divBdr>
        <w:top w:val="none" w:sz="0" w:space="0" w:color="auto"/>
        <w:left w:val="none" w:sz="0" w:space="0" w:color="auto"/>
        <w:bottom w:val="none" w:sz="0" w:space="0" w:color="auto"/>
        <w:right w:val="none" w:sz="0" w:space="0" w:color="auto"/>
      </w:divBdr>
    </w:div>
    <w:div w:id="1006131986">
      <w:bodyDiv w:val="1"/>
      <w:marLeft w:val="0"/>
      <w:marRight w:val="0"/>
      <w:marTop w:val="0"/>
      <w:marBottom w:val="0"/>
      <w:divBdr>
        <w:top w:val="none" w:sz="0" w:space="0" w:color="auto"/>
        <w:left w:val="none" w:sz="0" w:space="0" w:color="auto"/>
        <w:bottom w:val="none" w:sz="0" w:space="0" w:color="auto"/>
        <w:right w:val="none" w:sz="0" w:space="0" w:color="auto"/>
      </w:divBdr>
    </w:div>
    <w:div w:id="1096250872">
      <w:bodyDiv w:val="1"/>
      <w:marLeft w:val="0"/>
      <w:marRight w:val="0"/>
      <w:marTop w:val="0"/>
      <w:marBottom w:val="0"/>
      <w:divBdr>
        <w:top w:val="none" w:sz="0" w:space="0" w:color="auto"/>
        <w:left w:val="none" w:sz="0" w:space="0" w:color="auto"/>
        <w:bottom w:val="none" w:sz="0" w:space="0" w:color="auto"/>
        <w:right w:val="none" w:sz="0" w:space="0" w:color="auto"/>
      </w:divBdr>
    </w:div>
    <w:div w:id="1268732787">
      <w:bodyDiv w:val="1"/>
      <w:marLeft w:val="0"/>
      <w:marRight w:val="0"/>
      <w:marTop w:val="0"/>
      <w:marBottom w:val="0"/>
      <w:divBdr>
        <w:top w:val="none" w:sz="0" w:space="0" w:color="auto"/>
        <w:left w:val="none" w:sz="0" w:space="0" w:color="auto"/>
        <w:bottom w:val="none" w:sz="0" w:space="0" w:color="auto"/>
        <w:right w:val="none" w:sz="0" w:space="0" w:color="auto"/>
      </w:divBdr>
    </w:div>
    <w:div w:id="1289821497">
      <w:bodyDiv w:val="1"/>
      <w:marLeft w:val="0"/>
      <w:marRight w:val="0"/>
      <w:marTop w:val="0"/>
      <w:marBottom w:val="0"/>
      <w:divBdr>
        <w:top w:val="none" w:sz="0" w:space="0" w:color="auto"/>
        <w:left w:val="none" w:sz="0" w:space="0" w:color="auto"/>
        <w:bottom w:val="none" w:sz="0" w:space="0" w:color="auto"/>
        <w:right w:val="none" w:sz="0" w:space="0" w:color="auto"/>
      </w:divBdr>
    </w:div>
    <w:div w:id="1302225772">
      <w:bodyDiv w:val="1"/>
      <w:marLeft w:val="0"/>
      <w:marRight w:val="0"/>
      <w:marTop w:val="0"/>
      <w:marBottom w:val="0"/>
      <w:divBdr>
        <w:top w:val="none" w:sz="0" w:space="0" w:color="auto"/>
        <w:left w:val="none" w:sz="0" w:space="0" w:color="auto"/>
        <w:bottom w:val="none" w:sz="0" w:space="0" w:color="auto"/>
        <w:right w:val="none" w:sz="0" w:space="0" w:color="auto"/>
      </w:divBdr>
    </w:div>
    <w:div w:id="1373308405">
      <w:bodyDiv w:val="1"/>
      <w:marLeft w:val="0"/>
      <w:marRight w:val="0"/>
      <w:marTop w:val="0"/>
      <w:marBottom w:val="0"/>
      <w:divBdr>
        <w:top w:val="none" w:sz="0" w:space="0" w:color="auto"/>
        <w:left w:val="none" w:sz="0" w:space="0" w:color="auto"/>
        <w:bottom w:val="none" w:sz="0" w:space="0" w:color="auto"/>
        <w:right w:val="none" w:sz="0" w:space="0" w:color="auto"/>
      </w:divBdr>
    </w:div>
    <w:div w:id="1458372752">
      <w:bodyDiv w:val="1"/>
      <w:marLeft w:val="0"/>
      <w:marRight w:val="0"/>
      <w:marTop w:val="0"/>
      <w:marBottom w:val="0"/>
      <w:divBdr>
        <w:top w:val="none" w:sz="0" w:space="0" w:color="auto"/>
        <w:left w:val="none" w:sz="0" w:space="0" w:color="auto"/>
        <w:bottom w:val="none" w:sz="0" w:space="0" w:color="auto"/>
        <w:right w:val="none" w:sz="0" w:space="0" w:color="auto"/>
      </w:divBdr>
    </w:div>
    <w:div w:id="1464349092">
      <w:bodyDiv w:val="1"/>
      <w:marLeft w:val="0"/>
      <w:marRight w:val="0"/>
      <w:marTop w:val="0"/>
      <w:marBottom w:val="0"/>
      <w:divBdr>
        <w:top w:val="none" w:sz="0" w:space="0" w:color="auto"/>
        <w:left w:val="none" w:sz="0" w:space="0" w:color="auto"/>
        <w:bottom w:val="none" w:sz="0" w:space="0" w:color="auto"/>
        <w:right w:val="none" w:sz="0" w:space="0" w:color="auto"/>
      </w:divBdr>
    </w:div>
    <w:div w:id="1537891967">
      <w:bodyDiv w:val="1"/>
      <w:marLeft w:val="0"/>
      <w:marRight w:val="0"/>
      <w:marTop w:val="0"/>
      <w:marBottom w:val="0"/>
      <w:divBdr>
        <w:top w:val="none" w:sz="0" w:space="0" w:color="auto"/>
        <w:left w:val="none" w:sz="0" w:space="0" w:color="auto"/>
        <w:bottom w:val="none" w:sz="0" w:space="0" w:color="auto"/>
        <w:right w:val="none" w:sz="0" w:space="0" w:color="auto"/>
      </w:divBdr>
    </w:div>
    <w:div w:id="1544558225">
      <w:bodyDiv w:val="1"/>
      <w:marLeft w:val="0"/>
      <w:marRight w:val="0"/>
      <w:marTop w:val="0"/>
      <w:marBottom w:val="0"/>
      <w:divBdr>
        <w:top w:val="none" w:sz="0" w:space="0" w:color="auto"/>
        <w:left w:val="none" w:sz="0" w:space="0" w:color="auto"/>
        <w:bottom w:val="none" w:sz="0" w:space="0" w:color="auto"/>
        <w:right w:val="none" w:sz="0" w:space="0" w:color="auto"/>
      </w:divBdr>
    </w:div>
    <w:div w:id="1561743603">
      <w:bodyDiv w:val="1"/>
      <w:marLeft w:val="0"/>
      <w:marRight w:val="0"/>
      <w:marTop w:val="0"/>
      <w:marBottom w:val="0"/>
      <w:divBdr>
        <w:top w:val="none" w:sz="0" w:space="0" w:color="auto"/>
        <w:left w:val="none" w:sz="0" w:space="0" w:color="auto"/>
        <w:bottom w:val="none" w:sz="0" w:space="0" w:color="auto"/>
        <w:right w:val="none" w:sz="0" w:space="0" w:color="auto"/>
      </w:divBdr>
    </w:div>
    <w:div w:id="1584878156">
      <w:bodyDiv w:val="1"/>
      <w:marLeft w:val="0"/>
      <w:marRight w:val="0"/>
      <w:marTop w:val="0"/>
      <w:marBottom w:val="0"/>
      <w:divBdr>
        <w:top w:val="none" w:sz="0" w:space="0" w:color="auto"/>
        <w:left w:val="none" w:sz="0" w:space="0" w:color="auto"/>
        <w:bottom w:val="none" w:sz="0" w:space="0" w:color="auto"/>
        <w:right w:val="none" w:sz="0" w:space="0" w:color="auto"/>
      </w:divBdr>
    </w:div>
    <w:div w:id="1588229531">
      <w:bodyDiv w:val="1"/>
      <w:marLeft w:val="0"/>
      <w:marRight w:val="0"/>
      <w:marTop w:val="0"/>
      <w:marBottom w:val="0"/>
      <w:divBdr>
        <w:top w:val="none" w:sz="0" w:space="0" w:color="auto"/>
        <w:left w:val="none" w:sz="0" w:space="0" w:color="auto"/>
        <w:bottom w:val="none" w:sz="0" w:space="0" w:color="auto"/>
        <w:right w:val="none" w:sz="0" w:space="0" w:color="auto"/>
      </w:divBdr>
    </w:div>
    <w:div w:id="1619754410">
      <w:bodyDiv w:val="1"/>
      <w:marLeft w:val="0"/>
      <w:marRight w:val="0"/>
      <w:marTop w:val="0"/>
      <w:marBottom w:val="0"/>
      <w:divBdr>
        <w:top w:val="none" w:sz="0" w:space="0" w:color="auto"/>
        <w:left w:val="none" w:sz="0" w:space="0" w:color="auto"/>
        <w:bottom w:val="none" w:sz="0" w:space="0" w:color="auto"/>
        <w:right w:val="none" w:sz="0" w:space="0" w:color="auto"/>
      </w:divBdr>
    </w:div>
    <w:div w:id="1632320985">
      <w:bodyDiv w:val="1"/>
      <w:marLeft w:val="0"/>
      <w:marRight w:val="0"/>
      <w:marTop w:val="0"/>
      <w:marBottom w:val="0"/>
      <w:divBdr>
        <w:top w:val="none" w:sz="0" w:space="0" w:color="auto"/>
        <w:left w:val="none" w:sz="0" w:space="0" w:color="auto"/>
        <w:bottom w:val="none" w:sz="0" w:space="0" w:color="auto"/>
        <w:right w:val="none" w:sz="0" w:space="0" w:color="auto"/>
      </w:divBdr>
    </w:div>
    <w:div w:id="1716928202">
      <w:bodyDiv w:val="1"/>
      <w:marLeft w:val="0"/>
      <w:marRight w:val="0"/>
      <w:marTop w:val="0"/>
      <w:marBottom w:val="0"/>
      <w:divBdr>
        <w:top w:val="none" w:sz="0" w:space="0" w:color="auto"/>
        <w:left w:val="none" w:sz="0" w:space="0" w:color="auto"/>
        <w:bottom w:val="none" w:sz="0" w:space="0" w:color="auto"/>
        <w:right w:val="none" w:sz="0" w:space="0" w:color="auto"/>
      </w:divBdr>
    </w:div>
    <w:div w:id="1746947936">
      <w:bodyDiv w:val="1"/>
      <w:marLeft w:val="0"/>
      <w:marRight w:val="0"/>
      <w:marTop w:val="0"/>
      <w:marBottom w:val="0"/>
      <w:divBdr>
        <w:top w:val="none" w:sz="0" w:space="0" w:color="auto"/>
        <w:left w:val="none" w:sz="0" w:space="0" w:color="auto"/>
        <w:bottom w:val="none" w:sz="0" w:space="0" w:color="auto"/>
        <w:right w:val="none" w:sz="0" w:space="0" w:color="auto"/>
      </w:divBdr>
    </w:div>
    <w:div w:id="1760322238">
      <w:bodyDiv w:val="1"/>
      <w:marLeft w:val="0"/>
      <w:marRight w:val="0"/>
      <w:marTop w:val="0"/>
      <w:marBottom w:val="0"/>
      <w:divBdr>
        <w:top w:val="none" w:sz="0" w:space="0" w:color="auto"/>
        <w:left w:val="none" w:sz="0" w:space="0" w:color="auto"/>
        <w:bottom w:val="none" w:sz="0" w:space="0" w:color="auto"/>
        <w:right w:val="none" w:sz="0" w:space="0" w:color="auto"/>
      </w:divBdr>
    </w:div>
    <w:div w:id="1874539928">
      <w:bodyDiv w:val="1"/>
      <w:marLeft w:val="0"/>
      <w:marRight w:val="0"/>
      <w:marTop w:val="0"/>
      <w:marBottom w:val="0"/>
      <w:divBdr>
        <w:top w:val="none" w:sz="0" w:space="0" w:color="auto"/>
        <w:left w:val="none" w:sz="0" w:space="0" w:color="auto"/>
        <w:bottom w:val="none" w:sz="0" w:space="0" w:color="auto"/>
        <w:right w:val="none" w:sz="0" w:space="0" w:color="auto"/>
      </w:divBdr>
    </w:div>
    <w:div w:id="1920602720">
      <w:bodyDiv w:val="1"/>
      <w:marLeft w:val="0"/>
      <w:marRight w:val="0"/>
      <w:marTop w:val="0"/>
      <w:marBottom w:val="0"/>
      <w:divBdr>
        <w:top w:val="none" w:sz="0" w:space="0" w:color="auto"/>
        <w:left w:val="none" w:sz="0" w:space="0" w:color="auto"/>
        <w:bottom w:val="none" w:sz="0" w:space="0" w:color="auto"/>
        <w:right w:val="none" w:sz="0" w:space="0" w:color="auto"/>
      </w:divBdr>
    </w:div>
    <w:div w:id="1940523770">
      <w:bodyDiv w:val="1"/>
      <w:marLeft w:val="0"/>
      <w:marRight w:val="0"/>
      <w:marTop w:val="0"/>
      <w:marBottom w:val="0"/>
      <w:divBdr>
        <w:top w:val="none" w:sz="0" w:space="0" w:color="auto"/>
        <w:left w:val="none" w:sz="0" w:space="0" w:color="auto"/>
        <w:bottom w:val="none" w:sz="0" w:space="0" w:color="auto"/>
        <w:right w:val="none" w:sz="0" w:space="0" w:color="auto"/>
      </w:divBdr>
    </w:div>
    <w:div w:id="1956591281">
      <w:bodyDiv w:val="1"/>
      <w:marLeft w:val="0"/>
      <w:marRight w:val="0"/>
      <w:marTop w:val="0"/>
      <w:marBottom w:val="0"/>
      <w:divBdr>
        <w:top w:val="none" w:sz="0" w:space="0" w:color="auto"/>
        <w:left w:val="none" w:sz="0" w:space="0" w:color="auto"/>
        <w:bottom w:val="none" w:sz="0" w:space="0" w:color="auto"/>
        <w:right w:val="none" w:sz="0" w:space="0" w:color="auto"/>
      </w:divBdr>
    </w:div>
    <w:div w:id="2012486417">
      <w:bodyDiv w:val="1"/>
      <w:marLeft w:val="0"/>
      <w:marRight w:val="0"/>
      <w:marTop w:val="0"/>
      <w:marBottom w:val="0"/>
      <w:divBdr>
        <w:top w:val="none" w:sz="0" w:space="0" w:color="auto"/>
        <w:left w:val="none" w:sz="0" w:space="0" w:color="auto"/>
        <w:bottom w:val="none" w:sz="0" w:space="0" w:color="auto"/>
        <w:right w:val="none" w:sz="0" w:space="0" w:color="auto"/>
      </w:divBdr>
    </w:div>
    <w:div w:id="2067339869">
      <w:bodyDiv w:val="1"/>
      <w:marLeft w:val="0"/>
      <w:marRight w:val="0"/>
      <w:marTop w:val="0"/>
      <w:marBottom w:val="0"/>
      <w:divBdr>
        <w:top w:val="none" w:sz="0" w:space="0" w:color="auto"/>
        <w:left w:val="none" w:sz="0" w:space="0" w:color="auto"/>
        <w:bottom w:val="none" w:sz="0" w:space="0" w:color="auto"/>
        <w:right w:val="none" w:sz="0" w:space="0" w:color="auto"/>
      </w:divBdr>
    </w:div>
    <w:div w:id="2069112680">
      <w:bodyDiv w:val="1"/>
      <w:marLeft w:val="0"/>
      <w:marRight w:val="0"/>
      <w:marTop w:val="0"/>
      <w:marBottom w:val="0"/>
      <w:divBdr>
        <w:top w:val="none" w:sz="0" w:space="0" w:color="auto"/>
        <w:left w:val="none" w:sz="0" w:space="0" w:color="auto"/>
        <w:bottom w:val="none" w:sz="0" w:space="0" w:color="auto"/>
        <w:right w:val="none" w:sz="0" w:space="0" w:color="auto"/>
      </w:divBdr>
    </w:div>
    <w:div w:id="2097821066">
      <w:bodyDiv w:val="1"/>
      <w:marLeft w:val="0"/>
      <w:marRight w:val="0"/>
      <w:marTop w:val="0"/>
      <w:marBottom w:val="0"/>
      <w:divBdr>
        <w:top w:val="none" w:sz="0" w:space="0" w:color="auto"/>
        <w:left w:val="none" w:sz="0" w:space="0" w:color="auto"/>
        <w:bottom w:val="none" w:sz="0" w:space="0" w:color="auto"/>
        <w:right w:val="none" w:sz="0" w:space="0" w:color="auto"/>
      </w:divBdr>
    </w:div>
    <w:div w:id="2102142326">
      <w:bodyDiv w:val="1"/>
      <w:marLeft w:val="0"/>
      <w:marRight w:val="0"/>
      <w:marTop w:val="0"/>
      <w:marBottom w:val="0"/>
      <w:divBdr>
        <w:top w:val="none" w:sz="0" w:space="0" w:color="auto"/>
        <w:left w:val="none" w:sz="0" w:space="0" w:color="auto"/>
        <w:bottom w:val="none" w:sz="0" w:space="0" w:color="auto"/>
        <w:right w:val="none" w:sz="0" w:space="0" w:color="auto"/>
      </w:divBdr>
    </w:div>
    <w:div w:id="213197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it.wikipedia.org/wiki/Teodosio_II" TargetMode="External"/><Relationship Id="rId299" Type="http://schemas.openxmlformats.org/officeDocument/2006/relationships/hyperlink" Target="http://it.wikipedia.org/wiki/267" TargetMode="External"/><Relationship Id="rId21" Type="http://schemas.openxmlformats.org/officeDocument/2006/relationships/hyperlink" Target="http://it.wikipedia.org/wiki/Pericle" TargetMode="External"/><Relationship Id="rId63" Type="http://schemas.openxmlformats.org/officeDocument/2006/relationships/hyperlink" Target="http://it.wikipedia.org/wiki/Afrodite" TargetMode="External"/><Relationship Id="rId159" Type="http://schemas.openxmlformats.org/officeDocument/2006/relationships/hyperlink" Target="http://it.wikipedia.org/wiki/Propilei" TargetMode="External"/><Relationship Id="rId324" Type="http://schemas.openxmlformats.org/officeDocument/2006/relationships/hyperlink" Target="http://it.wikipedia.org/wiki/Capitello" TargetMode="External"/><Relationship Id="rId366" Type="http://schemas.openxmlformats.org/officeDocument/2006/relationships/hyperlink" Target="http://it.wikipedia.org/wiki/Agor%C3%A0_di_Atene" TargetMode="External"/><Relationship Id="rId170" Type="http://schemas.openxmlformats.org/officeDocument/2006/relationships/hyperlink" Target="http://it.wikipedia.org/wiki/Ellenismo" TargetMode="External"/><Relationship Id="rId226" Type="http://schemas.openxmlformats.org/officeDocument/2006/relationships/hyperlink" Target="http://it.wikipedia.org/wiki/Stele" TargetMode="External"/><Relationship Id="rId433" Type="http://schemas.openxmlformats.org/officeDocument/2006/relationships/hyperlink" Target="http://it.wikipedia.org/wiki/Beozia" TargetMode="External"/><Relationship Id="rId268" Type="http://schemas.openxmlformats.org/officeDocument/2006/relationships/hyperlink" Target="http://it.wikipedia.org/wiki/Eretteo_(tempio)" TargetMode="External"/><Relationship Id="rId32" Type="http://schemas.openxmlformats.org/officeDocument/2006/relationships/hyperlink" Target="http://it.wikipedia.org/wiki/Impero_ottomano" TargetMode="External"/><Relationship Id="rId74" Type="http://schemas.openxmlformats.org/officeDocument/2006/relationships/hyperlink" Target="http://it.wikipedia.org/wiki/V_secolo_a.C." TargetMode="External"/><Relationship Id="rId128" Type="http://schemas.openxmlformats.org/officeDocument/2006/relationships/hyperlink" Target="http://it.wikipedia.org/wiki/Monumento" TargetMode="External"/><Relationship Id="rId335" Type="http://schemas.openxmlformats.org/officeDocument/2006/relationships/hyperlink" Target="http://it.wikipedia.org/wiki/Teatro_di_Dioniso" TargetMode="External"/><Relationship Id="rId377" Type="http://schemas.openxmlformats.org/officeDocument/2006/relationships/hyperlink" Target="http://it.wikipedia.org/wiki/Teatro_di_Dioniso" TargetMode="External"/><Relationship Id="rId5" Type="http://schemas.openxmlformats.org/officeDocument/2006/relationships/image" Target="media/image1.png"/><Relationship Id="rId181" Type="http://schemas.openxmlformats.org/officeDocument/2006/relationships/hyperlink" Target="http://it.wikipedia.org/wiki/1831" TargetMode="External"/><Relationship Id="rId237" Type="http://schemas.openxmlformats.org/officeDocument/2006/relationships/hyperlink" Target="http://it.wikipedia.org/wiki/Antico_tempio_di_Atena_Poli%C3%A0s" TargetMode="External"/><Relationship Id="rId402" Type="http://schemas.openxmlformats.org/officeDocument/2006/relationships/hyperlink" Target="http://it.wikipedia.org/wiki/I_secolo_a.C." TargetMode="External"/><Relationship Id="rId279" Type="http://schemas.openxmlformats.org/officeDocument/2006/relationships/hyperlink" Target="http://it.wikipedia.org/wiki/Acropoli_di_Atene" TargetMode="External"/><Relationship Id="rId444" Type="http://schemas.openxmlformats.org/officeDocument/2006/relationships/hyperlink" Target="http://it.wikipedia.org/wiki/Dramma" TargetMode="External"/><Relationship Id="rId43" Type="http://schemas.openxmlformats.org/officeDocument/2006/relationships/hyperlink" Target="http://it.wikipedia.org/wiki/Eretteo_(tempio)" TargetMode="External"/><Relationship Id="rId139" Type="http://schemas.openxmlformats.org/officeDocument/2006/relationships/hyperlink" Target="http://it.wikipedia.org/wiki/Ordine_ionico" TargetMode="External"/><Relationship Id="rId290" Type="http://schemas.openxmlformats.org/officeDocument/2006/relationships/hyperlink" Target="http://it.wikipedia.org/wiki/174" TargetMode="External"/><Relationship Id="rId304" Type="http://schemas.openxmlformats.org/officeDocument/2006/relationships/hyperlink" Target="http://it.wikipedia.org/wiki/Maria_Callas" TargetMode="External"/><Relationship Id="rId346" Type="http://schemas.openxmlformats.org/officeDocument/2006/relationships/hyperlink" Target="http://it.wikipedia.org/wiki/Ordine_dorico" TargetMode="External"/><Relationship Id="rId388" Type="http://schemas.openxmlformats.org/officeDocument/2006/relationships/hyperlink" Target="http://it.wikipedia.org/wiki/435_a.C." TargetMode="External"/><Relationship Id="rId85" Type="http://schemas.openxmlformats.org/officeDocument/2006/relationships/hyperlink" Target="http://it.wikipedia.org/wiki/Antico_tempio_di_Atena_Poli%C3%A0s" TargetMode="External"/><Relationship Id="rId150" Type="http://schemas.openxmlformats.org/officeDocument/2006/relationships/hyperlink" Target="http://it.wikipedia.org/wiki/432_a.C." TargetMode="External"/><Relationship Id="rId192" Type="http://schemas.openxmlformats.org/officeDocument/2006/relationships/hyperlink" Target="http://it.wikipedia.org/wiki/Corinto" TargetMode="External"/><Relationship Id="rId206" Type="http://schemas.openxmlformats.org/officeDocument/2006/relationships/hyperlink" Target="http://it.wikipedia.org/wiki/Parto" TargetMode="External"/><Relationship Id="rId413" Type="http://schemas.openxmlformats.org/officeDocument/2006/relationships/hyperlink" Target="http://it.wikipedia.org/wiki/86_a.C." TargetMode="External"/><Relationship Id="rId248" Type="http://schemas.openxmlformats.org/officeDocument/2006/relationships/hyperlink" Target="http://it.wikipedia.org/wiki/Pericle" TargetMode="External"/><Relationship Id="rId455" Type="http://schemas.openxmlformats.org/officeDocument/2006/relationships/hyperlink" Target="http://it.wikipedia.org/wiki/Teatro_di_Dioniso" TargetMode="External"/><Relationship Id="rId12" Type="http://schemas.openxmlformats.org/officeDocument/2006/relationships/hyperlink" Target="http://it.wikipedia.org/wiki/Patrimonio_dell%27umanit%C3%A0" TargetMode="External"/><Relationship Id="rId108" Type="http://schemas.openxmlformats.org/officeDocument/2006/relationships/hyperlink" Target="http://it.wikipedia.org/wiki/Saggezza" TargetMode="External"/><Relationship Id="rId315" Type="http://schemas.openxmlformats.org/officeDocument/2006/relationships/hyperlink" Target="http://it.wikipedia.org/wiki/Teatro_di_Dioniso" TargetMode="External"/><Relationship Id="rId357" Type="http://schemas.openxmlformats.org/officeDocument/2006/relationships/hyperlink" Target="http://it.wikipedia.org/wiki/Aristofane" TargetMode="External"/><Relationship Id="rId54" Type="http://schemas.openxmlformats.org/officeDocument/2006/relationships/hyperlink" Target="http://it.wikipedia.org/wiki/Odeo_di_Erode_Attico" TargetMode="External"/><Relationship Id="rId96" Type="http://schemas.openxmlformats.org/officeDocument/2006/relationships/hyperlink" Target="http://it.wikipedia.org/wiki/Cariatidi" TargetMode="External"/><Relationship Id="rId161" Type="http://schemas.openxmlformats.org/officeDocument/2006/relationships/hyperlink" Target="http://it.wikipedia.org/wiki/Ordine_ionico" TargetMode="External"/><Relationship Id="rId217" Type="http://schemas.openxmlformats.org/officeDocument/2006/relationships/hyperlink" Target="http://it.wikipedia.org/wiki/346_a.C." TargetMode="External"/><Relationship Id="rId399" Type="http://schemas.openxmlformats.org/officeDocument/2006/relationships/hyperlink" Target="http://it.wikipedia.org/wiki/Piramide" TargetMode="External"/><Relationship Id="rId259" Type="http://schemas.openxmlformats.org/officeDocument/2006/relationships/hyperlink" Target="http://it.wikipedia.org/wiki/Arrephorion" TargetMode="External"/><Relationship Id="rId424" Type="http://schemas.openxmlformats.org/officeDocument/2006/relationships/hyperlink" Target="http://it.wikipedia.org/wiki/Teatro_di_Dioniso" TargetMode="External"/><Relationship Id="rId23" Type="http://schemas.openxmlformats.org/officeDocument/2006/relationships/hyperlink" Target="http://it.wikipedia.org/wiki/Propilei" TargetMode="External"/><Relationship Id="rId119" Type="http://schemas.openxmlformats.org/officeDocument/2006/relationships/hyperlink" Target="http://it.wikipedia.org/wiki/1203" TargetMode="External"/><Relationship Id="rId270" Type="http://schemas.openxmlformats.org/officeDocument/2006/relationships/hyperlink" Target="http://it.wikipedia.org/wiki/Fondazione_(architettura)" TargetMode="External"/><Relationship Id="rId326" Type="http://schemas.openxmlformats.org/officeDocument/2006/relationships/hyperlink" Target="http://it.wikipedia.org/wiki/Sto%C3%A0_di_Eumene" TargetMode="External"/><Relationship Id="rId44" Type="http://schemas.openxmlformats.org/officeDocument/2006/relationships/hyperlink" Target="http://it.wikipedia.org/wiki/Atena_Promachos" TargetMode="External"/><Relationship Id="rId65" Type="http://schemas.openxmlformats.org/officeDocument/2006/relationships/hyperlink" Target="http://it.wikipedia.org/wiki/Acropoli_di_Atene" TargetMode="External"/><Relationship Id="rId86" Type="http://schemas.openxmlformats.org/officeDocument/2006/relationships/hyperlink" Target="http://it.wikipedia.org/wiki/Eretteo" TargetMode="External"/><Relationship Id="rId130" Type="http://schemas.openxmlformats.org/officeDocument/2006/relationships/hyperlink" Target="http://it.wikipedia.org/wiki/Pinacoteca" TargetMode="External"/><Relationship Id="rId151" Type="http://schemas.openxmlformats.org/officeDocument/2006/relationships/hyperlink" Target="http://it.wikipedia.org/wiki/431_a.C." TargetMode="External"/><Relationship Id="rId368" Type="http://schemas.openxmlformats.org/officeDocument/2006/relationships/hyperlink" Target="http://it.wikipedia.org/wiki/Antica_Grecia" TargetMode="External"/><Relationship Id="rId389" Type="http://schemas.openxmlformats.org/officeDocument/2006/relationships/hyperlink" Target="http://it.wikipedia.org/wiki/Pericle" TargetMode="External"/><Relationship Id="rId172" Type="http://schemas.openxmlformats.org/officeDocument/2006/relationships/hyperlink" Target="http://it.wikipedia.org/wiki/Pausania_il_Periegeta" TargetMode="External"/><Relationship Id="rId193" Type="http://schemas.openxmlformats.org/officeDocument/2006/relationships/hyperlink" Target="http://it.wikipedia.org/wiki/Toro_di_Maratona" TargetMode="External"/><Relationship Id="rId207" Type="http://schemas.openxmlformats.org/officeDocument/2006/relationships/hyperlink" Target="http://it.wikipedia.org/wiki/Demo_(antica_Grecia)" TargetMode="External"/><Relationship Id="rId228" Type="http://schemas.openxmlformats.org/officeDocument/2006/relationships/hyperlink" Target="http://it.wikipedia.org/wiki/Partenone" TargetMode="External"/><Relationship Id="rId249" Type="http://schemas.openxmlformats.org/officeDocument/2006/relationships/hyperlink" Target="http://it.wikipedia.org/wiki/470_a.C." TargetMode="External"/><Relationship Id="rId414" Type="http://schemas.openxmlformats.org/officeDocument/2006/relationships/hyperlink" Target="http://it.wikipedia.org/wiki/Odeo_di_Pericle" TargetMode="External"/><Relationship Id="rId435" Type="http://schemas.openxmlformats.org/officeDocument/2006/relationships/hyperlink" Target="http://it.wikipedia.org/wiki/Dioniso" TargetMode="External"/><Relationship Id="rId456" Type="http://schemas.openxmlformats.org/officeDocument/2006/relationships/hyperlink" Target="http://it.wikipedia.org/wiki/Sto%C3%A0_di_Eumene" TargetMode="External"/><Relationship Id="rId13" Type="http://schemas.openxmlformats.org/officeDocument/2006/relationships/hyperlink" Target="http://it.wikipedia.org/wiki/UNESCO" TargetMode="External"/><Relationship Id="rId109" Type="http://schemas.openxmlformats.org/officeDocument/2006/relationships/hyperlink" Target="http://it.wikipedia.org/wiki/Battaglia_di_Maratona" TargetMode="External"/><Relationship Id="rId260" Type="http://schemas.openxmlformats.org/officeDocument/2006/relationships/hyperlink" Target="http://it.wikipedia.org/wiki/Sciroforione" TargetMode="External"/><Relationship Id="rId281" Type="http://schemas.openxmlformats.org/officeDocument/2006/relationships/hyperlink" Target="http://it.wikipedia.org/wiki/471_a.C." TargetMode="External"/><Relationship Id="rId316" Type="http://schemas.openxmlformats.org/officeDocument/2006/relationships/hyperlink" Target="http://it.wikipedia.org/wiki/Sto%C3%A0_di_Attalo" TargetMode="External"/><Relationship Id="rId337" Type="http://schemas.openxmlformats.org/officeDocument/2006/relationships/hyperlink" Target="http://it.wikipedia.org/wiki/Epidauro" TargetMode="External"/><Relationship Id="rId34" Type="http://schemas.openxmlformats.org/officeDocument/2006/relationships/hyperlink" Target="http://it.wikipedia.org/wiki/Metopa" TargetMode="External"/><Relationship Id="rId55" Type="http://schemas.openxmlformats.org/officeDocument/2006/relationships/hyperlink" Target="http://it.wikipedia.org/wiki/Sto%C3%A0_di_Eumene" TargetMode="External"/><Relationship Id="rId76" Type="http://schemas.openxmlformats.org/officeDocument/2006/relationships/hyperlink" Target="http://it.wikipedia.org/wiki/Atena" TargetMode="External"/><Relationship Id="rId97" Type="http://schemas.openxmlformats.org/officeDocument/2006/relationships/hyperlink" Target="http://it.wikipedia.org/wiki/Ranuccio_Bianchi_Bandinelli" TargetMode="External"/><Relationship Id="rId120" Type="http://schemas.openxmlformats.org/officeDocument/2006/relationships/hyperlink" Target="http://it.wikipedia.org/wiki/Assedio_di_Costantinopoli_(1203)" TargetMode="External"/><Relationship Id="rId141" Type="http://schemas.openxmlformats.org/officeDocument/2006/relationships/hyperlink" Target="http://it.wikipedia.org/wiki/Micenei" TargetMode="External"/><Relationship Id="rId358" Type="http://schemas.openxmlformats.org/officeDocument/2006/relationships/hyperlink" Target="http://it.wikipedia.org/wiki/Menandro" TargetMode="External"/><Relationship Id="rId379" Type="http://schemas.openxmlformats.org/officeDocument/2006/relationships/hyperlink" Target="http://it.wikipedia.org/wiki/Impero_romano" TargetMode="External"/><Relationship Id="rId7" Type="http://schemas.openxmlformats.org/officeDocument/2006/relationships/hyperlink" Target="http://it.wikipedia.org/wiki/Acropoli" TargetMode="External"/><Relationship Id="rId162" Type="http://schemas.openxmlformats.org/officeDocument/2006/relationships/hyperlink" Target="http://it.wikipedia.org/wiki/Bassorilievo" TargetMode="External"/><Relationship Id="rId183" Type="http://schemas.openxmlformats.org/officeDocument/2006/relationships/hyperlink" Target="http://it.wikipedia.org/wiki/1998" TargetMode="External"/><Relationship Id="rId218" Type="http://schemas.openxmlformats.org/officeDocument/2006/relationships/hyperlink" Target="http://it.wikipedia.org/wiki/Pausania_il_Periegeta" TargetMode="External"/><Relationship Id="rId239" Type="http://schemas.openxmlformats.org/officeDocument/2006/relationships/hyperlink" Target="http://it.wikipedia.org/wiki/Trapezio_(geometria)" TargetMode="External"/><Relationship Id="rId390" Type="http://schemas.openxmlformats.org/officeDocument/2006/relationships/hyperlink" Target="http://it.wikipedia.org/wiki/Panatenee" TargetMode="External"/><Relationship Id="rId404" Type="http://schemas.openxmlformats.org/officeDocument/2006/relationships/hyperlink" Target="http://it.wikipedia.org/wiki/Fondazione_(architettura)" TargetMode="External"/><Relationship Id="rId425" Type="http://schemas.openxmlformats.org/officeDocument/2006/relationships/hyperlink" Target="http://it.wikipedia.org/wiki/Prostilo" TargetMode="External"/><Relationship Id="rId446" Type="http://schemas.openxmlformats.org/officeDocument/2006/relationships/hyperlink" Target="http://it.wikipedia.org/wiki/Dramma_satiresco" TargetMode="External"/><Relationship Id="rId250" Type="http://schemas.openxmlformats.org/officeDocument/2006/relationships/hyperlink" Target="http://it.wikipedia.org/wiki/1920" TargetMode="External"/><Relationship Id="rId271" Type="http://schemas.openxmlformats.org/officeDocument/2006/relationships/hyperlink" Target="http://it.wikipedia.org/wiki/Trapezio_(geometria)" TargetMode="External"/><Relationship Id="rId292" Type="http://schemas.openxmlformats.org/officeDocument/2006/relationships/hyperlink" Target="http://it.wikipedia.org/wiki/Erode_Attico" TargetMode="External"/><Relationship Id="rId306" Type="http://schemas.openxmlformats.org/officeDocument/2006/relationships/hyperlink" Target="http://it.wikipedia.org/wiki/1993" TargetMode="External"/><Relationship Id="rId24" Type="http://schemas.openxmlformats.org/officeDocument/2006/relationships/hyperlink" Target="http://it.wikipedia.org/wiki/Eretteo_(tempio)" TargetMode="External"/><Relationship Id="rId45" Type="http://schemas.openxmlformats.org/officeDocument/2006/relationships/hyperlink" Target="http://it.wikipedia.org/wiki/Propilei" TargetMode="External"/><Relationship Id="rId66" Type="http://schemas.openxmlformats.org/officeDocument/2006/relationships/hyperlink" Target="http://it.wikipedia.org/wiki/Via_Panatenaica" TargetMode="External"/><Relationship Id="rId87" Type="http://schemas.openxmlformats.org/officeDocument/2006/relationships/hyperlink" Target="http://it.wikipedia.org/wiki/Alcibiade" TargetMode="External"/><Relationship Id="rId110" Type="http://schemas.openxmlformats.org/officeDocument/2006/relationships/hyperlink" Target="http://it.wikipedia.org/wiki/456_a.C." TargetMode="External"/><Relationship Id="rId131" Type="http://schemas.openxmlformats.org/officeDocument/2006/relationships/hyperlink" Target="http://it.wikipedia.org/wiki/Portico_(architettura)" TargetMode="External"/><Relationship Id="rId327" Type="http://schemas.openxmlformats.org/officeDocument/2006/relationships/hyperlink" Target="http://it.wikipedia.org/wiki/320_a.C." TargetMode="External"/><Relationship Id="rId348" Type="http://schemas.openxmlformats.org/officeDocument/2006/relationships/hyperlink" Target="http://it.wikipedia.org/wiki/Basilica_paleocristiana" TargetMode="External"/><Relationship Id="rId369" Type="http://schemas.openxmlformats.org/officeDocument/2006/relationships/hyperlink" Target="http://it.wikipedia.org/wiki/Orchestra_(architettura)" TargetMode="External"/><Relationship Id="rId152" Type="http://schemas.openxmlformats.org/officeDocument/2006/relationships/hyperlink" Target="http://it.wikipedia.org/wiki/Guerra_del_Peloponneso" TargetMode="External"/><Relationship Id="rId173" Type="http://schemas.openxmlformats.org/officeDocument/2006/relationships/hyperlink" Target="http://it.wikipedia.org/wiki/Et%C3%A0_del_Bronzo" TargetMode="External"/><Relationship Id="rId194" Type="http://schemas.openxmlformats.org/officeDocument/2006/relationships/hyperlink" Target="http://it.wikipedia.org/wiki/Minosse" TargetMode="External"/><Relationship Id="rId208" Type="http://schemas.openxmlformats.org/officeDocument/2006/relationships/hyperlink" Target="http://it.wikipedia.org/wiki/Attica" TargetMode="External"/><Relationship Id="rId229" Type="http://schemas.openxmlformats.org/officeDocument/2006/relationships/hyperlink" Target="http://it.wikipedia.org/wiki/Portico" TargetMode="External"/><Relationship Id="rId380" Type="http://schemas.openxmlformats.org/officeDocument/2006/relationships/hyperlink" Target="http://it.wikipedia.org/wiki/Teatro_di_Dioniso" TargetMode="External"/><Relationship Id="rId415" Type="http://schemas.openxmlformats.org/officeDocument/2006/relationships/hyperlink" Target="http://it.wikipedia.org/wiki/Odeo_di_Pericle" TargetMode="External"/><Relationship Id="rId436" Type="http://schemas.openxmlformats.org/officeDocument/2006/relationships/hyperlink" Target="http://it.wikipedia.org/wiki/Atene" TargetMode="External"/><Relationship Id="rId457" Type="http://schemas.openxmlformats.org/officeDocument/2006/relationships/hyperlink" Target="http://it.wikipedia.org/wiki/Stadio_(unit%C3%A0_di_misura)" TargetMode="External"/><Relationship Id="rId240" Type="http://schemas.openxmlformats.org/officeDocument/2006/relationships/hyperlink" Target="http://it.wikipedia.org/wiki/Zeus" TargetMode="External"/><Relationship Id="rId261" Type="http://schemas.openxmlformats.org/officeDocument/2006/relationships/hyperlink" Target="http://it.wikipedia.org/wiki/Arrephorion" TargetMode="External"/><Relationship Id="rId14" Type="http://schemas.openxmlformats.org/officeDocument/2006/relationships/hyperlink" Target="http://it.wikipedia.org/wiki/Et%C3%A0_micenea" TargetMode="External"/><Relationship Id="rId35" Type="http://schemas.openxmlformats.org/officeDocument/2006/relationships/hyperlink" Target="http://it.wikipedia.org/wiki/Lord_Elgin" TargetMode="External"/><Relationship Id="rId56" Type="http://schemas.openxmlformats.org/officeDocument/2006/relationships/hyperlink" Target="http://it.wikipedia.org/wiki/Santuario_di_Asclepio" TargetMode="External"/><Relationship Id="rId77" Type="http://schemas.openxmlformats.org/officeDocument/2006/relationships/hyperlink" Target="http://it.wikipedia.org/wiki/Partenone" TargetMode="External"/><Relationship Id="rId100" Type="http://schemas.openxmlformats.org/officeDocument/2006/relationships/hyperlink" Target="http://it.wikipedia.org/wiki/Londra" TargetMode="External"/><Relationship Id="rId282" Type="http://schemas.openxmlformats.org/officeDocument/2006/relationships/hyperlink" Target="http://it.wikipedia.org/wiki/Re_di_Atene" TargetMode="External"/><Relationship Id="rId317" Type="http://schemas.openxmlformats.org/officeDocument/2006/relationships/hyperlink" Target="http://it.wikipedia.org/wiki/Agor%C3%A0_di_Atene" TargetMode="External"/><Relationship Id="rId338" Type="http://schemas.openxmlformats.org/officeDocument/2006/relationships/hyperlink" Target="http://it.wikipedia.org/wiki/Santuario_di_Asclepio" TargetMode="External"/><Relationship Id="rId359" Type="http://schemas.openxmlformats.org/officeDocument/2006/relationships/hyperlink" Target="http://it.wikipedia.org/wiki/Commedia" TargetMode="External"/><Relationship Id="rId8" Type="http://schemas.openxmlformats.org/officeDocument/2006/relationships/hyperlink" Target="http://it.wikipedia.org/wiki/Rocca_(fortificazione)" TargetMode="External"/><Relationship Id="rId98" Type="http://schemas.openxmlformats.org/officeDocument/2006/relationships/hyperlink" Target="http://it.wikipedia.org/wiki/Museo_dell%27Acropoli" TargetMode="External"/><Relationship Id="rId121" Type="http://schemas.openxmlformats.org/officeDocument/2006/relationships/hyperlink" Target="http://it.wikipedia.org/wiki/Atena_Promachos" TargetMode="External"/><Relationship Id="rId142" Type="http://schemas.openxmlformats.org/officeDocument/2006/relationships/hyperlink" Target="http://it.wikipedia.org/wiki/510_a.C." TargetMode="External"/><Relationship Id="rId163" Type="http://schemas.openxmlformats.org/officeDocument/2006/relationships/hyperlink" Target="http://it.wikipedia.org/wiki/Partenone" TargetMode="External"/><Relationship Id="rId184" Type="http://schemas.openxmlformats.org/officeDocument/2006/relationships/image" Target="media/image7.png"/><Relationship Id="rId219" Type="http://schemas.openxmlformats.org/officeDocument/2006/relationships/hyperlink" Target="http://it.wikipedia.org/wiki/Recinto_sacro" TargetMode="External"/><Relationship Id="rId370" Type="http://schemas.openxmlformats.org/officeDocument/2006/relationships/hyperlink" Target="http://it.wikipedia.org/wiki/Attore_(spettacolo)" TargetMode="External"/><Relationship Id="rId391" Type="http://schemas.openxmlformats.org/officeDocument/2006/relationships/hyperlink" Target="http://it.wikipedia.org/wiki/Odeo_di_Pericle" TargetMode="External"/><Relationship Id="rId405" Type="http://schemas.openxmlformats.org/officeDocument/2006/relationships/hyperlink" Target="http://it.wikipedia.org/wiki/Orchestra_(architettura)" TargetMode="External"/><Relationship Id="rId426" Type="http://schemas.openxmlformats.org/officeDocument/2006/relationships/hyperlink" Target="http://it.wikipedia.org/wiki/Ordine_dorico" TargetMode="External"/><Relationship Id="rId447" Type="http://schemas.openxmlformats.org/officeDocument/2006/relationships/hyperlink" Target="http://it.wikipedia.org/wiki/Santuario_di_Dioniso" TargetMode="External"/><Relationship Id="rId230" Type="http://schemas.openxmlformats.org/officeDocument/2006/relationships/hyperlink" Target="http://it.wikipedia.org/wiki/V_secolo_a.C." TargetMode="External"/><Relationship Id="rId251" Type="http://schemas.openxmlformats.org/officeDocument/2006/relationships/hyperlink" Target="http://it.wikipedia.org/wiki/Wilhelm_D%C3%B6rpfeld" TargetMode="External"/><Relationship Id="rId25" Type="http://schemas.openxmlformats.org/officeDocument/2006/relationships/hyperlink" Target="http://it.wikipedia.org/wiki/Tempio_di_Atena_Nike_(Atene)" TargetMode="External"/><Relationship Id="rId46" Type="http://schemas.openxmlformats.org/officeDocument/2006/relationships/hyperlink" Target="http://it.wikipedia.org/wiki/Tempio_di_Atena_Nike_(Atene)" TargetMode="External"/><Relationship Id="rId67" Type="http://schemas.openxmlformats.org/officeDocument/2006/relationships/image" Target="media/image3.png"/><Relationship Id="rId272" Type="http://schemas.openxmlformats.org/officeDocument/2006/relationships/hyperlink" Target="http://it.wikipedia.org/wiki/Sacrificio" TargetMode="External"/><Relationship Id="rId293" Type="http://schemas.openxmlformats.org/officeDocument/2006/relationships/hyperlink" Target="http://it.wikipedia.org/wiki/Appia_Annia_Regilla" TargetMode="External"/><Relationship Id="rId307" Type="http://schemas.openxmlformats.org/officeDocument/2006/relationships/hyperlink" Target="http://it.wikipedia.org/wiki/Pianista" TargetMode="External"/><Relationship Id="rId328" Type="http://schemas.openxmlformats.org/officeDocument/2006/relationships/hyperlink" Target="http://it.wikipedia.org/wiki/Ordine_dorico" TargetMode="External"/><Relationship Id="rId349" Type="http://schemas.openxmlformats.org/officeDocument/2006/relationships/image" Target="media/image15.png"/><Relationship Id="rId88" Type="http://schemas.openxmlformats.org/officeDocument/2006/relationships/hyperlink" Target="http://it.wikipedia.org/wiki/421_a.C." TargetMode="External"/><Relationship Id="rId111" Type="http://schemas.openxmlformats.org/officeDocument/2006/relationships/hyperlink" Target="http://it.wikipedia.org/wiki/Pericle" TargetMode="External"/><Relationship Id="rId132" Type="http://schemas.openxmlformats.org/officeDocument/2006/relationships/hyperlink" Target="http://it.wikipedia.org/wiki/Colonna" TargetMode="External"/><Relationship Id="rId153" Type="http://schemas.openxmlformats.org/officeDocument/2006/relationships/hyperlink" Target="http://it.wikipedia.org/wiki/Talento_(peso)" TargetMode="External"/><Relationship Id="rId174" Type="http://schemas.openxmlformats.org/officeDocument/2006/relationships/hyperlink" Target="http://it.wikipedia.org/wiki/Guerre_persiane" TargetMode="External"/><Relationship Id="rId195" Type="http://schemas.openxmlformats.org/officeDocument/2006/relationships/hyperlink" Target="http://it.wikipedia.org/wiki/Creta" TargetMode="External"/><Relationship Id="rId209" Type="http://schemas.openxmlformats.org/officeDocument/2006/relationships/hyperlink" Target="http://it.wikipedia.org/wiki/Trapezio_(geometria)" TargetMode="External"/><Relationship Id="rId360" Type="http://schemas.openxmlformats.org/officeDocument/2006/relationships/hyperlink" Target="http://it.wikipedia.org/wiki/Teatro_di_Dioniso" TargetMode="External"/><Relationship Id="rId381" Type="http://schemas.openxmlformats.org/officeDocument/2006/relationships/hyperlink" Target="http://it.wikipedia.org/wiki/Wilhelm_D%C3%B6rpfeld" TargetMode="External"/><Relationship Id="rId416" Type="http://schemas.openxmlformats.org/officeDocument/2006/relationships/hyperlink" Target="http://it.wikipedia.org/wiki/Architetto" TargetMode="External"/><Relationship Id="rId220" Type="http://schemas.openxmlformats.org/officeDocument/2006/relationships/hyperlink" Target="http://it.wikipedia.org/wiki/Propilei" TargetMode="External"/><Relationship Id="rId241" Type="http://schemas.openxmlformats.org/officeDocument/2006/relationships/hyperlink" Target="http://it.wikipedia.org/wiki/Olivo" TargetMode="External"/><Relationship Id="rId437" Type="http://schemas.openxmlformats.org/officeDocument/2006/relationships/hyperlink" Target="http://it.wikipedia.org/wiki/Xoanon" TargetMode="External"/><Relationship Id="rId458" Type="http://schemas.openxmlformats.org/officeDocument/2006/relationships/hyperlink" Target="http://it.wikipedia.org/wiki/Piede_(unit%C3%A0_di_misura)" TargetMode="External"/><Relationship Id="rId15" Type="http://schemas.openxmlformats.org/officeDocument/2006/relationships/hyperlink" Target="http://it.wikipedia.org/wiki/Fortezza" TargetMode="External"/><Relationship Id="rId36" Type="http://schemas.openxmlformats.org/officeDocument/2006/relationships/hyperlink" Target="http://it.wikipedia.org/wiki/Kore_(scultura)" TargetMode="External"/><Relationship Id="rId57" Type="http://schemas.openxmlformats.org/officeDocument/2006/relationships/hyperlink" Target="http://it.wikipedia.org/wiki/Teatro_di_Dioniso" TargetMode="External"/><Relationship Id="rId262" Type="http://schemas.openxmlformats.org/officeDocument/2006/relationships/hyperlink" Target="http://it.wikipedia.org/wiki/Afrodite" TargetMode="External"/><Relationship Id="rId283" Type="http://schemas.openxmlformats.org/officeDocument/2006/relationships/hyperlink" Target="http://it.wikipedia.org/wiki/430_a.C." TargetMode="External"/><Relationship Id="rId318" Type="http://schemas.openxmlformats.org/officeDocument/2006/relationships/hyperlink" Target="http://it.wikipedia.org/wiki/Pilastri" TargetMode="External"/><Relationship Id="rId339" Type="http://schemas.openxmlformats.org/officeDocument/2006/relationships/hyperlink" Target="http://it.wikipedia.org/wiki/Santuario" TargetMode="External"/><Relationship Id="rId78" Type="http://schemas.openxmlformats.org/officeDocument/2006/relationships/hyperlink" Target="http://it.wikipedia.org/wiki/Santuario" TargetMode="External"/><Relationship Id="rId99" Type="http://schemas.openxmlformats.org/officeDocument/2006/relationships/hyperlink" Target="http://it.wikipedia.org/wiki/Marmi_di_Elgin" TargetMode="External"/><Relationship Id="rId101" Type="http://schemas.openxmlformats.org/officeDocument/2006/relationships/image" Target="media/image5.png"/><Relationship Id="rId122" Type="http://schemas.openxmlformats.org/officeDocument/2006/relationships/hyperlink" Target="http://it.wikipedia.org/wiki/Pausania_il_Periegeta" TargetMode="External"/><Relationship Id="rId143" Type="http://schemas.openxmlformats.org/officeDocument/2006/relationships/hyperlink" Target="http://it.wikipedia.org/wiki/480_a.C." TargetMode="External"/><Relationship Id="rId164" Type="http://schemas.openxmlformats.org/officeDocument/2006/relationships/hyperlink" Target="http://it.wikipedia.org/wiki/Tempio_di_Atena_Nike" TargetMode="External"/><Relationship Id="rId185" Type="http://schemas.openxmlformats.org/officeDocument/2006/relationships/hyperlink" Target="http://it.wikipedia.org/wiki/Mitologia_greca" TargetMode="External"/><Relationship Id="rId350" Type="http://schemas.openxmlformats.org/officeDocument/2006/relationships/hyperlink" Target="http://it.wikipedia.org/wiki/Acropoli_di_Atene" TargetMode="External"/><Relationship Id="rId371" Type="http://schemas.openxmlformats.org/officeDocument/2006/relationships/hyperlink" Target="http://it.wikipedia.org/wiki/Coro_greco" TargetMode="External"/><Relationship Id="rId406" Type="http://schemas.openxmlformats.org/officeDocument/2006/relationships/hyperlink" Target="http://it.wikipedia.org/wiki/Palcoscenico" TargetMode="External"/><Relationship Id="rId9" Type="http://schemas.openxmlformats.org/officeDocument/2006/relationships/hyperlink" Target="http://it.wikipedia.org/wiki/Livello_del_mare" TargetMode="External"/><Relationship Id="rId210" Type="http://schemas.openxmlformats.org/officeDocument/2006/relationships/hyperlink" Target="http://it.wikipedia.org/wiki/Tempio_greco" TargetMode="External"/><Relationship Id="rId392" Type="http://schemas.openxmlformats.org/officeDocument/2006/relationships/hyperlink" Target="http://it.wikipedia.org/wiki/Coro_greco" TargetMode="External"/><Relationship Id="rId427" Type="http://schemas.openxmlformats.org/officeDocument/2006/relationships/hyperlink" Target="http://it.wikipedia.org/wiki/Sto%C3%A0" TargetMode="External"/><Relationship Id="rId448" Type="http://schemas.openxmlformats.org/officeDocument/2006/relationships/hyperlink" Target="http://it.wikipedia.org/wiki/Santuario_di_Dioniso" TargetMode="External"/><Relationship Id="rId26" Type="http://schemas.openxmlformats.org/officeDocument/2006/relationships/hyperlink" Target="http://it.wikipedia.org/wiki/Chiesa_(architettura)" TargetMode="External"/><Relationship Id="rId231" Type="http://schemas.openxmlformats.org/officeDocument/2006/relationships/hyperlink" Target="http://it.wikipedia.org/wiki/Impero_romano" TargetMode="External"/><Relationship Id="rId252" Type="http://schemas.openxmlformats.org/officeDocument/2006/relationships/hyperlink" Target="http://it.wikipedia.org/wiki/Arrephorion" TargetMode="External"/><Relationship Id="rId273" Type="http://schemas.openxmlformats.org/officeDocument/2006/relationships/hyperlink" Target="http://it.wikipedia.org/wiki/Frontone" TargetMode="External"/><Relationship Id="rId294" Type="http://schemas.openxmlformats.org/officeDocument/2006/relationships/hyperlink" Target="http://it.wikipedia.org/wiki/Anfiteatro" TargetMode="External"/><Relationship Id="rId308" Type="http://schemas.openxmlformats.org/officeDocument/2006/relationships/hyperlink" Target="http://it.wikipedia.org/wiki/Compositore" TargetMode="External"/><Relationship Id="rId329" Type="http://schemas.openxmlformats.org/officeDocument/2006/relationships/image" Target="media/image14.png"/><Relationship Id="rId47" Type="http://schemas.openxmlformats.org/officeDocument/2006/relationships/hyperlink" Target="http://it.wikipedia.org/wiki/Egeo" TargetMode="External"/><Relationship Id="rId68" Type="http://schemas.openxmlformats.org/officeDocument/2006/relationships/hyperlink" Target="http://www.atene.org/acropoli/" TargetMode="External"/><Relationship Id="rId89" Type="http://schemas.openxmlformats.org/officeDocument/2006/relationships/hyperlink" Target="http://it.wikipedia.org/wiki/Eretteo" TargetMode="External"/><Relationship Id="rId112" Type="http://schemas.openxmlformats.org/officeDocument/2006/relationships/hyperlink" Target="http://it.wikipedia.org/wiki/Crisoelefantina" TargetMode="External"/><Relationship Id="rId133" Type="http://schemas.openxmlformats.org/officeDocument/2006/relationships/hyperlink" Target="http://it.wikipedia.org/wiki/Partenone" TargetMode="External"/><Relationship Id="rId154" Type="http://schemas.openxmlformats.org/officeDocument/2006/relationships/hyperlink" Target="http://it.wikipedia.org/wiki/Propilei" TargetMode="External"/><Relationship Id="rId175" Type="http://schemas.openxmlformats.org/officeDocument/2006/relationships/hyperlink" Target="http://it.wikipedia.org/wiki/480_a.C." TargetMode="External"/><Relationship Id="rId340" Type="http://schemas.openxmlformats.org/officeDocument/2006/relationships/hyperlink" Target="http://it.wikipedia.org/wiki/Guarigione" TargetMode="External"/><Relationship Id="rId361" Type="http://schemas.openxmlformats.org/officeDocument/2006/relationships/hyperlink" Target="http://it.wikipedia.org/wiki/V_secolo_a.C." TargetMode="External"/><Relationship Id="rId196" Type="http://schemas.openxmlformats.org/officeDocument/2006/relationships/hyperlink" Target="http://it.wikipedia.org/wiki/Arianna_(mitologia)" TargetMode="External"/><Relationship Id="rId200" Type="http://schemas.openxmlformats.org/officeDocument/2006/relationships/hyperlink" Target="http://it.wikipedia.org/wiki/Santuario" TargetMode="External"/><Relationship Id="rId382" Type="http://schemas.openxmlformats.org/officeDocument/2006/relationships/hyperlink" Target="http://it.wikipedia.org/wiki/1882" TargetMode="External"/><Relationship Id="rId417" Type="http://schemas.openxmlformats.org/officeDocument/2006/relationships/hyperlink" Target="http://it.wikipedia.org/wiki/Odeo_di_Pericle" TargetMode="External"/><Relationship Id="rId438" Type="http://schemas.openxmlformats.org/officeDocument/2006/relationships/hyperlink" Target="http://it.wikipedia.org/wiki/Sto%C3%A0" TargetMode="External"/><Relationship Id="rId459" Type="http://schemas.openxmlformats.org/officeDocument/2006/relationships/hyperlink" Target="http://it.wikipedia.org/wiki/Peripatos" TargetMode="External"/><Relationship Id="rId16" Type="http://schemas.openxmlformats.org/officeDocument/2006/relationships/hyperlink" Target="http://it.wikipedia.org/wiki/Fortificazione" TargetMode="External"/><Relationship Id="rId221" Type="http://schemas.openxmlformats.org/officeDocument/2006/relationships/hyperlink" Target="http://it.wikipedia.org/wiki/430_a.C." TargetMode="External"/><Relationship Id="rId242" Type="http://schemas.openxmlformats.org/officeDocument/2006/relationships/hyperlink" Target="http://it.wikipedia.org/wiki/Atena" TargetMode="External"/><Relationship Id="rId263" Type="http://schemas.openxmlformats.org/officeDocument/2006/relationships/hyperlink" Target="http://it.wikipedia.org/wiki/Sto%C3%A0" TargetMode="External"/><Relationship Id="rId284" Type="http://schemas.openxmlformats.org/officeDocument/2006/relationships/hyperlink" Target="http://it.wikipedia.org/wiki/Santuario" TargetMode="External"/><Relationship Id="rId319" Type="http://schemas.openxmlformats.org/officeDocument/2006/relationships/hyperlink" Target="http://it.wikipedia.org/wiki/Archi_a_tutto_sesto" TargetMode="External"/><Relationship Id="rId37" Type="http://schemas.openxmlformats.org/officeDocument/2006/relationships/hyperlink" Target="http://it.wikipedia.org/wiki/Museo_dell%27acropoli_di_Atene" TargetMode="External"/><Relationship Id="rId58" Type="http://schemas.openxmlformats.org/officeDocument/2006/relationships/hyperlink" Target="http://it.wikipedia.org/wiki/Odeo_di_Pericle" TargetMode="External"/><Relationship Id="rId79" Type="http://schemas.openxmlformats.org/officeDocument/2006/relationships/hyperlink" Target="http://it.wikipedia.org/wiki/Tridente" TargetMode="External"/><Relationship Id="rId102" Type="http://schemas.openxmlformats.org/officeDocument/2006/relationships/hyperlink" Target="http://it.wikipedia.org/wiki/Statua" TargetMode="External"/><Relationship Id="rId123" Type="http://schemas.openxmlformats.org/officeDocument/2006/relationships/image" Target="media/image6.png"/><Relationship Id="rId144" Type="http://schemas.openxmlformats.org/officeDocument/2006/relationships/hyperlink" Target="http://it.wikipedia.org/wiki/Impero_achemenide" TargetMode="External"/><Relationship Id="rId330" Type="http://schemas.openxmlformats.org/officeDocument/2006/relationships/hyperlink" Target="http://it.wikipedia.org/wiki/Tempio" TargetMode="External"/><Relationship Id="rId90" Type="http://schemas.openxmlformats.org/officeDocument/2006/relationships/hyperlink" Target="http://it.wikipedia.org/wiki/Guerra_del_Peloponneso" TargetMode="External"/><Relationship Id="rId165" Type="http://schemas.openxmlformats.org/officeDocument/2006/relationships/hyperlink" Target="http://it.wikipedia.org/wiki/Ordine_dorico" TargetMode="External"/><Relationship Id="rId186" Type="http://schemas.openxmlformats.org/officeDocument/2006/relationships/hyperlink" Target="http://it.wikipedia.org/wiki/Atene" TargetMode="External"/><Relationship Id="rId351" Type="http://schemas.openxmlformats.org/officeDocument/2006/relationships/hyperlink" Target="http://it.wikipedia.org/wiki/Teatro" TargetMode="External"/><Relationship Id="rId372" Type="http://schemas.openxmlformats.org/officeDocument/2006/relationships/hyperlink" Target="http://it.wikipedia.org/wiki/Palcoscenico" TargetMode="External"/><Relationship Id="rId393" Type="http://schemas.openxmlformats.org/officeDocument/2006/relationships/hyperlink" Target="http://it.wikipedia.org/wiki/Odeo_di_Pericle" TargetMode="External"/><Relationship Id="rId407" Type="http://schemas.openxmlformats.org/officeDocument/2006/relationships/hyperlink" Target="http://it.wikipedia.org/wiki/Teatro_(architettura)" TargetMode="External"/><Relationship Id="rId428" Type="http://schemas.openxmlformats.org/officeDocument/2006/relationships/hyperlink" Target="http://it.wikipedia.org/wiki/Teatro_di_Dioniso" TargetMode="External"/><Relationship Id="rId449" Type="http://schemas.openxmlformats.org/officeDocument/2006/relationships/hyperlink" Target="http://it.wikipedia.org/wiki/Wilhelm_D%C3%B6rpfeld" TargetMode="External"/><Relationship Id="rId211" Type="http://schemas.openxmlformats.org/officeDocument/2006/relationships/hyperlink" Target="http://it.wikipedia.org/wiki/Portico" TargetMode="External"/><Relationship Id="rId232" Type="http://schemas.openxmlformats.org/officeDocument/2006/relationships/image" Target="media/image9.png"/><Relationship Id="rId253" Type="http://schemas.openxmlformats.org/officeDocument/2006/relationships/hyperlink" Target="http://it.wikipedia.org/wiki/Peplo" TargetMode="External"/><Relationship Id="rId274" Type="http://schemas.openxmlformats.org/officeDocument/2006/relationships/hyperlink" Target="http://it.wikipedia.org/wiki/V_secolo_a.C." TargetMode="External"/><Relationship Id="rId295" Type="http://schemas.openxmlformats.org/officeDocument/2006/relationships/hyperlink" Target="http://it.wikipedia.org/wiki/Erode_Attico" TargetMode="External"/><Relationship Id="rId309" Type="http://schemas.openxmlformats.org/officeDocument/2006/relationships/hyperlink" Target="http://it.wikipedia.org/wiki/1984" TargetMode="External"/><Relationship Id="rId460" Type="http://schemas.openxmlformats.org/officeDocument/2006/relationships/hyperlink" Target="http://it.wikipedia.org/wiki/Odeo_di_Erode_Attico" TargetMode="External"/><Relationship Id="rId27" Type="http://schemas.openxmlformats.org/officeDocument/2006/relationships/hyperlink" Target="http://it.wikipedia.org/wiki/Vergine_Maria" TargetMode="External"/><Relationship Id="rId48" Type="http://schemas.openxmlformats.org/officeDocument/2006/relationships/hyperlink" Target="http://it.wikipedia.org/wiki/Santuario_di_Artemide_Brauronia" TargetMode="External"/><Relationship Id="rId69" Type="http://schemas.openxmlformats.org/officeDocument/2006/relationships/hyperlink" Target="http://www.atene.org/acropoli/partenone/" TargetMode="External"/><Relationship Id="rId113" Type="http://schemas.openxmlformats.org/officeDocument/2006/relationships/hyperlink" Target="http://it.wikipedia.org/wiki/Atena_Parthenos" TargetMode="External"/><Relationship Id="rId134" Type="http://schemas.openxmlformats.org/officeDocument/2006/relationships/hyperlink" Target="http://it.wikipedia.org/wiki/Panatenee" TargetMode="External"/><Relationship Id="rId320" Type="http://schemas.openxmlformats.org/officeDocument/2006/relationships/hyperlink" Target="http://it.wikipedia.org/wiki/Navata" TargetMode="External"/><Relationship Id="rId80" Type="http://schemas.openxmlformats.org/officeDocument/2006/relationships/hyperlink" Target="http://it.wikipedia.org/wiki/Olivo" TargetMode="External"/><Relationship Id="rId155" Type="http://schemas.openxmlformats.org/officeDocument/2006/relationships/hyperlink" Target="http://it.wikipedia.org/wiki/Propilei" TargetMode="External"/><Relationship Id="rId176" Type="http://schemas.openxmlformats.org/officeDocument/2006/relationships/hyperlink" Target="http://it.wikipedia.org/wiki/Sparta" TargetMode="External"/><Relationship Id="rId197" Type="http://schemas.openxmlformats.org/officeDocument/2006/relationships/hyperlink" Target="http://it.wikipedia.org/wiki/Mar_Egeo" TargetMode="External"/><Relationship Id="rId341" Type="http://schemas.openxmlformats.org/officeDocument/2006/relationships/hyperlink" Target="http://it.wikipedia.org/wiki/Malattia" TargetMode="External"/><Relationship Id="rId362" Type="http://schemas.openxmlformats.org/officeDocument/2006/relationships/hyperlink" Target="http://it.wikipedia.org/wiki/Santuario_di_Dioniso" TargetMode="External"/><Relationship Id="rId383" Type="http://schemas.openxmlformats.org/officeDocument/2006/relationships/hyperlink" Target="http://it.wikipedia.org/wiki/1895" TargetMode="External"/><Relationship Id="rId418" Type="http://schemas.openxmlformats.org/officeDocument/2006/relationships/hyperlink" Target="http://it.wikipedia.org/wiki/Dioniso" TargetMode="External"/><Relationship Id="rId439" Type="http://schemas.openxmlformats.org/officeDocument/2006/relationships/hyperlink" Target="http://it.wikipedia.org/wiki/Ditirambo" TargetMode="External"/><Relationship Id="rId201" Type="http://schemas.openxmlformats.org/officeDocument/2006/relationships/hyperlink" Target="http://it.wikipedia.org/wiki/Acropoli_di_Atene" TargetMode="External"/><Relationship Id="rId222" Type="http://schemas.openxmlformats.org/officeDocument/2006/relationships/image" Target="media/image8.png"/><Relationship Id="rId243" Type="http://schemas.openxmlformats.org/officeDocument/2006/relationships/hyperlink" Target="http://it.wikipedia.org/wiki/Sto%C3%A0" TargetMode="External"/><Relationship Id="rId264" Type="http://schemas.openxmlformats.org/officeDocument/2006/relationships/image" Target="media/image11.png"/><Relationship Id="rId285" Type="http://schemas.openxmlformats.org/officeDocument/2006/relationships/hyperlink" Target="http://it.wikipedia.org/wiki/Museo_dell%27Acropoli" TargetMode="External"/><Relationship Id="rId450" Type="http://schemas.openxmlformats.org/officeDocument/2006/relationships/hyperlink" Target="http://it.wikipedia.org/w/index.php?title=Ernst_Robert_Fiechter&amp;action=edit&amp;redlink=1" TargetMode="External"/><Relationship Id="rId17" Type="http://schemas.openxmlformats.org/officeDocument/2006/relationships/hyperlink" Target="http://it.wikipedia.org/wiki/Seconda_guerra_persiana" TargetMode="External"/><Relationship Id="rId38" Type="http://schemas.openxmlformats.org/officeDocument/2006/relationships/hyperlink" Target="http://it.wikipedia.org/wiki/Charles_Ernest_Beul%C3%A9" TargetMode="External"/><Relationship Id="rId59" Type="http://schemas.openxmlformats.org/officeDocument/2006/relationships/hyperlink" Target="http://it.wikipedia.org/wiki/Santuario_di_Dioniso" TargetMode="External"/><Relationship Id="rId103" Type="http://schemas.openxmlformats.org/officeDocument/2006/relationships/hyperlink" Target="http://it.wikipedia.org/wiki/Atena" TargetMode="External"/><Relationship Id="rId124" Type="http://schemas.openxmlformats.org/officeDocument/2006/relationships/hyperlink" Target="http://it.wikipedia.org/wiki/Lingua_greca_antica" TargetMode="External"/><Relationship Id="rId310" Type="http://schemas.openxmlformats.org/officeDocument/2006/relationships/hyperlink" Target="http://it.wikipedia.org/wiki/Nana_Mouskouri" TargetMode="External"/><Relationship Id="rId70" Type="http://schemas.openxmlformats.org/officeDocument/2006/relationships/hyperlink" Target="http://www.atene.org/acropoli/eretteo/" TargetMode="External"/><Relationship Id="rId91" Type="http://schemas.openxmlformats.org/officeDocument/2006/relationships/hyperlink" Target="http://it.wikipedia.org/w/index.php?title=Museo_epigrafico_di_Atene&amp;action=edit&amp;redlink=1" TargetMode="External"/><Relationship Id="rId145" Type="http://schemas.openxmlformats.org/officeDocument/2006/relationships/hyperlink" Target="http://it.wikipedia.org/wiki/Temistocle" TargetMode="External"/><Relationship Id="rId166" Type="http://schemas.openxmlformats.org/officeDocument/2006/relationships/hyperlink" Target="http://it.wikipedia.org/wiki/410_a.C." TargetMode="External"/><Relationship Id="rId187" Type="http://schemas.openxmlformats.org/officeDocument/2006/relationships/hyperlink" Target="http://it.wikipedia.org/wiki/Teseo" TargetMode="External"/><Relationship Id="rId331" Type="http://schemas.openxmlformats.org/officeDocument/2006/relationships/hyperlink" Target="http://it.wikipedia.org/wiki/420_a.C." TargetMode="External"/><Relationship Id="rId352" Type="http://schemas.openxmlformats.org/officeDocument/2006/relationships/hyperlink" Target="http://it.wikipedia.org/wiki/V_secolo_a.C." TargetMode="External"/><Relationship Id="rId373" Type="http://schemas.openxmlformats.org/officeDocument/2006/relationships/hyperlink" Target="http://it.wikipedia.org/wiki/Teatro_di_Dioniso" TargetMode="External"/><Relationship Id="rId394" Type="http://schemas.openxmlformats.org/officeDocument/2006/relationships/hyperlink" Target="http://it.wikipedia.org/wiki/Colonna" TargetMode="External"/><Relationship Id="rId408" Type="http://schemas.openxmlformats.org/officeDocument/2006/relationships/hyperlink" Target="http://it.wikipedia.org/wiki/Odeo_di_Pericle" TargetMode="External"/><Relationship Id="rId429" Type="http://schemas.openxmlformats.org/officeDocument/2006/relationships/hyperlink" Target="http://it.wikipedia.org/wiki/Santuario_di_Dioniso" TargetMode="External"/><Relationship Id="rId1" Type="http://schemas.openxmlformats.org/officeDocument/2006/relationships/numbering" Target="numbering.xml"/><Relationship Id="rId212" Type="http://schemas.openxmlformats.org/officeDocument/2006/relationships/hyperlink" Target="http://it.wikipedia.org/wiki/Sto%C3%A0" TargetMode="External"/><Relationship Id="rId233" Type="http://schemas.openxmlformats.org/officeDocument/2006/relationships/hyperlink" Target="http://it.wikipedia.org/wiki/Santuario" TargetMode="External"/><Relationship Id="rId254" Type="http://schemas.openxmlformats.org/officeDocument/2006/relationships/hyperlink" Target="http://it.wikipedia.org/wiki/Panatenaiche" TargetMode="External"/><Relationship Id="rId440" Type="http://schemas.openxmlformats.org/officeDocument/2006/relationships/hyperlink" Target="http://it.wikipedia.org/wiki/Teatro" TargetMode="External"/><Relationship Id="rId28" Type="http://schemas.openxmlformats.org/officeDocument/2006/relationships/hyperlink" Target="http://it.wikipedia.org/wiki/Medioevo" TargetMode="External"/><Relationship Id="rId49" Type="http://schemas.openxmlformats.org/officeDocument/2006/relationships/hyperlink" Target="http://it.wikipedia.org/wiki/Calcoteca_(acropoli_di_Atene)" TargetMode="External"/><Relationship Id="rId114" Type="http://schemas.openxmlformats.org/officeDocument/2006/relationships/hyperlink" Target="http://it.wikipedia.org/wiki/Partenone" TargetMode="External"/><Relationship Id="rId275" Type="http://schemas.openxmlformats.org/officeDocument/2006/relationships/hyperlink" Target="http://it.wikipedia.org/wiki/Altare" TargetMode="External"/><Relationship Id="rId296" Type="http://schemas.openxmlformats.org/officeDocument/2006/relationships/hyperlink" Target="http://it.wikipedia.org/wiki/Liberto" TargetMode="External"/><Relationship Id="rId300" Type="http://schemas.openxmlformats.org/officeDocument/2006/relationships/hyperlink" Target="http://it.wikipedia.org/wiki/Anni_1950" TargetMode="External"/><Relationship Id="rId461" Type="http://schemas.openxmlformats.org/officeDocument/2006/relationships/hyperlink" Target="http://it.wikipedia.org/wiki/Museo_dell%27Acropoli" TargetMode="External"/><Relationship Id="rId60" Type="http://schemas.openxmlformats.org/officeDocument/2006/relationships/hyperlink" Target="http://it.wikipedia.org/wiki/Acropoli_di_Atene" TargetMode="External"/><Relationship Id="rId81" Type="http://schemas.openxmlformats.org/officeDocument/2006/relationships/hyperlink" Target="http://it.wikipedia.org/wiki/Uomo_rettile" TargetMode="External"/><Relationship Id="rId135" Type="http://schemas.openxmlformats.org/officeDocument/2006/relationships/hyperlink" Target="http://it.wikipedia.org/wiki/Genetliaco" TargetMode="External"/><Relationship Id="rId156" Type="http://schemas.openxmlformats.org/officeDocument/2006/relationships/hyperlink" Target="http://it.wikipedia.org/wiki/1640" TargetMode="External"/><Relationship Id="rId177" Type="http://schemas.openxmlformats.org/officeDocument/2006/relationships/hyperlink" Target="http://it.wikipedia.org/wiki/Guerra_del_Peloponneso" TargetMode="External"/><Relationship Id="rId198" Type="http://schemas.openxmlformats.org/officeDocument/2006/relationships/hyperlink" Target="http://it.wikipedia.org/wiki/Acropoli_di_Atene" TargetMode="External"/><Relationship Id="rId321" Type="http://schemas.openxmlformats.org/officeDocument/2006/relationships/hyperlink" Target="http://it.wikipedia.org/wiki/Bizantino" TargetMode="External"/><Relationship Id="rId342" Type="http://schemas.openxmlformats.org/officeDocument/2006/relationships/hyperlink" Target="http://it.wikipedia.org/wiki/Ospedale" TargetMode="External"/><Relationship Id="rId363" Type="http://schemas.openxmlformats.org/officeDocument/2006/relationships/hyperlink" Target="http://it.wikipedia.org/wiki/Odeo_di_Pericle" TargetMode="External"/><Relationship Id="rId384" Type="http://schemas.openxmlformats.org/officeDocument/2006/relationships/image" Target="media/image16.png"/><Relationship Id="rId419" Type="http://schemas.openxmlformats.org/officeDocument/2006/relationships/hyperlink" Target="http://it.wikipedia.org/wiki/Odeo_di_Pericle" TargetMode="External"/><Relationship Id="rId202" Type="http://schemas.openxmlformats.org/officeDocument/2006/relationships/hyperlink" Target="http://it.wikipedia.org/wiki/Propilei" TargetMode="External"/><Relationship Id="rId223" Type="http://schemas.openxmlformats.org/officeDocument/2006/relationships/hyperlink" Target="http://it.wikipedia.org/wiki/Acropoli_di_Atene" TargetMode="External"/><Relationship Id="rId244" Type="http://schemas.openxmlformats.org/officeDocument/2006/relationships/hyperlink" Target="http://it.wikipedia.org/wiki/Propilei" TargetMode="External"/><Relationship Id="rId430" Type="http://schemas.openxmlformats.org/officeDocument/2006/relationships/hyperlink" Target="http://it.wikipedia.org/wiki/Dio" TargetMode="External"/><Relationship Id="rId18" Type="http://schemas.openxmlformats.org/officeDocument/2006/relationships/hyperlink" Target="http://it.wikipedia.org/wiki/480_a.C." TargetMode="External"/><Relationship Id="rId39" Type="http://schemas.openxmlformats.org/officeDocument/2006/relationships/hyperlink" Target="http://it.wikipedia.org/wiki/Porta_Beul%C3%A9" TargetMode="External"/><Relationship Id="rId265" Type="http://schemas.openxmlformats.org/officeDocument/2006/relationships/hyperlink" Target="http://it.wikipedia.org/wiki/Santuario" TargetMode="External"/><Relationship Id="rId286" Type="http://schemas.openxmlformats.org/officeDocument/2006/relationships/hyperlink" Target="http://it.wikipedia.org/wiki/Od%C3%A9on_(edificio)" TargetMode="External"/><Relationship Id="rId451" Type="http://schemas.openxmlformats.org/officeDocument/2006/relationships/hyperlink" Target="http://it.wikipedia.org/wiki/Santuario_di_Dioniso" TargetMode="External"/><Relationship Id="rId50" Type="http://schemas.openxmlformats.org/officeDocument/2006/relationships/hyperlink" Target="http://it.wikipedia.org/wiki/Pandroseion" TargetMode="External"/><Relationship Id="rId104" Type="http://schemas.openxmlformats.org/officeDocument/2006/relationships/hyperlink" Target="http://it.wikipedia.org/wiki/Bronzo" TargetMode="External"/><Relationship Id="rId125" Type="http://schemas.openxmlformats.org/officeDocument/2006/relationships/hyperlink" Target="http://it.wikipedia.org/wiki/Acropoli_di_Atene" TargetMode="External"/><Relationship Id="rId146" Type="http://schemas.openxmlformats.org/officeDocument/2006/relationships/hyperlink" Target="http://it.wikipedia.org/wiki/Cimone" TargetMode="External"/><Relationship Id="rId167" Type="http://schemas.openxmlformats.org/officeDocument/2006/relationships/hyperlink" Target="http://it.wikipedia.org/wiki/Balaustra" TargetMode="External"/><Relationship Id="rId188" Type="http://schemas.openxmlformats.org/officeDocument/2006/relationships/hyperlink" Target="http://it.wikipedia.org/wiki/Atene" TargetMode="External"/><Relationship Id="rId311" Type="http://schemas.openxmlformats.org/officeDocument/2006/relationships/image" Target="media/image13.png"/><Relationship Id="rId332" Type="http://schemas.openxmlformats.org/officeDocument/2006/relationships/hyperlink" Target="http://it.wikipedia.org/wiki/Acropoli_di_Atene" TargetMode="External"/><Relationship Id="rId353" Type="http://schemas.openxmlformats.org/officeDocument/2006/relationships/hyperlink" Target="http://it.wikipedia.org/wiki/Eschilo" TargetMode="External"/><Relationship Id="rId374" Type="http://schemas.openxmlformats.org/officeDocument/2006/relationships/hyperlink" Target="http://it.wikipedia.org/wiki/Teatro_di_Dioniso" TargetMode="External"/><Relationship Id="rId395" Type="http://schemas.openxmlformats.org/officeDocument/2006/relationships/hyperlink" Target="http://it.wikipedia.org/wiki/Vitruvio" TargetMode="External"/><Relationship Id="rId409" Type="http://schemas.openxmlformats.org/officeDocument/2006/relationships/hyperlink" Target="http://it.wikipedia.org/wiki/Assedio_di_Atene_(87_a.C.)" TargetMode="External"/><Relationship Id="rId71" Type="http://schemas.openxmlformats.org/officeDocument/2006/relationships/hyperlink" Target="http://www.atene.org/dove-divertirsi-atene/eventi/" TargetMode="External"/><Relationship Id="rId92" Type="http://schemas.openxmlformats.org/officeDocument/2006/relationships/hyperlink" Target="http://it.wikipedia.org/wiki/Eretteo" TargetMode="External"/><Relationship Id="rId213" Type="http://schemas.openxmlformats.org/officeDocument/2006/relationships/hyperlink" Target="http://it.wikipedia.org/wiki/Avancorpo" TargetMode="External"/><Relationship Id="rId234" Type="http://schemas.openxmlformats.org/officeDocument/2006/relationships/hyperlink" Target="http://it.wikipedia.org/wiki/Acropoli_di_Atene" TargetMode="External"/><Relationship Id="rId420" Type="http://schemas.openxmlformats.org/officeDocument/2006/relationships/image" Target="media/image17.png"/><Relationship Id="rId2" Type="http://schemas.openxmlformats.org/officeDocument/2006/relationships/styles" Target="styles.xml"/><Relationship Id="rId29" Type="http://schemas.openxmlformats.org/officeDocument/2006/relationships/hyperlink" Target="http://it.wikipedia.org/wiki/Franchi" TargetMode="External"/><Relationship Id="rId255" Type="http://schemas.openxmlformats.org/officeDocument/2006/relationships/hyperlink" Target="http://it.wikipedia.org/wiki/Arrephorion" TargetMode="External"/><Relationship Id="rId276" Type="http://schemas.openxmlformats.org/officeDocument/2006/relationships/hyperlink" Target="http://it.wikipedia.org/wiki/Atena" TargetMode="External"/><Relationship Id="rId297" Type="http://schemas.openxmlformats.org/officeDocument/2006/relationships/hyperlink" Target="http://it.wikipedia.org/wiki/174" TargetMode="External"/><Relationship Id="rId441" Type="http://schemas.openxmlformats.org/officeDocument/2006/relationships/hyperlink" Target="http://it.wikipedia.org/wiki/Santuario_di_Dioniso" TargetMode="External"/><Relationship Id="rId462" Type="http://schemas.openxmlformats.org/officeDocument/2006/relationships/image" Target="media/image19.png"/><Relationship Id="rId40" Type="http://schemas.openxmlformats.org/officeDocument/2006/relationships/image" Target="media/image2.png"/><Relationship Id="rId115" Type="http://schemas.openxmlformats.org/officeDocument/2006/relationships/hyperlink" Target="http://it.wikipedia.org/wiki/Athena_Lemnia" TargetMode="External"/><Relationship Id="rId136" Type="http://schemas.openxmlformats.org/officeDocument/2006/relationships/hyperlink" Target="http://it.wikipedia.org/wiki/Atena" TargetMode="External"/><Relationship Id="rId157" Type="http://schemas.openxmlformats.org/officeDocument/2006/relationships/hyperlink" Target="http://it.wikipedia.org/wiki/Impero_Ottomano" TargetMode="External"/><Relationship Id="rId178" Type="http://schemas.openxmlformats.org/officeDocument/2006/relationships/hyperlink" Target="http://it.wikipedia.org/wiki/Turchi" TargetMode="External"/><Relationship Id="rId301" Type="http://schemas.openxmlformats.org/officeDocument/2006/relationships/hyperlink" Target="http://it.wikipedia.org/w/index.php?title=Uditorio&amp;action=edit&amp;redlink=1" TargetMode="External"/><Relationship Id="rId322" Type="http://schemas.openxmlformats.org/officeDocument/2006/relationships/hyperlink" Target="http://it.wikipedia.org/wiki/1060" TargetMode="External"/><Relationship Id="rId343" Type="http://schemas.openxmlformats.org/officeDocument/2006/relationships/hyperlink" Target="http://it.wikipedia.org/wiki/Recinto_sacro" TargetMode="External"/><Relationship Id="rId364" Type="http://schemas.openxmlformats.org/officeDocument/2006/relationships/hyperlink" Target="http://it.wikipedia.org/wiki/Atene" TargetMode="External"/><Relationship Id="rId61" Type="http://schemas.openxmlformats.org/officeDocument/2006/relationships/hyperlink" Target="http://it.wikipedia.org/wiki/Peripatos" TargetMode="External"/><Relationship Id="rId82" Type="http://schemas.openxmlformats.org/officeDocument/2006/relationships/hyperlink" Target="http://it.wikipedia.org/wiki/Palladio_(mitologia)" TargetMode="External"/><Relationship Id="rId199" Type="http://schemas.openxmlformats.org/officeDocument/2006/relationships/hyperlink" Target="http://it.wikipedia.org/wiki/Santuario" TargetMode="External"/><Relationship Id="rId203" Type="http://schemas.openxmlformats.org/officeDocument/2006/relationships/hyperlink" Target="http://it.wikipedia.org/wiki/Artemide" TargetMode="External"/><Relationship Id="rId385" Type="http://schemas.openxmlformats.org/officeDocument/2006/relationships/hyperlink" Target="http://it.wikipedia.org/wiki/Od%C3%A9on_(edificio)" TargetMode="External"/><Relationship Id="rId19" Type="http://schemas.openxmlformats.org/officeDocument/2006/relationships/hyperlink" Target="http://it.wikipedia.org/wiki/Temistocle" TargetMode="External"/><Relationship Id="rId224" Type="http://schemas.openxmlformats.org/officeDocument/2006/relationships/hyperlink" Target="http://it.wikipedia.org/wiki/Rostrum" TargetMode="External"/><Relationship Id="rId245" Type="http://schemas.openxmlformats.org/officeDocument/2006/relationships/hyperlink" Target="http://it.wikipedia.org/wiki/Olivo" TargetMode="External"/><Relationship Id="rId266" Type="http://schemas.openxmlformats.org/officeDocument/2006/relationships/hyperlink" Target="http://it.wikipedia.org/wiki/Acropoli_di_Atene" TargetMode="External"/><Relationship Id="rId287" Type="http://schemas.openxmlformats.org/officeDocument/2006/relationships/hyperlink" Target="http://it.wikipedia.org/wiki/Teatro_(architettura)" TargetMode="External"/><Relationship Id="rId410" Type="http://schemas.openxmlformats.org/officeDocument/2006/relationships/hyperlink" Target="http://it.wikipedia.org/wiki/Silla" TargetMode="External"/><Relationship Id="rId431" Type="http://schemas.openxmlformats.org/officeDocument/2006/relationships/hyperlink" Target="http://it.wikipedia.org/wiki/Vino" TargetMode="External"/><Relationship Id="rId452" Type="http://schemas.openxmlformats.org/officeDocument/2006/relationships/image" Target="media/image18.png"/><Relationship Id="rId30" Type="http://schemas.openxmlformats.org/officeDocument/2006/relationships/hyperlink" Target="http://it.wikipedia.org/wiki/Impero_Ottomano" TargetMode="External"/><Relationship Id="rId105" Type="http://schemas.openxmlformats.org/officeDocument/2006/relationships/hyperlink" Target="http://it.wikipedia.org/wiki/Propilei" TargetMode="External"/><Relationship Id="rId126" Type="http://schemas.openxmlformats.org/officeDocument/2006/relationships/hyperlink" Target="http://it.wikipedia.org/wiki/437_a.C." TargetMode="External"/><Relationship Id="rId147" Type="http://schemas.openxmlformats.org/officeDocument/2006/relationships/hyperlink" Target="http://it.wikipedia.org/wiki/Pericle" TargetMode="External"/><Relationship Id="rId168" Type="http://schemas.openxmlformats.org/officeDocument/2006/relationships/hyperlink" Target="http://it.wikipedia.org/wiki/Nike_(mitologia)" TargetMode="External"/><Relationship Id="rId312" Type="http://schemas.openxmlformats.org/officeDocument/2006/relationships/hyperlink" Target="http://it.wikipedia.org/wiki/Sto%C3%A0" TargetMode="External"/><Relationship Id="rId333" Type="http://schemas.openxmlformats.org/officeDocument/2006/relationships/hyperlink" Target="http://it.wikipedia.org/wiki/Partenone" TargetMode="External"/><Relationship Id="rId354" Type="http://schemas.openxmlformats.org/officeDocument/2006/relationships/hyperlink" Target="http://it.wikipedia.org/wiki/Sofocle" TargetMode="External"/><Relationship Id="rId51" Type="http://schemas.openxmlformats.org/officeDocument/2006/relationships/hyperlink" Target="http://it.wikipedia.org/wiki/Arrephorion" TargetMode="External"/><Relationship Id="rId72" Type="http://schemas.openxmlformats.org/officeDocument/2006/relationships/image" Target="media/image4.png"/><Relationship Id="rId93" Type="http://schemas.openxmlformats.org/officeDocument/2006/relationships/hyperlink" Target="http://it.wikipedia.org/wiki/Marmo_pentelico" TargetMode="External"/><Relationship Id="rId189" Type="http://schemas.openxmlformats.org/officeDocument/2006/relationships/hyperlink" Target="http://it.wikipedia.org/wiki/Oracolo_di_Delfi" TargetMode="External"/><Relationship Id="rId375" Type="http://schemas.openxmlformats.org/officeDocument/2006/relationships/hyperlink" Target="http://it.wikipedia.org/wiki/Teatro_di_Dioniso" TargetMode="External"/><Relationship Id="rId396" Type="http://schemas.openxmlformats.org/officeDocument/2006/relationships/hyperlink" Target="http://it.wikipedia.org/wiki/Plutarco" TargetMode="External"/><Relationship Id="rId3" Type="http://schemas.openxmlformats.org/officeDocument/2006/relationships/settings" Target="settings.xml"/><Relationship Id="rId214" Type="http://schemas.openxmlformats.org/officeDocument/2006/relationships/hyperlink" Target="http://it.wikipedia.org/wiki/Periodo_elladico" TargetMode="External"/><Relationship Id="rId235" Type="http://schemas.openxmlformats.org/officeDocument/2006/relationships/hyperlink" Target="http://it.wikipedia.org/wiki/Attica" TargetMode="External"/><Relationship Id="rId256" Type="http://schemas.openxmlformats.org/officeDocument/2006/relationships/hyperlink" Target="http://it.wikipedia.org/wiki/Atena" TargetMode="External"/><Relationship Id="rId277" Type="http://schemas.openxmlformats.org/officeDocument/2006/relationships/image" Target="media/image12.png"/><Relationship Id="rId298" Type="http://schemas.openxmlformats.org/officeDocument/2006/relationships/hyperlink" Target="http://it.wikipedia.org/wiki/Pausania_il_Periegeta" TargetMode="External"/><Relationship Id="rId400" Type="http://schemas.openxmlformats.org/officeDocument/2006/relationships/hyperlink" Target="http://it.wikipedia.org/wiki/Tenda_(abitazione)" TargetMode="External"/><Relationship Id="rId421" Type="http://schemas.openxmlformats.org/officeDocument/2006/relationships/hyperlink" Target="http://it.wikipedia.org/wiki/Santuario" TargetMode="External"/><Relationship Id="rId442" Type="http://schemas.openxmlformats.org/officeDocument/2006/relationships/hyperlink" Target="http://it.wikipedia.org/wiki/Demo_(antica_Grecia)" TargetMode="External"/><Relationship Id="rId463" Type="http://schemas.openxmlformats.org/officeDocument/2006/relationships/fontTable" Target="fontTable.xml"/><Relationship Id="rId116" Type="http://schemas.openxmlformats.org/officeDocument/2006/relationships/hyperlink" Target="http://it.wikipedia.org/wiki/426" TargetMode="External"/><Relationship Id="rId137" Type="http://schemas.openxmlformats.org/officeDocument/2006/relationships/hyperlink" Target="http://it.wikipedia.org/wiki/Atena" TargetMode="External"/><Relationship Id="rId158" Type="http://schemas.openxmlformats.org/officeDocument/2006/relationships/hyperlink" Target="http://it.wikipedia.org/wiki/Acropoli_di_Atene" TargetMode="External"/><Relationship Id="rId302" Type="http://schemas.openxmlformats.org/officeDocument/2006/relationships/hyperlink" Target="http://it.wikipedia.org/wiki/Palcoscenico" TargetMode="External"/><Relationship Id="rId323" Type="http://schemas.openxmlformats.org/officeDocument/2006/relationships/hyperlink" Target="http://it.wikipedia.org/wiki/Ordine_ionico" TargetMode="External"/><Relationship Id="rId344" Type="http://schemas.openxmlformats.org/officeDocument/2006/relationships/hyperlink" Target="http://it.wikipedia.org/wiki/Tempio_greco" TargetMode="External"/><Relationship Id="rId20" Type="http://schemas.openxmlformats.org/officeDocument/2006/relationships/hyperlink" Target="http://it.wikipedia.org/wiki/Cimone" TargetMode="External"/><Relationship Id="rId41" Type="http://schemas.openxmlformats.org/officeDocument/2006/relationships/hyperlink" Target="http://it.wikipedia.org/wiki/Partenone" TargetMode="External"/><Relationship Id="rId62" Type="http://schemas.openxmlformats.org/officeDocument/2006/relationships/hyperlink" Target="http://it.wikipedia.org/wiki/Acropoli_di_Atene" TargetMode="External"/><Relationship Id="rId83" Type="http://schemas.openxmlformats.org/officeDocument/2006/relationships/hyperlink" Target="http://it.wikipedia.org/wiki/Eretteo_(mitologia)" TargetMode="External"/><Relationship Id="rId179" Type="http://schemas.openxmlformats.org/officeDocument/2006/relationships/hyperlink" Target="http://it.wikipedia.org/wiki/1687" TargetMode="External"/><Relationship Id="rId365" Type="http://schemas.openxmlformats.org/officeDocument/2006/relationships/hyperlink" Target="http://it.wikipedia.org/wiki/534_a.C." TargetMode="External"/><Relationship Id="rId386" Type="http://schemas.openxmlformats.org/officeDocument/2006/relationships/hyperlink" Target="http://it.wikipedia.org/wiki/Acropoli_di_Atene" TargetMode="External"/><Relationship Id="rId190" Type="http://schemas.openxmlformats.org/officeDocument/2006/relationships/hyperlink" Target="http://it.wikipedia.org/wiki/Etra" TargetMode="External"/><Relationship Id="rId204" Type="http://schemas.openxmlformats.org/officeDocument/2006/relationships/hyperlink" Target="http://it.wikipedia.org/wiki/Divinit%C3%A0" TargetMode="External"/><Relationship Id="rId225" Type="http://schemas.openxmlformats.org/officeDocument/2006/relationships/hyperlink" Target="http://it.wikipedia.org/wiki/Calcoteca_%28acropoli_di_Atene%29" TargetMode="External"/><Relationship Id="rId246" Type="http://schemas.openxmlformats.org/officeDocument/2006/relationships/image" Target="media/image10.png"/><Relationship Id="rId267" Type="http://schemas.openxmlformats.org/officeDocument/2006/relationships/hyperlink" Target="http://it.wikipedia.org/wiki/Zeus" TargetMode="External"/><Relationship Id="rId288" Type="http://schemas.openxmlformats.org/officeDocument/2006/relationships/hyperlink" Target="http://it.wikipedia.org/wiki/Acropoli_di_Atene" TargetMode="External"/><Relationship Id="rId411" Type="http://schemas.openxmlformats.org/officeDocument/2006/relationships/hyperlink" Target="http://it.wikipedia.org/wiki/Prima_guerra_mitridatica" TargetMode="External"/><Relationship Id="rId432" Type="http://schemas.openxmlformats.org/officeDocument/2006/relationships/hyperlink" Target="http://it.wikipedia.org/wiki/Natura" TargetMode="External"/><Relationship Id="rId453" Type="http://schemas.openxmlformats.org/officeDocument/2006/relationships/hyperlink" Target="http://it.wikipedia.org/wiki/Acropoli_di_Atene" TargetMode="External"/><Relationship Id="rId106" Type="http://schemas.openxmlformats.org/officeDocument/2006/relationships/hyperlink" Target="http://it.wikipedia.org/wiki/Partenone" TargetMode="External"/><Relationship Id="rId127" Type="http://schemas.openxmlformats.org/officeDocument/2006/relationships/hyperlink" Target="http://it.wikipedia.org/wiki/Propileo" TargetMode="External"/><Relationship Id="rId313" Type="http://schemas.openxmlformats.org/officeDocument/2006/relationships/hyperlink" Target="http://it.wikipedia.org/wiki/Acropoli_di_Atene" TargetMode="External"/><Relationship Id="rId10" Type="http://schemas.openxmlformats.org/officeDocument/2006/relationships/hyperlink" Target="http://it.wikipedia.org/w/index.php?title=Pianoro_(geografia)&amp;action=edit&amp;redlink=1" TargetMode="External"/><Relationship Id="rId31" Type="http://schemas.openxmlformats.org/officeDocument/2006/relationships/hyperlink" Target="http://it.wikipedia.org/wiki/Repubblica_di_Venezia" TargetMode="External"/><Relationship Id="rId52" Type="http://schemas.openxmlformats.org/officeDocument/2006/relationships/hyperlink" Target="http://it.wikipedia.org/wiki/Santuario_di_Zeus_Polieus" TargetMode="External"/><Relationship Id="rId73" Type="http://schemas.openxmlformats.org/officeDocument/2006/relationships/hyperlink" Target="http://it.wikipedia.org/wiki/Ordine_ionico" TargetMode="External"/><Relationship Id="rId94" Type="http://schemas.openxmlformats.org/officeDocument/2006/relationships/hyperlink" Target="http://it.wikipedia.org/wiki/Filocle_(architetto)" TargetMode="External"/><Relationship Id="rId148" Type="http://schemas.openxmlformats.org/officeDocument/2006/relationships/hyperlink" Target="http://it.wikipedia.org/wiki/Propilei" TargetMode="External"/><Relationship Id="rId169" Type="http://schemas.openxmlformats.org/officeDocument/2006/relationships/hyperlink" Target="http://it.wikipedia.org/wiki/Museo_dell%27Acropoli" TargetMode="External"/><Relationship Id="rId334" Type="http://schemas.openxmlformats.org/officeDocument/2006/relationships/hyperlink" Target="http://it.wikipedia.org/wiki/Sto%C3%A0_di_Eumene" TargetMode="External"/><Relationship Id="rId355" Type="http://schemas.openxmlformats.org/officeDocument/2006/relationships/hyperlink" Target="http://it.wikipedia.org/wiki/Euripide" TargetMode="External"/><Relationship Id="rId376" Type="http://schemas.openxmlformats.org/officeDocument/2006/relationships/hyperlink" Target="http://it.wikipedia.org/wiki/Gru_(trasporto)" TargetMode="External"/><Relationship Id="rId397" Type="http://schemas.openxmlformats.org/officeDocument/2006/relationships/hyperlink" Target="http://it.wikipedia.org/wiki/Quadrato" TargetMode="External"/><Relationship Id="rId4" Type="http://schemas.openxmlformats.org/officeDocument/2006/relationships/webSettings" Target="webSettings.xml"/><Relationship Id="rId180" Type="http://schemas.openxmlformats.org/officeDocument/2006/relationships/hyperlink" Target="http://it.wikipedia.org/wiki/Grecia" TargetMode="External"/><Relationship Id="rId215" Type="http://schemas.openxmlformats.org/officeDocument/2006/relationships/hyperlink" Target="http://it.wikipedia.org/wiki/Culto" TargetMode="External"/><Relationship Id="rId236" Type="http://schemas.openxmlformats.org/officeDocument/2006/relationships/hyperlink" Target="http://it.wikipedia.org/wiki/Eretteo_(tempio)" TargetMode="External"/><Relationship Id="rId257" Type="http://schemas.openxmlformats.org/officeDocument/2006/relationships/hyperlink" Target="http://it.wikipedia.org/wiki/Antico_tempio_di_Atena_Poli%C3%A0s" TargetMode="External"/><Relationship Id="rId278" Type="http://schemas.openxmlformats.org/officeDocument/2006/relationships/hyperlink" Target="http://it.wikipedia.org/wiki/Recinto_sacro" TargetMode="External"/><Relationship Id="rId401" Type="http://schemas.openxmlformats.org/officeDocument/2006/relationships/hyperlink" Target="http://it.wikipedia.org/wiki/Pausania_il_Periegeta" TargetMode="External"/><Relationship Id="rId422" Type="http://schemas.openxmlformats.org/officeDocument/2006/relationships/hyperlink" Target="http://it.wikipedia.org/wiki/Acropoli_di_Atene" TargetMode="External"/><Relationship Id="rId443" Type="http://schemas.openxmlformats.org/officeDocument/2006/relationships/hyperlink" Target="http://it.wikipedia.org/wiki/Vino" TargetMode="External"/><Relationship Id="rId464" Type="http://schemas.openxmlformats.org/officeDocument/2006/relationships/theme" Target="theme/theme1.xml"/><Relationship Id="rId303" Type="http://schemas.openxmlformats.org/officeDocument/2006/relationships/hyperlink" Target="http://it.wikipedia.org/wiki/Auditorium" TargetMode="External"/><Relationship Id="rId42" Type="http://schemas.openxmlformats.org/officeDocument/2006/relationships/hyperlink" Target="http://it.wikipedia.org/wiki/Antico_tempio_di_Atena_Poli%C3%A0s" TargetMode="External"/><Relationship Id="rId84" Type="http://schemas.openxmlformats.org/officeDocument/2006/relationships/hyperlink" Target="http://it.wikipedia.org/wiki/Ermes" TargetMode="External"/><Relationship Id="rId138" Type="http://schemas.openxmlformats.org/officeDocument/2006/relationships/hyperlink" Target="http://it.wikipedia.org/wiki/Ordine_dorico" TargetMode="External"/><Relationship Id="rId345" Type="http://schemas.openxmlformats.org/officeDocument/2006/relationships/hyperlink" Target="http://it.wikipedia.org/wiki/Sto%C3%A0" TargetMode="External"/><Relationship Id="rId387" Type="http://schemas.openxmlformats.org/officeDocument/2006/relationships/hyperlink" Target="http://it.wikipedia.org/wiki/Teatro_di_Dioniso" TargetMode="External"/><Relationship Id="rId191" Type="http://schemas.openxmlformats.org/officeDocument/2006/relationships/hyperlink" Target="http://it.wikipedia.org/wiki/Medea_(mitologia)" TargetMode="External"/><Relationship Id="rId205" Type="http://schemas.openxmlformats.org/officeDocument/2006/relationships/hyperlink" Target="http://it.wikipedia.org/wiki/Gravidanza" TargetMode="External"/><Relationship Id="rId247" Type="http://schemas.openxmlformats.org/officeDocument/2006/relationships/hyperlink" Target="http://it.wikipedia.org/wiki/Acropoli_di_Atene" TargetMode="External"/><Relationship Id="rId412" Type="http://schemas.openxmlformats.org/officeDocument/2006/relationships/hyperlink" Target="http://it.wikipedia.org/wiki/87_a.C." TargetMode="External"/><Relationship Id="rId107" Type="http://schemas.openxmlformats.org/officeDocument/2006/relationships/hyperlink" Target="http://it.wikipedia.org/wiki/Acropoli_di_Atene" TargetMode="External"/><Relationship Id="rId289" Type="http://schemas.openxmlformats.org/officeDocument/2006/relationships/hyperlink" Target="http://it.wikipedia.org/wiki/161" TargetMode="External"/><Relationship Id="rId454" Type="http://schemas.openxmlformats.org/officeDocument/2006/relationships/hyperlink" Target="http://it.wikipedia.org/wiki/Odeo_di_Pericle" TargetMode="External"/><Relationship Id="rId11" Type="http://schemas.openxmlformats.org/officeDocument/2006/relationships/hyperlink" Target="http://it.wikipedia.org/wiki/Uomo-serpente" TargetMode="External"/><Relationship Id="rId53" Type="http://schemas.openxmlformats.org/officeDocument/2006/relationships/hyperlink" Target="http://it.wikipedia.org/wiki/Santuario_di_Pandion" TargetMode="External"/><Relationship Id="rId149" Type="http://schemas.openxmlformats.org/officeDocument/2006/relationships/hyperlink" Target="http://it.wikipedia.org/wiki/437_a.C." TargetMode="External"/><Relationship Id="rId314" Type="http://schemas.openxmlformats.org/officeDocument/2006/relationships/hyperlink" Target="http://it.wikipedia.org/wiki/Odeo_di_Erode_Attico" TargetMode="External"/><Relationship Id="rId356" Type="http://schemas.openxmlformats.org/officeDocument/2006/relationships/hyperlink" Target="http://it.wikipedia.org/wiki/Tragedia_greca" TargetMode="External"/><Relationship Id="rId398" Type="http://schemas.openxmlformats.org/officeDocument/2006/relationships/hyperlink" Target="http://it.wikipedia.org/wiki/Persiani" TargetMode="External"/><Relationship Id="rId95" Type="http://schemas.openxmlformats.org/officeDocument/2006/relationships/hyperlink" Target="http://it.wikipedia.org/wiki/Anfiprostilo" TargetMode="External"/><Relationship Id="rId160" Type="http://schemas.openxmlformats.org/officeDocument/2006/relationships/hyperlink" Target="http://it.wikipedia.org/wiki/425_a.C." TargetMode="External"/><Relationship Id="rId216" Type="http://schemas.openxmlformats.org/officeDocument/2006/relationships/hyperlink" Target="http://it.wikipedia.org/wiki/Xoanon" TargetMode="External"/><Relationship Id="rId423" Type="http://schemas.openxmlformats.org/officeDocument/2006/relationships/hyperlink" Target="http://it.wikipedia.org/wiki/Grecia" TargetMode="External"/><Relationship Id="rId258" Type="http://schemas.openxmlformats.org/officeDocument/2006/relationships/hyperlink" Target="http://it.wikipedia.org/wiki/Eretteo_(tempio)" TargetMode="External"/><Relationship Id="rId22" Type="http://schemas.openxmlformats.org/officeDocument/2006/relationships/hyperlink" Target="http://it.wikipedia.org/wiki/Partenone" TargetMode="External"/><Relationship Id="rId64" Type="http://schemas.openxmlformats.org/officeDocument/2006/relationships/hyperlink" Target="http://it.wikipedia.org/wiki/Eros" TargetMode="External"/><Relationship Id="rId118" Type="http://schemas.openxmlformats.org/officeDocument/2006/relationships/hyperlink" Target="http://it.wikipedia.org/wiki/Costantinopoli" TargetMode="External"/><Relationship Id="rId325" Type="http://schemas.openxmlformats.org/officeDocument/2006/relationships/hyperlink" Target="http://it.wikipedia.org/wiki/Sto%C3%A0_di_Eumene" TargetMode="External"/><Relationship Id="rId367" Type="http://schemas.openxmlformats.org/officeDocument/2006/relationships/hyperlink" Target="http://it.wikipedia.org/wiki/Santuario_di_Dioniso" TargetMode="External"/><Relationship Id="rId171" Type="http://schemas.openxmlformats.org/officeDocument/2006/relationships/hyperlink" Target="http://it.wikipedia.org/wiki/Propilei" TargetMode="External"/><Relationship Id="rId227" Type="http://schemas.openxmlformats.org/officeDocument/2006/relationships/hyperlink" Target="http://it.wikipedia.org/wiki/Santuario_di_Artemide_Brauronia" TargetMode="External"/><Relationship Id="rId269" Type="http://schemas.openxmlformats.org/officeDocument/2006/relationships/hyperlink" Target="http://it.wikipedia.org/wiki/Partenone" TargetMode="External"/><Relationship Id="rId434" Type="http://schemas.openxmlformats.org/officeDocument/2006/relationships/hyperlink" Target="http://it.wikipedia.org/wiki/Attica" TargetMode="External"/><Relationship Id="rId33" Type="http://schemas.openxmlformats.org/officeDocument/2006/relationships/hyperlink" Target="http://it.wikipedia.org/wiki/Frontone" TargetMode="External"/><Relationship Id="rId129" Type="http://schemas.openxmlformats.org/officeDocument/2006/relationships/hyperlink" Target="http://it.wikipedia.org/wiki/Marmo_pentelico" TargetMode="External"/><Relationship Id="rId280" Type="http://schemas.openxmlformats.org/officeDocument/2006/relationships/hyperlink" Target="http://it.wikipedia.org/wiki/Cimone" TargetMode="External"/><Relationship Id="rId336" Type="http://schemas.openxmlformats.org/officeDocument/2006/relationships/hyperlink" Target="http://it.wikipedia.org/wiki/Medicina" TargetMode="External"/><Relationship Id="rId75" Type="http://schemas.openxmlformats.org/officeDocument/2006/relationships/hyperlink" Target="http://it.wikipedia.org/wiki/Acropoli_di_Atene" TargetMode="External"/><Relationship Id="rId140" Type="http://schemas.openxmlformats.org/officeDocument/2006/relationships/hyperlink" Target="http://it.wikipedia.org/wiki/Mitologia_greca" TargetMode="External"/><Relationship Id="rId182" Type="http://schemas.openxmlformats.org/officeDocument/2006/relationships/hyperlink" Target="http://it.wikipedia.org/wiki/1930" TargetMode="External"/><Relationship Id="rId378" Type="http://schemas.openxmlformats.org/officeDocument/2006/relationships/hyperlink" Target="http://it.wikipedia.org/wiki/330_a.C." TargetMode="External"/><Relationship Id="rId403" Type="http://schemas.openxmlformats.org/officeDocument/2006/relationships/hyperlink" Target="http://it.wikipedia.org/wiki/Pilastro" TargetMode="External"/><Relationship Id="rId6" Type="http://schemas.openxmlformats.org/officeDocument/2006/relationships/hyperlink" Target="http://it.wikipedia.org/wiki/Atene" TargetMode="External"/><Relationship Id="rId238" Type="http://schemas.openxmlformats.org/officeDocument/2006/relationships/hyperlink" Target="http://it.wikipedia.org/wiki/Cortile" TargetMode="External"/><Relationship Id="rId445" Type="http://schemas.openxmlformats.org/officeDocument/2006/relationships/hyperlink" Target="http://it.wikipedia.org/wiki/Commedia" TargetMode="External"/><Relationship Id="rId291" Type="http://schemas.openxmlformats.org/officeDocument/2006/relationships/hyperlink" Target="http://it.wikipedia.org/wiki/Sofista" TargetMode="External"/><Relationship Id="rId305" Type="http://schemas.openxmlformats.org/officeDocument/2006/relationships/hyperlink" Target="http://it.wikipedia.org/wiki/Maurice_Bejart" TargetMode="External"/><Relationship Id="rId347" Type="http://schemas.openxmlformats.org/officeDocument/2006/relationships/hyperlink" Target="http://it.wikipedia.org/wiki/Cappella_(architettur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12961</Words>
  <Characters>73882</Characters>
  <Application>Microsoft Office Word</Application>
  <DocSecurity>0</DocSecurity>
  <Lines>615</Lines>
  <Paragraphs>173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dc:creator>
  <cp:lastModifiedBy>Federica-Paolo</cp:lastModifiedBy>
  <cp:revision>2</cp:revision>
  <dcterms:created xsi:type="dcterms:W3CDTF">2015-06-08T15:56:00Z</dcterms:created>
  <dcterms:modified xsi:type="dcterms:W3CDTF">2015-06-08T15:56:00Z</dcterms:modified>
</cp:coreProperties>
</file>